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f119" w14:textId="614f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Клиенттердің банктік шоттарын ашу, жүргізу және жабу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207 қаулысы. Қазақстан Республикасының Әділет министрлігінде 2016 жылғы 15 қарашада № 14422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Клиенттердің банктік шоттарын ашу, жүргізу және жабу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күші жойылсын.</w:t>
      </w:r>
    </w:p>
    <w:bookmarkEnd w:id="2"/>
    <w:bookmarkStart w:name="z4" w:id="3"/>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8"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М. Бекетаев_________ </w:t>
      </w:r>
    </w:p>
    <w:p>
      <w:pPr>
        <w:spacing w:after="0"/>
        <w:ind w:left="0"/>
        <w:jc w:val="both"/>
      </w:pPr>
      <w:r>
        <w:rPr>
          <w:rFonts w:ascii="Times New Roman"/>
          <w:b w:val="false"/>
          <w:i w:val="false"/>
          <w:color w:val="000000"/>
          <w:sz w:val="28"/>
        </w:rPr>
        <w:t>
      2016 жылғы 3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Сұлтанов_________ </w:t>
      </w:r>
    </w:p>
    <w:p>
      <w:pPr>
        <w:spacing w:after="0"/>
        <w:ind w:left="0"/>
        <w:jc w:val="both"/>
      </w:pPr>
      <w:r>
        <w:rPr>
          <w:rFonts w:ascii="Times New Roman"/>
          <w:b w:val="false"/>
          <w:i w:val="false"/>
          <w:color w:val="000000"/>
          <w:sz w:val="28"/>
        </w:rPr>
        <w:t>
      2016 жылғы 21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207 қаулысымен</w:t>
            </w:r>
            <w:r>
              <w:br/>
            </w:r>
            <w:r>
              <w:rPr>
                <w:rFonts w:ascii="Times New Roman"/>
                <w:b w:val="false"/>
                <w:i w:val="false"/>
                <w:color w:val="000000"/>
                <w:sz w:val="20"/>
              </w:rPr>
              <w:t>бекітілген</w:t>
            </w:r>
          </w:p>
        </w:tc>
      </w:tr>
    </w:tbl>
    <w:bookmarkStart w:name="z43" w:id="12"/>
    <w:p>
      <w:pPr>
        <w:spacing w:after="0"/>
        <w:ind w:left="0"/>
        <w:jc w:val="left"/>
      </w:pPr>
      <w:r>
        <w:rPr>
          <w:rFonts w:ascii="Times New Roman"/>
          <w:b/>
          <w:i w:val="false"/>
          <w:color w:val="000000"/>
        </w:rPr>
        <w:t xml:space="preserve"> Клиенттердің банктік шоттарын ашу, жүргізу және жабу қағидалары</w:t>
      </w:r>
    </w:p>
    <w:bookmarkEnd w:id="12"/>
    <w:bookmarkStart w:name="z44" w:id="13"/>
    <w:p>
      <w:pPr>
        <w:spacing w:after="0"/>
        <w:ind w:left="0"/>
        <w:jc w:val="left"/>
      </w:pPr>
      <w:r>
        <w:rPr>
          <w:rFonts w:ascii="Times New Roman"/>
          <w:b/>
          <w:i w:val="false"/>
          <w:color w:val="000000"/>
        </w:rPr>
        <w:t xml:space="preserve"> 1-тарау. Жалпы ережелер</w:t>
      </w:r>
    </w:p>
    <w:bookmarkEnd w:id="13"/>
    <w:bookmarkStart w:name="z45" w:id="14"/>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Қазақстан Республикасы Азаматтық кодексінің (Ерекше бөлім) (бұдан әрі – Азаматтық кодекс) </w:t>
      </w:r>
      <w:r>
        <w:rPr>
          <w:rFonts w:ascii="Times New Roman"/>
          <w:b w:val="false"/>
          <w:i w:val="false"/>
          <w:color w:val="000000"/>
          <w:sz w:val="28"/>
        </w:rPr>
        <w:t>747-бабына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әзірленді және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25.08.2025 </w:t>
      </w:r>
      <w:r>
        <w:rPr>
          <w:rFonts w:ascii="Times New Roman"/>
          <w:b w:val="false"/>
          <w:i w:val="false"/>
          <w:color w:val="ff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xml:space="preserve">
      2. Осы Қағидаларда Азаматтық </w:t>
      </w:r>
      <w:r>
        <w:rPr>
          <w:rFonts w:ascii="Times New Roman"/>
          <w:b w:val="false"/>
          <w:i w:val="false"/>
          <w:color w:val="000000"/>
          <w:sz w:val="28"/>
        </w:rPr>
        <w:t>кодексте</w:t>
      </w: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және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 пайдаланылады:</w:t>
      </w:r>
    </w:p>
    <w:bookmarkEnd w:id="15"/>
    <w:p>
      <w:pPr>
        <w:spacing w:after="0"/>
        <w:ind w:left="0"/>
        <w:jc w:val="both"/>
      </w:pPr>
      <w:r>
        <w:rPr>
          <w:rFonts w:ascii="Times New Roman"/>
          <w:b w:val="false"/>
          <w:i w:val="false"/>
          <w:color w:val="000000"/>
          <w:sz w:val="28"/>
        </w:rPr>
        <w:t>
      серпінді сәйкестендіру – клиенттік банктік шот ашуға арналған өтінішке қол қою және банктік қызмет көрсету шартына қол қою құқығын біржолғы кодты қолдану арқылы бір мағыналы екендігін растау мақсатымен клиенттің жеке басын анықтау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25.08.2025 </w:t>
      </w:r>
      <w:r>
        <w:rPr>
          <w:rFonts w:ascii="Times New Roman"/>
          <w:b w:val="false"/>
          <w:i w:val="false"/>
          <w:color w:val="ff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7" w:id="16"/>
    <w:p>
      <w:pPr>
        <w:spacing w:after="0"/>
        <w:ind w:left="0"/>
        <w:jc w:val="both"/>
      </w:pPr>
      <w:r>
        <w:rPr>
          <w:rFonts w:ascii="Times New Roman"/>
          <w:b w:val="false"/>
          <w:i w:val="false"/>
          <w:color w:val="000000"/>
          <w:sz w:val="28"/>
        </w:rPr>
        <w:t>
      3. Банктік шоттар ағымдағы, жинақ және корреспонденттік шоттар болып бөлінеді, осы Қағидалардың 41-тармағында көзделген жағдайды қоспағанда, теңгемен және сол сияқты шетел валютасымен ашылады және жүргізіледі.</w:t>
      </w:r>
    </w:p>
    <w:bookmarkEnd w:id="16"/>
    <w:bookmarkStart w:name="z48" w:id="17"/>
    <w:p>
      <w:pPr>
        <w:spacing w:after="0"/>
        <w:ind w:left="0"/>
        <w:jc w:val="both"/>
      </w:pPr>
      <w:r>
        <w:rPr>
          <w:rFonts w:ascii="Times New Roman"/>
          <w:b w:val="false"/>
          <w:i w:val="false"/>
          <w:color w:val="000000"/>
          <w:sz w:val="28"/>
        </w:rPr>
        <w:t xml:space="preserve">
      4. Корреспонденттік шоттарды ашу, жүргізу және жабу тәртібі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Нормативтік құқықтық актілерді мемлекеттік тіркеу тізілімінде № 143350 болып тіркелген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бекіту қағидаларында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9" w:id="18"/>
    <w:p>
      <w:pPr>
        <w:spacing w:after="0"/>
        <w:ind w:left="0"/>
        <w:jc w:val="left"/>
      </w:pPr>
      <w:r>
        <w:rPr>
          <w:rFonts w:ascii="Times New Roman"/>
          <w:b/>
          <w:i w:val="false"/>
          <w:color w:val="000000"/>
        </w:rPr>
        <w:t xml:space="preserve"> 2-тарау. Банктік шоттар ашу</w:t>
      </w:r>
    </w:p>
    <w:bookmarkEnd w:id="18"/>
    <w:bookmarkStart w:name="z50" w:id="19"/>
    <w:p>
      <w:pPr>
        <w:spacing w:after="0"/>
        <w:ind w:left="0"/>
        <w:jc w:val="left"/>
      </w:pPr>
      <w:r>
        <w:rPr>
          <w:rFonts w:ascii="Times New Roman"/>
          <w:b/>
          <w:i w:val="false"/>
          <w:color w:val="000000"/>
        </w:rPr>
        <w:t xml:space="preserve"> 1-параграф. Жалпы ережелер</w:t>
      </w:r>
    </w:p>
    <w:bookmarkEnd w:id="19"/>
    <w:bookmarkStart w:name="z51" w:id="20"/>
    <w:p>
      <w:pPr>
        <w:spacing w:after="0"/>
        <w:ind w:left="0"/>
        <w:jc w:val="both"/>
      </w:pPr>
      <w:r>
        <w:rPr>
          <w:rFonts w:ascii="Times New Roman"/>
          <w:b w:val="false"/>
          <w:i w:val="false"/>
          <w:color w:val="000000"/>
          <w:sz w:val="28"/>
        </w:rPr>
        <w:t>
      5. Банк белгілеген нысан бойынша банкке қағаз тасымалдағышта немесе электрондық түрде ұсынылған клиенттің өтініші (бұдан әрі – өтініш) негізінде клиент пен банк арасында банктік шот шарты және (немесе) банктік салым шарты (бұдан әрі – банктік қызмет көрсету шарты) жасалған кезде банктiк шот ашылады.</w:t>
      </w:r>
    </w:p>
    <w:bookmarkEnd w:id="20"/>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шот шартын жасасқанға дейін ақпараттық өзара әрекеттесу арқылы халықты әлеуметтік қорғау саласындағы уәкілетті орган банкке ұсынған жеке тұлғаның жеке сәйкестендіру нөмірін және тегін, атын, әкесінің атын (ол болған жағдайда) қоса алғанда, ол туралы ақпарат негізінде банктің 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w:t>
      </w:r>
    </w:p>
    <w:p>
      <w:pPr>
        <w:spacing w:after="0"/>
        <w:ind w:left="0"/>
        <w:jc w:val="both"/>
      </w:pPr>
      <w:r>
        <w:rPr>
          <w:rFonts w:ascii="Times New Roman"/>
          <w:b w:val="false"/>
          <w:i w:val="false"/>
          <w:color w:val="000000"/>
          <w:sz w:val="28"/>
        </w:rPr>
        <w:t xml:space="preserve">
      Тұрғын үй төлемдерін есепке алуға және "Тұрғын үй қатынастары туралы" Қазақстан Республикасы Заңының (бұдан әрі – Тұрғын үй қатынастары туралы заң) </w:t>
      </w:r>
      <w:r>
        <w:rPr>
          <w:rFonts w:ascii="Times New Roman"/>
          <w:b w:val="false"/>
          <w:i w:val="false"/>
          <w:color w:val="000000"/>
          <w:sz w:val="28"/>
        </w:rPr>
        <w:t>101-5-бабына</w:t>
      </w:r>
      <w:r>
        <w:rPr>
          <w:rFonts w:ascii="Times New Roman"/>
          <w:b w:val="false"/>
          <w:i w:val="false"/>
          <w:color w:val="000000"/>
          <w:sz w:val="28"/>
        </w:rPr>
        <w:t xml:space="preserve">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9-қосымшаға,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Қазақстан Республикасы Үкіметінің 2020 жылғы 22 желтоқсандағы № 872 </w:t>
      </w:r>
      <w:r>
        <w:rPr>
          <w:rFonts w:ascii="Times New Roman"/>
          <w:b w:val="false"/>
          <w:i w:val="false"/>
          <w:color w:val="000000"/>
          <w:sz w:val="28"/>
        </w:rPr>
        <w:t>қаулысымен</w:t>
      </w:r>
      <w:r>
        <w:rPr>
          <w:rFonts w:ascii="Times New Roman"/>
          <w:b w:val="false"/>
          <w:i w:val="false"/>
          <w:color w:val="000000"/>
          <w:sz w:val="28"/>
        </w:rPr>
        <w:t xml:space="preserve">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сәйкес, сондай-ақ Қазақстан Республикасы Үкіметінің 2021 жылғы 5 тамыздағы № 524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жасалған кезде ашылады.</w:t>
      </w:r>
    </w:p>
    <w:p>
      <w:pPr>
        <w:spacing w:after="0"/>
        <w:ind w:left="0"/>
        <w:jc w:val="both"/>
      </w:pPr>
      <w:r>
        <w:rPr>
          <w:rFonts w:ascii="Times New Roman"/>
          <w:b w:val="false"/>
          <w:i w:val="false"/>
          <w:color w:val="000000"/>
          <w:sz w:val="28"/>
        </w:rPr>
        <w:t xml:space="preserve">
      Клиент пен банк арасында Нормативтік құқықтық актілерді мемлекеттік тіркеу тізілімінде № 33897 болып тіркелген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шарт жасалған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білім беру жинақтау салымына арналған банктік шот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23.09.2024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xml:space="preserve">
      6. Тұрғын үй қатынастары туралы </w:t>
      </w:r>
      <w:r>
        <w:rPr>
          <w:rFonts w:ascii="Times New Roman"/>
          <w:b w:val="false"/>
          <w:i w:val="false"/>
          <w:color w:val="000000"/>
          <w:sz w:val="28"/>
        </w:rPr>
        <w:t>шартты</w:t>
      </w:r>
      <w:r>
        <w:rPr>
          <w:rFonts w:ascii="Times New Roman"/>
          <w:b w:val="false"/>
          <w:i w:val="false"/>
          <w:color w:val="000000"/>
          <w:sz w:val="28"/>
        </w:rPr>
        <w:t xml:space="preserve"> және білім беру жинақтау салымы туралы шартты қоспағанда банктік қызмет көрсету </w:t>
      </w:r>
      <w:r>
        <w:rPr>
          <w:rFonts w:ascii="Times New Roman"/>
          <w:b w:val="false"/>
          <w:i w:val="false"/>
          <w:color w:val="000000"/>
          <w:sz w:val="28"/>
        </w:rPr>
        <w:t>шартына</w:t>
      </w:r>
      <w:r>
        <w:rPr>
          <w:rFonts w:ascii="Times New Roman"/>
          <w:b w:val="false"/>
          <w:i w:val="false"/>
          <w:color w:val="000000"/>
          <w:sz w:val="28"/>
        </w:rPr>
        <w:t xml:space="preserve"> мыналар кіреді:</w:t>
      </w:r>
    </w:p>
    <w:bookmarkEnd w:id="21"/>
    <w:bookmarkStart w:name="z53" w:id="22"/>
    <w:p>
      <w:pPr>
        <w:spacing w:after="0"/>
        <w:ind w:left="0"/>
        <w:jc w:val="both"/>
      </w:pPr>
      <w:r>
        <w:rPr>
          <w:rFonts w:ascii="Times New Roman"/>
          <w:b w:val="false"/>
          <w:i w:val="false"/>
          <w:color w:val="000000"/>
          <w:sz w:val="28"/>
        </w:rPr>
        <w:t>
      1) қосылу шартын қоспағанда клиенттің сәйкестендіру нөмірі;</w:t>
      </w:r>
    </w:p>
    <w:bookmarkEnd w:id="22"/>
    <w:bookmarkStart w:name="z54" w:id="23"/>
    <w:p>
      <w:pPr>
        <w:spacing w:after="0"/>
        <w:ind w:left="0"/>
        <w:jc w:val="both"/>
      </w:pPr>
      <w:r>
        <w:rPr>
          <w:rFonts w:ascii="Times New Roman"/>
          <w:b w:val="false"/>
          <w:i w:val="false"/>
          <w:color w:val="000000"/>
          <w:sz w:val="28"/>
        </w:rPr>
        <w:t>
      2) қосылу шартын қоспағанда жеке сәйкестендіру коды;</w:t>
      </w:r>
    </w:p>
    <w:bookmarkEnd w:id="23"/>
    <w:bookmarkStart w:name="z55" w:id="24"/>
    <w:p>
      <w:pPr>
        <w:spacing w:after="0"/>
        <w:ind w:left="0"/>
        <w:jc w:val="both"/>
      </w:pPr>
      <w:r>
        <w:rPr>
          <w:rFonts w:ascii="Times New Roman"/>
          <w:b w:val="false"/>
          <w:i w:val="false"/>
          <w:color w:val="000000"/>
          <w:sz w:val="28"/>
        </w:rPr>
        <w:t>
      3) клиенттік банктік шотында тұрған ақшаны басқару тәртібі;</w:t>
      </w:r>
    </w:p>
    <w:bookmarkEnd w:id="24"/>
    <w:bookmarkStart w:name="z56" w:id="25"/>
    <w:p>
      <w:pPr>
        <w:spacing w:after="0"/>
        <w:ind w:left="0"/>
        <w:jc w:val="both"/>
      </w:pPr>
      <w:r>
        <w:rPr>
          <w:rFonts w:ascii="Times New Roman"/>
          <w:b w:val="false"/>
          <w:i w:val="false"/>
          <w:color w:val="000000"/>
          <w:sz w:val="28"/>
        </w:rPr>
        <w:t>
      4) банктің қызмет көрсету талаптары және оларға ақы төлеу тәртібі;</w:t>
      </w:r>
    </w:p>
    <w:bookmarkEnd w:id="25"/>
    <w:bookmarkStart w:name="z57" w:id="26"/>
    <w:p>
      <w:pPr>
        <w:spacing w:after="0"/>
        <w:ind w:left="0"/>
        <w:jc w:val="both"/>
      </w:pPr>
      <w:r>
        <w:rPr>
          <w:rFonts w:ascii="Times New Roman"/>
          <w:b w:val="false"/>
          <w:i w:val="false"/>
          <w:color w:val="000000"/>
          <w:sz w:val="28"/>
        </w:rPr>
        <w:t>
      5) клиенттік банктік шотын жабу туралы өтініші негізінде банктік шотты жабу мерзімі.</w:t>
      </w:r>
    </w:p>
    <w:bookmarkEnd w:id="26"/>
    <w:bookmarkStart w:name="z58" w:id="27"/>
    <w:p>
      <w:pPr>
        <w:spacing w:after="0"/>
        <w:ind w:left="0"/>
        <w:jc w:val="both"/>
      </w:pPr>
      <w:r>
        <w:rPr>
          <w:rFonts w:ascii="Times New Roman"/>
          <w:b w:val="false"/>
          <w:i w:val="false"/>
          <w:color w:val="000000"/>
          <w:sz w:val="28"/>
        </w:rPr>
        <w:t>
      7. Клиенттің ақшасын есепке алу үшін клиентке банктік шот ашу кезінде банк оған банк клиентінің банктік шотының нөмірі болып табылатын жеке сәйкестендіру кодын тағайындайды.</w:t>
      </w:r>
    </w:p>
    <w:bookmarkEnd w:id="27"/>
    <w:bookmarkStart w:name="z59" w:id="28"/>
    <w:p>
      <w:pPr>
        <w:spacing w:after="0"/>
        <w:ind w:left="0"/>
        <w:jc w:val="both"/>
      </w:pPr>
      <w:r>
        <w:rPr>
          <w:rFonts w:ascii="Times New Roman"/>
          <w:b w:val="false"/>
          <w:i w:val="false"/>
          <w:color w:val="000000"/>
          <w:sz w:val="28"/>
        </w:rPr>
        <w:t>
      8. Клиентке банктік шотты ашқан не клиент банкке өтініш жасаған кезде банктік шотты ашқаннан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bookmarkEnd w:id="28"/>
    <w:p>
      <w:pPr>
        <w:spacing w:after="0"/>
        <w:ind w:left="0"/>
        <w:jc w:val="both"/>
      </w:pPr>
      <w:r>
        <w:rPr>
          <w:rFonts w:ascii="Times New Roman"/>
          <w:b w:val="false"/>
          <w:i w:val="false"/>
          <w:color w:val="000000"/>
          <w:sz w:val="28"/>
        </w:rPr>
        <w:t xml:space="preserve">
      Клиент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28-2-тармақтарында</w:t>
      </w:r>
      <w:r>
        <w:rPr>
          <w:rFonts w:ascii="Times New Roman"/>
          <w:b w:val="false"/>
          <w:i w:val="false"/>
          <w:color w:val="000000"/>
          <w:sz w:val="28"/>
        </w:rPr>
        <w:t xml:space="preserve"> көзделген тәртіппен ашылған ағымдағы шотты растау үшін банкке өтініш жасаған жағдайда, банк есепке алу үшін осындай шот ашылатын төлемдердің атауын көрсете отырып "арнайы шот" белгісін қосымша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xml:space="preserve">
      9. Банктік шот нөмірінің бірыңғай құрылымына бақылау дәрежесі кіреді. </w:t>
      </w:r>
    </w:p>
    <w:bookmarkEnd w:id="29"/>
    <w:p>
      <w:pPr>
        <w:spacing w:after="0"/>
        <w:ind w:left="0"/>
        <w:jc w:val="both"/>
      </w:pPr>
      <w:r>
        <w:rPr>
          <w:rFonts w:ascii="Times New Roman"/>
          <w:b w:val="false"/>
          <w:i w:val="false"/>
          <w:color w:val="000000"/>
          <w:sz w:val="28"/>
        </w:rPr>
        <w:t xml:space="preserve">
      Банктік шот нөмірінің бірыңғай құрылымы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Бақылау дәрежесін есептеу және тексеру алгоритмі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61" w:id="30"/>
    <w:p>
      <w:pPr>
        <w:spacing w:after="0"/>
        <w:ind w:left="0"/>
        <w:jc w:val="both"/>
      </w:pPr>
      <w:r>
        <w:rPr>
          <w:rFonts w:ascii="Times New Roman"/>
          <w:b w:val="false"/>
          <w:i w:val="false"/>
          <w:color w:val="000000"/>
          <w:sz w:val="28"/>
        </w:rPr>
        <w:t xml:space="preserve">
      10. Клиентке банктік шот ашуды банк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бойынша шаралар қабылданғаннан кейін,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25.08.2025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31"/>
    <w:p>
      <w:pPr>
        <w:spacing w:after="0"/>
        <w:ind w:left="0"/>
        <w:jc w:val="both"/>
      </w:pPr>
      <w:r>
        <w:rPr>
          <w:rFonts w:ascii="Times New Roman"/>
          <w:b w:val="false"/>
          <w:i w:val="false"/>
          <w:color w:val="000000"/>
          <w:sz w:val="28"/>
        </w:rPr>
        <w:t>
      11. Клиент-жеке тұлға банктік шотты ашқан кезде, егер банк пен клиент арасындағы банктік қызмет көрсету шартында мұндай талаптар көзделмесе, кәсіпкерлік, нотариалдық қызметпен, адвокаттық қызметпен, атқару құжаттарын орындау бойынша қызметпен медиация тәртібімен дауларды реттеу бойынша қызметпен байланысты операциялардың банктік шот бойынша жүргізілмегені туралы мәліметтер көрсетілетін банктік шот ашу туралы өтініш ұсынады.</w:t>
      </w:r>
    </w:p>
    <w:bookmarkEnd w:id="31"/>
    <w:bookmarkStart w:name="z63" w:id="32"/>
    <w:p>
      <w:pPr>
        <w:spacing w:after="0"/>
        <w:ind w:left="0"/>
        <w:jc w:val="both"/>
      </w:pPr>
      <w:r>
        <w:rPr>
          <w:rFonts w:ascii="Times New Roman"/>
          <w:b w:val="false"/>
          <w:i w:val="false"/>
          <w:color w:val="000000"/>
          <w:sz w:val="28"/>
        </w:rPr>
        <w:t>
      12. Клиент банкке электрондық түрде ұсынатын өтініште Қағидалардың 21-тармағында көзделген мәліметтерді қоса алғанда, КЖТҚҚ туралы заңға сәйкес клиенттерді (оның өкілдерін) және бенефициарлық меншік иелерін тиісінше тексеру үшін қажетті мәліметтер бар.</w:t>
      </w:r>
    </w:p>
    <w:bookmarkEnd w:id="32"/>
    <w:bookmarkStart w:name="z64" w:id="33"/>
    <w:p>
      <w:pPr>
        <w:spacing w:after="0"/>
        <w:ind w:left="0"/>
        <w:jc w:val="both"/>
      </w:pPr>
      <w:r>
        <w:rPr>
          <w:rFonts w:ascii="Times New Roman"/>
          <w:b w:val="false"/>
          <w:i w:val="false"/>
          <w:color w:val="000000"/>
          <w:sz w:val="28"/>
        </w:rPr>
        <w:t>
      13. Қағидалардың 5-тармағының екінші бөлігінде көзделген жағдайды қоспағанда, клиент электрондық түрдегі өтінішті банкке электрондық цифрлық қолтаңбаны немесе серпінді сәйкестендіруді пайдалана отырып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23.01.2023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34"/>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пайдаланумен,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электрондық түрде жасалады.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35"/>
    <w:p>
      <w:pPr>
        <w:spacing w:after="0"/>
        <w:ind w:left="0"/>
        <w:jc w:val="both"/>
      </w:pPr>
      <w:r>
        <w:rPr>
          <w:rFonts w:ascii="Times New Roman"/>
          <w:b w:val="false"/>
          <w:i w:val="false"/>
          <w:color w:val="000000"/>
          <w:sz w:val="28"/>
        </w:rPr>
        <w:t>
      15. Банктік шотты банктік қызмет көрсету шарты негізінде ашу кезінде клиенттің банктік шоттағы ақшаға иелік етуі мақсатында мынадай құжаттар пайдаланылады:</w:t>
      </w:r>
    </w:p>
    <w:bookmarkEnd w:id="35"/>
    <w:bookmarkStart w:name="z216" w:id="3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End w:id="36"/>
    <w:bookmarkStart w:name="z217" w:id="37"/>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банктік шотын жүргізуге (банктік шотындағы ақшаға иелік етуге) байланысты операциялар жасалған кезде төлем құжаттарына қол қоюға уәкілетті тұлғаның (тұлғалардың) жеке басын куәландыратын құжаттың (құжаттардың) көшірмесі.</w:t>
      </w:r>
    </w:p>
    <w:bookmarkEnd w:id="37"/>
    <w:p>
      <w:pPr>
        <w:spacing w:after="0"/>
        <w:ind w:left="0"/>
        <w:jc w:val="both"/>
      </w:pPr>
      <w:r>
        <w:rPr>
          <w:rFonts w:ascii="Times New Roman"/>
          <w:b w:val="false"/>
          <w:i w:val="false"/>
          <w:color w:val="000000"/>
          <w:sz w:val="28"/>
        </w:rPr>
        <w:t>
      Банктік шот бойынша операцияларды жүзеге асыру үшін клиент банкке өтініш білдірген кезде, клиентке қашықтан ашу тәсілімен банктік шот ашылған жағдайларды қоспағанда, банктік қызмет көрсету шарты жасалғаннан кейін осы тармақтың бірінші бөлігінің 1) және 2) тармақшаларында көзделген құжаттарды ұсынуға жол беріледі.</w:t>
      </w:r>
    </w:p>
    <w:p>
      <w:pPr>
        <w:spacing w:after="0"/>
        <w:ind w:left="0"/>
        <w:jc w:val="both"/>
      </w:pPr>
      <w:r>
        <w:rPr>
          <w:rFonts w:ascii="Times New Roman"/>
          <w:b w:val="false"/>
          <w:i w:val="false"/>
          <w:color w:val="000000"/>
          <w:sz w:val="28"/>
        </w:rPr>
        <w:t>
      Клиенттің банктік шотты ашуы, банктік шоттағы ақшаға иелік етуі қашықтан орындалған кезде осы тармақтың бірінші бөлігінің 1) және 2) тармақшаларында көзделген құжаттарды ұсыну талап етілмейді.</w:t>
      </w:r>
    </w:p>
    <w:p>
      <w:pPr>
        <w:spacing w:after="0"/>
        <w:ind w:left="0"/>
        <w:jc w:val="both"/>
      </w:pPr>
      <w:r>
        <w:rPr>
          <w:rFonts w:ascii="Times New Roman"/>
          <w:b w:val="false"/>
          <w:i w:val="false"/>
          <w:color w:val="000000"/>
          <w:sz w:val="28"/>
        </w:rPr>
        <w:t xml:space="preserve">
      Клиентпен қашықтықтан жүзеге асырылатын іскерлік қатынастар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талаптарға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16. Клиент бір банкте (оның филиалдары мен бөлімшелерінде) екінші және одан кейінгі банктік шоттарды ашқан жағдайда, банк клиенттің банктік шот ашу үшін көзделген құжаттарын (мемлекеттік бюджеттен қаржыландырылатын мемлекеттік мекемелер үшін – бюджеттің атқарылуы жөніндегі орталық уәкілетті органның рұқсатын және клиент-жеке тұлға үшін – жеке басын куәландыратын құжатты қоспағанда) мынадай жағдайлардың бірі болса:</w:t>
      </w:r>
    </w:p>
    <w:bookmarkEnd w:id="38"/>
    <w:bookmarkStart w:name="z218" w:id="39"/>
    <w:p>
      <w:pPr>
        <w:spacing w:after="0"/>
        <w:ind w:left="0"/>
        <w:jc w:val="both"/>
      </w:pPr>
      <w:r>
        <w:rPr>
          <w:rFonts w:ascii="Times New Roman"/>
          <w:b w:val="false"/>
          <w:i w:val="false"/>
          <w:color w:val="000000"/>
          <w:sz w:val="28"/>
        </w:rPr>
        <w:t>
      1) егер клиент алғашқы банктік шотты ашқан банкте (банктің филиалында, бөлімшесінде) банктік шот ашатын болса;</w:t>
      </w:r>
    </w:p>
    <w:bookmarkEnd w:id="39"/>
    <w:bookmarkStart w:name="z219" w:id="40"/>
    <w:p>
      <w:pPr>
        <w:spacing w:after="0"/>
        <w:ind w:left="0"/>
        <w:jc w:val="both"/>
      </w:pPr>
      <w:r>
        <w:rPr>
          <w:rFonts w:ascii="Times New Roman"/>
          <w:b w:val="false"/>
          <w:i w:val="false"/>
          <w:color w:val="000000"/>
          <w:sz w:val="28"/>
        </w:rPr>
        <w:t>
      2) егер клиентке алғашқы банктік шот ашылған банктің (банк филиалының, бөлімшесінің) Қағидаларға сәйкес банктік шот ашуға қажетті құжаттардың толық топтамасының бар екені туралы растауы болса;</w:t>
      </w:r>
    </w:p>
    <w:bookmarkEnd w:id="40"/>
    <w:bookmarkStart w:name="z220" w:id="41"/>
    <w:p>
      <w:pPr>
        <w:spacing w:after="0"/>
        <w:ind w:left="0"/>
        <w:jc w:val="both"/>
      </w:pPr>
      <w:r>
        <w:rPr>
          <w:rFonts w:ascii="Times New Roman"/>
          <w:b w:val="false"/>
          <w:i w:val="false"/>
          <w:color w:val="000000"/>
          <w:sz w:val="28"/>
        </w:rPr>
        <w:t>
      3) егер банкте (банк филиалында, бөлімшесінде) банктік шоттың бар екендігі туралы ақпаратпен әрбір клиент бойынша іс қалыптастыруға қажетті бағдарламалық жасақтама (бұдан әрі – электрондық досье) электронды түрде болса және банктік шотты ашқан сәтте клиенттің электрондық досьесінде өзгерістер болмаса, қайтадан тапсыруын талап етпейді.</w:t>
      </w:r>
    </w:p>
    <w:bookmarkEnd w:id="41"/>
    <w:p>
      <w:pPr>
        <w:spacing w:after="0"/>
        <w:ind w:left="0"/>
        <w:jc w:val="both"/>
      </w:pPr>
      <w:r>
        <w:rPr>
          <w:rFonts w:ascii="Times New Roman"/>
          <w:b w:val="false"/>
          <w:i w:val="false"/>
          <w:color w:val="000000"/>
          <w:sz w:val="28"/>
        </w:rPr>
        <w:t>
      Қазақстан Республикасының резиденті-клиентке бір банкте екінші және одан кейінгі банктік шоттарды ақпараттық-коммуникациялық технологиялар құралдарын пайдалану арқылы қашықтықтан тәсілімен ашу клиенттің банктік шотты ашу үшін көзделген құжаттарды ұсынуынсыз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17. Клиент-заңды тұлға бір банкте (банктің филиалында, бөлімшесінде) бірнеше банктік шоттарды ашқан жағдайда, банк Қағидалардың 2-тарауына сәйкес банктік шоттарды ашу үшін көзделген құжаттарды (мемлекеттік бюджеттен қаржыландырылатын мемлекеттік мекемелер үшін – бюджеттің атқарылуы жөніндегі орталық уәкілетті органның рұқсатын қоспағанда) қайта ұсынуды талап етпейді.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3"/>
    <w:p>
      <w:pPr>
        <w:spacing w:after="0"/>
        <w:ind w:left="0"/>
        <w:jc w:val="both"/>
      </w:pPr>
      <w:r>
        <w:rPr>
          <w:rFonts w:ascii="Times New Roman"/>
          <w:b w:val="false"/>
          <w:i w:val="false"/>
          <w:color w:val="000000"/>
          <w:sz w:val="28"/>
        </w:rPr>
        <w:t>
      18. Клиенттің алғашқы банктік шоты ашылған банктің басқа филиалында (бөлімшесінде) құжаттардың толық топтамасының бар екенін, оның ішінде қолда бар құжаттарды электрондық түрде беру жолымен банктің (филиалдың, бөлімшенің) растау тәртібін банк дербес белгілейді.</w:t>
      </w:r>
    </w:p>
    <w:bookmarkEnd w:id="43"/>
    <w:bookmarkStart w:name="z76" w:id="44"/>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тармақшаларында көзделген талаптардың орындау мақсатында банк Салық кодексінің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 1) тармақшасының үшінші бөлігіне сәйкес бюджетке салықтардың және төлемдердің түсуін қамтамасыз етуді, Қазақстан Республикасында кедендік реттеуді, Қазақстан Республикасының заңнамасымен осы органның жүргізуіне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мемлекеттік орган (бұдан әрі - мемлекеттік кірістер органы) өз құзыретінің шегінде ұсынатын салық төлеушілер туралы ақпаратты пайдаланады.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21. Банк клиент-жеке тұлғаға банктік шот ашу кезінде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5-тармағына сәйкес банктік шот ашу кезінде клиент-жеке тұлға ұсынған мәліметтер негізінде клиент-жеке тұлғаға салықтық резиденттік белгілейді.</w:t>
      </w:r>
    </w:p>
    <w:bookmarkEnd w:id="45"/>
    <w:bookmarkStart w:name="z79" w:id="46"/>
    <w:p>
      <w:pPr>
        <w:spacing w:after="0"/>
        <w:ind w:left="0"/>
        <w:jc w:val="both"/>
      </w:pPr>
      <w:r>
        <w:rPr>
          <w:rFonts w:ascii="Times New Roman"/>
          <w:b w:val="false"/>
          <w:i w:val="false"/>
          <w:color w:val="000000"/>
          <w:sz w:val="28"/>
        </w:rPr>
        <w:t xml:space="preserve">
      22. Қағидаларға сәйкес банктік шот ашу үшін клиент ұсынған құжаттар, егер оларды банкке клиент бұған дейін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(оның өкілдерін) және бенефициарлық меншік иелерін тиісінше тексеру бойынша шаралар шеңберінде ұсынса, клиент банкке қайтадан ұсынбайды.</w:t>
      </w:r>
    </w:p>
    <w:bookmarkEnd w:id="46"/>
    <w:bookmarkStart w:name="z80" w:id="47"/>
    <w:p>
      <w:pPr>
        <w:spacing w:after="0"/>
        <w:ind w:left="0"/>
        <w:jc w:val="both"/>
      </w:pPr>
      <w:r>
        <w:rPr>
          <w:rFonts w:ascii="Times New Roman"/>
          <w:b w:val="false"/>
          <w:i w:val="false"/>
          <w:color w:val="000000"/>
          <w:sz w:val="28"/>
        </w:rPr>
        <w:t>
      23. Банктік шот ашу үшін клиент берген құжаттар банкте әрбір клиент бойынша арнайы ашылған істе жеке-жеке не түпнұсқада клиенттер бойынша құжаттарды бөле отырып жалпы істе сақталады.</w:t>
      </w:r>
    </w:p>
    <w:bookmarkEnd w:id="47"/>
    <w:p>
      <w:pPr>
        <w:spacing w:after="0"/>
        <w:ind w:left="0"/>
        <w:jc w:val="both"/>
      </w:pPr>
      <w:r>
        <w:rPr>
          <w:rFonts w:ascii="Times New Roman"/>
          <w:b w:val="false"/>
          <w:i w:val="false"/>
          <w:color w:val="000000"/>
          <w:sz w:val="28"/>
        </w:rPr>
        <w:t xml:space="preserve">
      Көшірмелері клиент ісінде (жалпы істе) сақталатын жеке басты куәландыратын құжаттар, жарғылар, алименттерді (кәмелетке толмаған және еңбекке жарамсыз кәмелетке толған балаларды күтіп-бағуға арналған ақшаны) өндіріп алу туралы сот актісі не "Неке (ерлі-зайыптылық) және отбасы туралы" Қазақстан Республикасы Кодексінің (бұдан әрі – Неке (ерлі-зайыптылық) және отбасы туралы кодекс) </w:t>
      </w:r>
      <w:r>
        <w:rPr>
          <w:rFonts w:ascii="Times New Roman"/>
          <w:b w:val="false"/>
          <w:i w:val="false"/>
          <w:color w:val="000000"/>
          <w:sz w:val="28"/>
        </w:rPr>
        <w:t>158-бабына</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 сауда тізілімінен үзінді-көшірмелер не ұқсас сипаттағы басқа да құжаттар (оқшауланған бөлімшелер үшін – ережелер), үлгі жарғының негізінде клиент қызметінің жүзеге асырылу фактісін растайтын құжаттар, заңды тұлғалар-клиенттерді мемлекеттік тіркеу (қайта тіркеу), заңды тұлғалар-клиенттердің филиалдары мен өкілдіктерін есептік тіркеу (қайта тіркеу) туралы құжаттар және банкте операциялар жасау құқығына берілген сенімхаттар кірмейді.</w:t>
      </w:r>
    </w:p>
    <w:p>
      <w:pPr>
        <w:spacing w:after="0"/>
        <w:ind w:left="0"/>
        <w:jc w:val="both"/>
      </w:pPr>
      <w:r>
        <w:rPr>
          <w:rFonts w:ascii="Times New Roman"/>
          <w:b w:val="false"/>
          <w:i w:val="false"/>
          <w:color w:val="000000"/>
          <w:sz w:val="28"/>
        </w:rPr>
        <w:t>
      Егер банктің (банк филиалының, бөлімшесінің) электрондық досье қалыптастыру мүмкіндігі болса, клиенттің құжаттарын, оның ішінде түпнұсқалар болып табылмайтын құжаттарын қағаз тасымалдағыштарда қосымша сақтамай-ақ электрондық түрде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24. Клиенттің банктік шотын ашу кезінде банк мемлекеттік кірістер органдарына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айқындалған тәртіпте, жағдайларда және мерзімде хабарлайды.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49"/>
    <w:p>
      <w:pPr>
        <w:spacing w:after="0"/>
        <w:ind w:left="0"/>
        <w:jc w:val="both"/>
      </w:pPr>
      <w:r>
        <w:rPr>
          <w:rFonts w:ascii="Times New Roman"/>
          <w:b w:val="false"/>
          <w:i w:val="false"/>
          <w:color w:val="000000"/>
          <w:sz w:val="28"/>
        </w:rPr>
        <w:t xml:space="preserve">
      25. Банк банктік шоттарды ашудан бас тартуды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15) тармақшасында, КЖТҚҚ туралы заңның 13-бабының 1-тармағында, Төлемдер және төлем жүйелері туралы заңның </w:t>
      </w:r>
      <w:r>
        <w:rPr>
          <w:rFonts w:ascii="Times New Roman"/>
          <w:b w:val="false"/>
          <w:i w:val="false"/>
          <w:color w:val="000000"/>
          <w:sz w:val="28"/>
        </w:rPr>
        <w:t>27-бабының</w:t>
      </w:r>
      <w:r>
        <w:rPr>
          <w:rFonts w:ascii="Times New Roman"/>
          <w:b w:val="false"/>
          <w:i w:val="false"/>
          <w:color w:val="000000"/>
          <w:sz w:val="28"/>
        </w:rPr>
        <w:t xml:space="preserve"> 2-тармағында көзделген жағдайларда және негіздемелер бойынша, Қағидаларда көзделген құжаттар ұсынылмаған не клиент пен банк арасында мәміле жасалмаған жағдайларда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50"/>
    <w:p>
      <w:pPr>
        <w:spacing w:after="0"/>
        <w:ind w:left="0"/>
        <w:jc w:val="left"/>
      </w:pPr>
      <w:r>
        <w:rPr>
          <w:rFonts w:ascii="Times New Roman"/>
          <w:b/>
          <w:i w:val="false"/>
          <w:color w:val="000000"/>
        </w:rPr>
        <w:t xml:space="preserve"> 2-параграф. Банктік шот шарты бойынша ағымдағы шоттар ашу</w:t>
      </w:r>
    </w:p>
    <w:bookmarkEnd w:id="50"/>
    <w:bookmarkStart w:name="z84" w:id="51"/>
    <w:p>
      <w:pPr>
        <w:spacing w:after="0"/>
        <w:ind w:left="0"/>
        <w:jc w:val="both"/>
      </w:pPr>
      <w:r>
        <w:rPr>
          <w:rFonts w:ascii="Times New Roman"/>
          <w:b w:val="false"/>
          <w:i w:val="false"/>
          <w:color w:val="000000"/>
          <w:sz w:val="28"/>
        </w:rPr>
        <w:t>
      26. Ағымдағы шотты ашу үшін клиент банкке мынадай құжаттарды ұсынады:</w:t>
      </w:r>
    </w:p>
    <w:bookmarkEnd w:id="51"/>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нотариалдық қызметпен айналысу құқығына берілген лицензияның көшірмесі (жекеше нотариустар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адвокаттық қызметпен айналысу құқығына берілген лицензияның көшірмесі (адвокаттар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атқару құжаттарын орындау жөніндегі қызметпен айналысу құқығына берілген лицензияның көшірмесі (жеке сот орындаушылары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медиаторларды даярлау бағдарламасы бойынша оқытудан өткенін растайтын сертификаттың көшірмесі (кәсіби медиаторлар үшін);</w:t>
      </w:r>
    </w:p>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филиалдың немесе өкілдіктің (өзге ұйымдық-құқықтық нысандардағы заңды тұлғалардың филиалдары мен өкілдіктері үшін) басшысына заңды тұлға берген сенімхаттың көшірмесі;</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9934 болып тіркелген,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ережесіне сәйкес бюджетті атқару жөніндегі орталық уәкілетті органның рұқсаты (мемлекеттік бюджеттен қаржыландырылатын мемлекеттік мекемелер үшін);</w:t>
      </w:r>
    </w:p>
    <w:p>
      <w:pPr>
        <w:spacing w:after="0"/>
        <w:ind w:left="0"/>
        <w:jc w:val="both"/>
      </w:pPr>
      <w:r>
        <w:rPr>
          <w:rFonts w:ascii="Times New Roman"/>
          <w:b w:val="false"/>
          <w:i w:val="false"/>
          <w:color w:val="000000"/>
          <w:sz w:val="28"/>
        </w:rPr>
        <w:t>
      4)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осы құжаттар нотариат куәландырған және (немесе) заңдастырылған және (немесе) апостиль қойылған жағдайда, бейрезидент-заңды тұлға өкілдерінің шотқа иелік ету бойынша өкілеттіктерін растайтын және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қамтылған, нотариалды куәландырылған қазақ немесе орыс тіліндегі аудармасы бар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5) шаруа (фермерлік) қожалықтары: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6) таратылатын банктер, сақтандыру (қайта сақтандыру) ұйымдары, олардың филиалдары, ерікті жинақтаушы зейнетақы қорлары:</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жасау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банкті, сақтандыру (қайта сақтандыру) ұйымын тарату туралы сот не акционерлердің жалпы жиналысы шешімінің көшірмесі;</w:t>
      </w:r>
    </w:p>
    <w:p>
      <w:pPr>
        <w:spacing w:after="0"/>
        <w:ind w:left="0"/>
        <w:jc w:val="both"/>
      </w:pPr>
      <w:r>
        <w:rPr>
          <w:rFonts w:ascii="Times New Roman"/>
          <w:b w:val="false"/>
          <w:i w:val="false"/>
          <w:color w:val="000000"/>
          <w:sz w:val="28"/>
        </w:rPr>
        <w:t>
      уәкілетті органның тарату комиссиясын тағайындау туралы шешімінің көшірмесі;</w:t>
      </w:r>
    </w:p>
    <w:p>
      <w:pPr>
        <w:spacing w:after="0"/>
        <w:ind w:left="0"/>
        <w:jc w:val="both"/>
      </w:pPr>
      <w:r>
        <w:rPr>
          <w:rFonts w:ascii="Times New Roman"/>
          <w:b w:val="false"/>
          <w:i w:val="false"/>
          <w:color w:val="000000"/>
          <w:sz w:val="28"/>
        </w:rPr>
        <w:t>
      уәкілетті органның банктік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p>
      <w:pPr>
        <w:spacing w:after="0"/>
        <w:ind w:left="0"/>
        <w:jc w:val="both"/>
      </w:pPr>
      <w:r>
        <w:rPr>
          <w:rFonts w:ascii="Times New Roman"/>
          <w:b w:val="false"/>
          <w:i w:val="false"/>
          <w:color w:val="000000"/>
          <w:sz w:val="28"/>
        </w:rPr>
        <w:t>
      7) шетелдік дипломатиялық және консулдық өкілдіктер:</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дипломатиялық және консулдық өкілдіктің тіркелуін растау туралы нотаның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52"/>
    <w:p>
      <w:pPr>
        <w:spacing w:after="0"/>
        <w:ind w:left="0"/>
        <w:jc w:val="both"/>
      </w:pPr>
      <w:r>
        <w:rPr>
          <w:rFonts w:ascii="Times New Roman"/>
          <w:b w:val="false"/>
          <w:i w:val="false"/>
          <w:color w:val="000000"/>
          <w:sz w:val="28"/>
        </w:rPr>
        <w:t>
      27. Қазақстан Республикасының резиденті-жеке тұлғаларына мемлекеттік бюджеттен және (немесе) Мемлекеттік әлеуметтік сақтандыру қорынан төленетін жәрдемақы мен әлеуметтік төлемдерді есепке алу үшін олардың талабы бойынша ағымдағы шот ашылған кезде клиент банкке мыналарды:</w:t>
      </w:r>
    </w:p>
    <w:bookmarkEnd w:id="52"/>
    <w:bookmarkStart w:name="z243" w:id="53"/>
    <w:p>
      <w:pPr>
        <w:spacing w:after="0"/>
        <w:ind w:left="0"/>
        <w:jc w:val="both"/>
      </w:pPr>
      <w:r>
        <w:rPr>
          <w:rFonts w:ascii="Times New Roman"/>
          <w:b w:val="false"/>
          <w:i w:val="false"/>
          <w:color w:val="000000"/>
          <w:sz w:val="28"/>
        </w:rPr>
        <w:t>
      1) жеке басын куәландыратын құжатты;</w:t>
      </w:r>
    </w:p>
    <w:bookmarkEnd w:id="53"/>
    <w:bookmarkStart w:name="z244" w:id="54"/>
    <w:p>
      <w:pPr>
        <w:spacing w:after="0"/>
        <w:ind w:left="0"/>
        <w:jc w:val="both"/>
      </w:pPr>
      <w:r>
        <w:rPr>
          <w:rFonts w:ascii="Times New Roman"/>
          <w:b w:val="false"/>
          <w:i w:val="false"/>
          <w:color w:val="000000"/>
          <w:sz w:val="28"/>
        </w:rPr>
        <w:t>
      2) ағымдағы шоттың белгіленуін қамтитын өтінішті ұсынады.</w:t>
      </w:r>
    </w:p>
    <w:bookmarkEnd w:id="54"/>
    <w:bookmarkStart w:name="z245" w:id="55"/>
    <w:p>
      <w:pPr>
        <w:spacing w:after="0"/>
        <w:ind w:left="0"/>
        <w:jc w:val="both"/>
      </w:pPr>
      <w:r>
        <w:rPr>
          <w:rFonts w:ascii="Times New Roman"/>
          <w:b w:val="false"/>
          <w:i w:val="false"/>
          <w:color w:val="000000"/>
          <w:sz w:val="28"/>
        </w:rPr>
        <w:t>
      Осы тармақтың талаптары Қағидалардың 5-тармағының екінші бөлігінде көзделген жағдайға қолданылмайды.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23.01.2023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56"/>
    <w:p>
      <w:pPr>
        <w:spacing w:after="0"/>
        <w:ind w:left="0"/>
        <w:jc w:val="both"/>
      </w:pPr>
      <w:r>
        <w:rPr>
          <w:rFonts w:ascii="Times New Roman"/>
          <w:b w:val="false"/>
          <w:i w:val="false"/>
          <w:color w:val="000000"/>
          <w:sz w:val="28"/>
        </w:rPr>
        <w:t>
      27-1. Қазақстан Республикасының резиденттері жеке тұлғалар –алименттерді (кәмелетке толмаған және еңбекке жарамсыз кәмелетке толған балаларды күтіп-бағуға арналған ақшаны) алушыларға алименттерді (кәмелетке толмаған және еңбекке жарамсыз кәмелетке толған балаларды күтіп-бағуға арналған ақшаны) есепке жатқызуға арналған банктік шотты ашу кезінде клиент банкке:</w:t>
      </w:r>
    </w:p>
    <w:bookmarkEnd w:id="56"/>
    <w:p>
      <w:pPr>
        <w:spacing w:after="0"/>
        <w:ind w:left="0"/>
        <w:jc w:val="both"/>
      </w:pPr>
      <w:r>
        <w:rPr>
          <w:rFonts w:ascii="Times New Roman"/>
          <w:b w:val="false"/>
          <w:i w:val="false"/>
          <w:color w:val="000000"/>
          <w:sz w:val="28"/>
        </w:rPr>
        <w:t>
      1) алименттерді (кәмелетке толмаған және еңбекке жарамсыз кәмелетке толған балаларды күтіп-бағуға арналған ақшаны) алушының жеке басын куәландыратын құжатты;</w:t>
      </w:r>
    </w:p>
    <w:p>
      <w:pPr>
        <w:spacing w:after="0"/>
        <w:ind w:left="0"/>
        <w:jc w:val="both"/>
      </w:pPr>
      <w:r>
        <w:rPr>
          <w:rFonts w:ascii="Times New Roman"/>
          <w:b w:val="false"/>
          <w:i w:val="false"/>
          <w:color w:val="000000"/>
          <w:sz w:val="28"/>
        </w:rPr>
        <w:t>
      2) ағымдағы шоттың мақсаты қамтылған өтінішті;</w:t>
      </w:r>
    </w:p>
    <w:p>
      <w:pPr>
        <w:spacing w:after="0"/>
        <w:ind w:left="0"/>
        <w:jc w:val="both"/>
      </w:pPr>
      <w:r>
        <w:rPr>
          <w:rFonts w:ascii="Times New Roman"/>
          <w:b w:val="false"/>
          <w:i w:val="false"/>
          <w:color w:val="000000"/>
          <w:sz w:val="28"/>
        </w:rPr>
        <w:t xml:space="preserve">
      3) алименттерді (кәмелетке толмаған және еңбекке жарамсыз кәмелетке толған балаларды күтіп-бағуға арналған ақшаны) өндіріп алу туралы сот актісінің немесе Неке (ерлі-зайыптылық) және отбасы туралы </w:t>
      </w:r>
      <w:r>
        <w:rPr>
          <w:rFonts w:ascii="Times New Roman"/>
          <w:b w:val="false"/>
          <w:i w:val="false"/>
          <w:color w:val="000000"/>
          <w:sz w:val="28"/>
        </w:rPr>
        <w:t>кодекске</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келісімнің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27-1-тармақпен толықтырды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жаңа редакцияда - ҚР Ұлттық Банкі Басқармасының 19.03.2025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5" w:id="57"/>
    <w:p>
      <w:pPr>
        <w:spacing w:after="0"/>
        <w:ind w:left="0"/>
        <w:jc w:val="both"/>
      </w:pPr>
      <w:r>
        <w:rPr>
          <w:rFonts w:ascii="Times New Roman"/>
          <w:b w:val="false"/>
          <w:i w:val="false"/>
          <w:color w:val="000000"/>
          <w:sz w:val="28"/>
        </w:rPr>
        <w:t>
      28. Тұрғын үй төлемдерін есептеуге және Тұрғын үй қатынастары туралы заңның 10-5-бабына сәйкес мақсатқа төлемдерді жүзеге асыруға арналған ағымдағы шот ашу үшін клиент банкке:</w:t>
      </w:r>
    </w:p>
    <w:bookmarkEnd w:id="57"/>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ағымдағы шоттың мақсаты бар өтініш;</w:t>
      </w:r>
    </w:p>
    <w:p>
      <w:pPr>
        <w:spacing w:after="0"/>
        <w:ind w:left="0"/>
        <w:jc w:val="both"/>
      </w:pPr>
      <w:r>
        <w:rPr>
          <w:rFonts w:ascii="Times New Roman"/>
          <w:b w:val="false"/>
          <w:i w:val="false"/>
          <w:color w:val="000000"/>
          <w:sz w:val="28"/>
        </w:rPr>
        <w:t>
      3) № 1727 қағидаларға 4-қосымшаға, № 872 қағидаларға 5-қосымшаға, № 524 қағидаларға 3-қосымшаға не № 49 қағидаларға 8-қосымшаға сәйкес ағымдағы тұрғын үй төлемдерін алушы туралы (банкке ұсыну үшін) анықтама және (немесе) № 1727 қағидаларға 6-қосымшаға не № 49 қағидаларға 9-қосымшаға сәйкес біржолғы тұрғын үй төлемдерін алушы туралы (банкке ұсыну үшін) анықтама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58"/>
    <w:p>
      <w:pPr>
        <w:spacing w:after="0"/>
        <w:ind w:left="0"/>
        <w:jc w:val="both"/>
      </w:pPr>
      <w:r>
        <w:rPr>
          <w:rFonts w:ascii="Times New Roman"/>
          <w:b w:val="false"/>
          <w:i w:val="false"/>
          <w:color w:val="000000"/>
          <w:sz w:val="28"/>
        </w:rPr>
        <w:t>
      28-2. Инвестициялық шығындардың өтемақысын есепке алу үшін дара кәсіпкерлерге немесе заңды тұлғаларға ағымдағы шот ашу кезінде клиент банкке Қағидалардың 26-тармағының 2), 3) және 4) тармақшаларында белгіленген құжаттарды, сондай-ақ ақшалай талапты өзгеге беріп қаржыландыру шартын және (немесе) мемлекеттік-жекешелік әріптестік шартын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28-2-тармақпен толықтырылды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қаулысымен.</w:t>
      </w:r>
      <w:r>
        <w:br/>
      </w:r>
      <w:r>
        <w:rPr>
          <w:rFonts w:ascii="Times New Roman"/>
          <w:b w:val="false"/>
          <w:i w:val="false"/>
          <w:color w:val="000000"/>
          <w:sz w:val="28"/>
        </w:rPr>
        <w:t>
</w:t>
      </w:r>
    </w:p>
    <w:bookmarkStart w:name="z214" w:id="59"/>
    <w:p>
      <w:pPr>
        <w:spacing w:after="0"/>
        <w:ind w:left="0"/>
        <w:jc w:val="both"/>
      </w:pPr>
      <w:r>
        <w:rPr>
          <w:rFonts w:ascii="Times New Roman"/>
          <w:b w:val="false"/>
          <w:i w:val="false"/>
          <w:color w:val="000000"/>
          <w:sz w:val="28"/>
        </w:rPr>
        <w:t>
      28-3. Кондоминиум объектісін басқаруға және кондоминиум объектісінің ортақ мүлкін күтіп-ұстауға арналған шығыстар бойынша ақшаны есепке алу мақсатында ағымдағы шот ашу үшін клиент мынадай құжаттарды ұсынады:</w:t>
      </w:r>
    </w:p>
    <w:bookmarkEnd w:id="59"/>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ағымдағы шот белгіленуі қамтылған өтінішті;</w:t>
      </w:r>
    </w:p>
    <w:p>
      <w:pPr>
        <w:spacing w:after="0"/>
        <w:ind w:left="0"/>
        <w:jc w:val="both"/>
      </w:pPr>
      <w:r>
        <w:rPr>
          <w:rFonts w:ascii="Times New Roman"/>
          <w:b w:val="false"/>
          <w:i w:val="false"/>
          <w:color w:val="000000"/>
          <w:sz w:val="28"/>
        </w:rPr>
        <w:t>
      ағымдағы шотты ашуға және (немесе) ондағы ақшаға иелік етуге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ағымдағы шот белгіленуі қамтылған өтінішті және Қағидалардың </w:t>
      </w:r>
      <w:r>
        <w:rPr>
          <w:rFonts w:ascii="Times New Roman"/>
          <w:b w:val="false"/>
          <w:i w:val="false"/>
          <w:color w:val="000000"/>
          <w:sz w:val="28"/>
        </w:rPr>
        <w:t>26-тармағының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28-3-тармақпен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46" w:id="60"/>
    <w:p>
      <w:pPr>
        <w:spacing w:after="0"/>
        <w:ind w:left="0"/>
        <w:jc w:val="both"/>
      </w:pPr>
      <w:r>
        <w:rPr>
          <w:rFonts w:ascii="Times New Roman"/>
          <w:b w:val="false"/>
          <w:i w:val="false"/>
          <w:color w:val="000000"/>
          <w:sz w:val="28"/>
        </w:rPr>
        <w:t>
      28-4. Борышкердің ақшасын есепке жатқызу, ағымдағы шығысты өтеу және сот арқылы банкроттық рәсімінде кредиторлардың талаптарын қанағаттандыру үшін ағымдағы шот ашу кезінде қаржы басқарушысы банкке мыналарды ұсынады:</w:t>
      </w:r>
    </w:p>
    <w:bookmarkEnd w:id="60"/>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және банкроттығы бойынша мемлекеттік басқару саласында уәкілетті органның оны борышкерге қатысты сот банкроттығы рәсімін жүргізуге қаржы басқарушысы етіп тағайындау туралы бұйрығы;</w:t>
      </w:r>
    </w:p>
    <w:p>
      <w:pPr>
        <w:spacing w:after="0"/>
        <w:ind w:left="0"/>
        <w:jc w:val="both"/>
      </w:pPr>
      <w:r>
        <w:rPr>
          <w:rFonts w:ascii="Times New Roman"/>
          <w:b w:val="false"/>
          <w:i w:val="false"/>
          <w:color w:val="000000"/>
          <w:sz w:val="28"/>
        </w:rPr>
        <w:t>
      борышкерге қатысты төлем қабілеттілігін қалпына келтіру рәсімін немесе сот арқылы банкроттық рәсімін қолдану жөнінде іс қозғау туралы соттың ұйғарымы.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28-4-тармақпен толықтырылды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61"/>
    <w:p>
      <w:pPr>
        <w:spacing w:after="0"/>
        <w:ind w:left="0"/>
        <w:jc w:val="both"/>
      </w:pPr>
      <w:r>
        <w:rPr>
          <w:rFonts w:ascii="Times New Roman"/>
          <w:b w:val="false"/>
          <w:i w:val="false"/>
          <w:color w:val="000000"/>
          <w:sz w:val="28"/>
        </w:rPr>
        <w:t xml:space="preserve">
      28-5.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 үшін ағымдағы шотты ашқан кезде материалдық көмекті алушы банкке мыналарды:</w:t>
      </w:r>
    </w:p>
    <w:bookmarkEnd w:id="61"/>
    <w:p>
      <w:pPr>
        <w:spacing w:after="0"/>
        <w:ind w:left="0"/>
        <w:jc w:val="both"/>
      </w:pPr>
      <w:r>
        <w:rPr>
          <w:rFonts w:ascii="Times New Roman"/>
          <w:b w:val="false"/>
          <w:i w:val="false"/>
          <w:color w:val="000000"/>
          <w:sz w:val="28"/>
        </w:rPr>
        <w:t>
      жеке басын куәландыратын құжатты;</w:t>
      </w:r>
    </w:p>
    <w:p>
      <w:pPr>
        <w:spacing w:after="0"/>
        <w:ind w:left="0"/>
        <w:jc w:val="both"/>
      </w:pPr>
      <w:r>
        <w:rPr>
          <w:rFonts w:ascii="Times New Roman"/>
          <w:b w:val="false"/>
          <w:i w:val="false"/>
          <w:color w:val="000000"/>
          <w:sz w:val="28"/>
        </w:rPr>
        <w:t>
      халықты жұмыспен қамту мәселелері жөніндегі өңірлік комиссияның қоныс аударушыларды немесе қандастарды қабылдаудың өңірлік квотасына енгізу туралы шешімінің көшірмесін;</w:t>
      </w:r>
    </w:p>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бойынша мемлекеттік қолдау көрсету туралы әлеуметтік келісімшарттың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28-5-тармақпен толықтырылды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2"/>
    <w:p>
      <w:pPr>
        <w:spacing w:after="0"/>
        <w:ind w:left="0"/>
        <w:jc w:val="both"/>
      </w:pPr>
      <w:r>
        <w:rPr>
          <w:rFonts w:ascii="Times New Roman"/>
          <w:b w:val="false"/>
          <w:i w:val="false"/>
          <w:color w:val="000000"/>
          <w:sz w:val="28"/>
        </w:rPr>
        <w:t>
      29. Өкіл-жеке тұлғаның (бұдан әрі – өкіл) белгілі бір үшінші тұлғаның (клиент-жеке тұлғаның) атына ағымдағы шотты ашуы үшін өкіл банкке мыналарды ұсынады:</w:t>
      </w:r>
    </w:p>
    <w:bookmarkEnd w:id="62"/>
    <w:p>
      <w:pPr>
        <w:spacing w:after="0"/>
        <w:ind w:left="0"/>
        <w:jc w:val="both"/>
      </w:pPr>
      <w:r>
        <w:rPr>
          <w:rFonts w:ascii="Times New Roman"/>
          <w:b w:val="false"/>
          <w:i w:val="false"/>
          <w:color w:val="000000"/>
          <w:sz w:val="28"/>
        </w:rPr>
        <w:t>
      1) клиенттің жеке басын куәландыратын құжат;</w:t>
      </w:r>
    </w:p>
    <w:p>
      <w:pPr>
        <w:spacing w:after="0"/>
        <w:ind w:left="0"/>
        <w:jc w:val="both"/>
      </w:pPr>
      <w:r>
        <w:rPr>
          <w:rFonts w:ascii="Times New Roman"/>
          <w:b w:val="false"/>
          <w:i w:val="false"/>
          <w:color w:val="000000"/>
          <w:sz w:val="28"/>
        </w:rPr>
        <w:t>
      2) өкілдің жеке басын куәландыратын құжат;</w:t>
      </w:r>
    </w:p>
    <w:p>
      <w:pPr>
        <w:spacing w:after="0"/>
        <w:ind w:left="0"/>
        <w:jc w:val="both"/>
      </w:pPr>
      <w:r>
        <w:rPr>
          <w:rFonts w:ascii="Times New Roman"/>
          <w:b w:val="false"/>
          <w:i w:val="false"/>
          <w:color w:val="000000"/>
          <w:sz w:val="28"/>
        </w:rPr>
        <w:t>
      3) Азаматтық кодекске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ағымдағы шоттағы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Ағымдағы шотты ашу және (немесе) ағымдағы шоттағы ақшаға иелік ету құқығына нотариат куәландырған сенімхат ұсынылған жағдайда, клиенттің жеке басын куәландыратын құжаттың нотариат куәландырған көшірмесін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63"/>
    <w:p>
      <w:pPr>
        <w:spacing w:after="0"/>
        <w:ind w:left="0"/>
        <w:jc w:val="both"/>
      </w:pPr>
      <w:r>
        <w:rPr>
          <w:rFonts w:ascii="Times New Roman"/>
          <w:b w:val="false"/>
          <w:i w:val="false"/>
          <w:color w:val="000000"/>
          <w:sz w:val="28"/>
        </w:rPr>
        <w:t>
      29-1. Жеке немесе заңды тұлға эскроу-шот режимінде ағымдағы шотты ашу үшін жеке немесе заңды тұлғаға ағымдағы шот ашу үшін Қағидаларда көзделген құжаттарды, сондай-ақ ағымдағы шотты ашу құқығына сенім беруші ұсынған нотариат куәландырған сенімхатты ұсынады.</w:t>
      </w:r>
    </w:p>
    <w:bookmarkEnd w:id="63"/>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ағымдағы шот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64"/>
    <w:p>
      <w:pPr>
        <w:spacing w:after="0"/>
        <w:ind w:left="0"/>
        <w:jc w:val="both"/>
      </w:pPr>
      <w:r>
        <w:rPr>
          <w:rFonts w:ascii="Times New Roman"/>
          <w:b w:val="false"/>
          <w:i w:val="false"/>
          <w:color w:val="000000"/>
          <w:sz w:val="28"/>
        </w:rPr>
        <w:t>
      29-2.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ағымдағы шотты ашуға жол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29-2-тармақпен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65"/>
    <w:p>
      <w:pPr>
        <w:spacing w:after="0"/>
        <w:ind w:left="0"/>
        <w:jc w:val="left"/>
      </w:pPr>
      <w:r>
        <w:rPr>
          <w:rFonts w:ascii="Times New Roman"/>
          <w:b/>
          <w:i w:val="false"/>
          <w:color w:val="000000"/>
        </w:rPr>
        <w:t xml:space="preserve"> 3-параграф. Банктік салым шарты бойынша жинақ шоттарын ашу</w:t>
      </w:r>
    </w:p>
    <w:bookmarkEnd w:id="65"/>
    <w:bookmarkStart w:name="z105" w:id="66"/>
    <w:p>
      <w:pPr>
        <w:spacing w:after="0"/>
        <w:ind w:left="0"/>
        <w:jc w:val="both"/>
      </w:pPr>
      <w:r>
        <w:rPr>
          <w:rFonts w:ascii="Times New Roman"/>
          <w:b w:val="false"/>
          <w:i w:val="false"/>
          <w:color w:val="000000"/>
          <w:sz w:val="28"/>
        </w:rPr>
        <w:t>
      30. Банктiк салым шарты бойынша жинақ шотын ашқан кезде ақшаны (салымды) салымшының өз атына не белгiлi бiр үшiншi адамның атына салуға болады, олар бұдан былай банктiң клиенттерi болып табылады.</w:t>
      </w:r>
    </w:p>
    <w:bookmarkEnd w:id="66"/>
    <w:bookmarkStart w:name="z106" w:id="67"/>
    <w:p>
      <w:pPr>
        <w:spacing w:after="0"/>
        <w:ind w:left="0"/>
        <w:jc w:val="both"/>
      </w:pPr>
      <w:r>
        <w:rPr>
          <w:rFonts w:ascii="Times New Roman"/>
          <w:b w:val="false"/>
          <w:i w:val="false"/>
          <w:color w:val="000000"/>
          <w:sz w:val="28"/>
        </w:rPr>
        <w:t xml:space="preserve">
      31. Банктiк салым шарты жасалғаннан кейiн банк салымшының талап етуiмен оған салынған салымды растайтын, банк клиентiнiң атына ресiмделген құжат (салым құжатын) бередi. </w:t>
      </w:r>
    </w:p>
    <w:bookmarkEnd w:id="67"/>
    <w:p>
      <w:pPr>
        <w:spacing w:after="0"/>
        <w:ind w:left="0"/>
        <w:jc w:val="both"/>
      </w:pPr>
      <w:r>
        <w:rPr>
          <w:rFonts w:ascii="Times New Roman"/>
          <w:b w:val="false"/>
          <w:i w:val="false"/>
          <w:color w:val="000000"/>
          <w:sz w:val="28"/>
        </w:rPr>
        <w:t>
      Салым құжаты банкте айқындалған талаптарда берiледi.</w:t>
      </w:r>
    </w:p>
    <w:bookmarkStart w:name="z107" w:id="68"/>
    <w:p>
      <w:pPr>
        <w:spacing w:after="0"/>
        <w:ind w:left="0"/>
        <w:jc w:val="both"/>
      </w:pPr>
      <w:r>
        <w:rPr>
          <w:rFonts w:ascii="Times New Roman"/>
          <w:b w:val="false"/>
          <w:i w:val="false"/>
          <w:color w:val="000000"/>
          <w:sz w:val="28"/>
        </w:rPr>
        <w:t>
      32. Жинақ шотын ашу үшін салымшы-клиент банкке мыналарды ұсынады:</w:t>
      </w:r>
    </w:p>
    <w:bookmarkEnd w:id="68"/>
    <w:bookmarkStart w:name="z231" w:id="69"/>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bookmarkEnd w:id="69"/>
    <w:p>
      <w:pPr>
        <w:spacing w:after="0"/>
        <w:ind w:left="0"/>
        <w:jc w:val="both"/>
      </w:pPr>
      <w:r>
        <w:rPr>
          <w:rFonts w:ascii="Times New Roman"/>
          <w:b w:val="false"/>
          <w:i w:val="false"/>
          <w:color w:val="000000"/>
          <w:sz w:val="28"/>
        </w:rPr>
        <w:t>
      жеке басын куәландыратын құжат;</w:t>
      </w:r>
    </w:p>
    <w:bookmarkStart w:name="z232" w:id="70"/>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bookmarkEnd w:id="70"/>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Start w:name="z233" w:id="71"/>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қызметін Қазақстан Республикасында филиал және өкілдік арқылы жүзеге асыратын Қазақстан Республикасының бейрезидент-заңды тұлғалары:</w:t>
      </w:r>
    </w:p>
    <w:bookmarkEnd w:id="7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заңды тұлға филиалдың немесе өкілдіктің (өзге ұйымдық-құқықтық нысандардағы заңды тұлғалардың филиалдары мен өкілдіктері үшін) басшысына берген сенімхаттың көшірмесі;</w:t>
      </w:r>
    </w:p>
    <w:bookmarkStart w:name="z234" w:id="72"/>
    <w:p>
      <w:pPr>
        <w:spacing w:after="0"/>
        <w:ind w:left="0"/>
        <w:jc w:val="both"/>
      </w:pPr>
      <w:r>
        <w:rPr>
          <w:rFonts w:ascii="Times New Roman"/>
          <w:b w:val="false"/>
          <w:i w:val="false"/>
          <w:color w:val="000000"/>
          <w:sz w:val="28"/>
        </w:rPr>
        <w:t>
      4) Қазақстан Республикасының бейрезидент-заңды тұлғалары:</w:t>
      </w:r>
    </w:p>
    <w:bookmarkEnd w:id="7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бейрезидент-заңды тұлға өкілдерінің шотқа иелік ету бойынша өкілеттіктерін растайтын және осы құжаттар нотариат куәландырған және (немесе) заңдастырылған және (немесе) апостиль қойылған жағдайда,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 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73"/>
    <w:p>
      <w:pPr>
        <w:spacing w:after="0"/>
        <w:ind w:left="0"/>
        <w:jc w:val="both"/>
      </w:pPr>
      <w:r>
        <w:rPr>
          <w:rFonts w:ascii="Times New Roman"/>
          <w:b w:val="false"/>
          <w:i w:val="false"/>
          <w:color w:val="000000"/>
          <w:sz w:val="28"/>
        </w:rPr>
        <w:t>
      32-1. Кондоминиум объектісінің ортақ мүлкін күрделі жөндеуге ақша жинақтау мақсатында жинақ шотын ашу үшін салымшы-клиент банкке мыналарды ұсынады:</w:t>
      </w:r>
    </w:p>
    <w:bookmarkEnd w:id="73"/>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жинақ шоттың белгіленуі қамтылған өтінішті;</w:t>
      </w:r>
    </w:p>
    <w:p>
      <w:pPr>
        <w:spacing w:after="0"/>
        <w:ind w:left="0"/>
        <w:jc w:val="both"/>
      </w:pPr>
      <w:r>
        <w:rPr>
          <w:rFonts w:ascii="Times New Roman"/>
          <w:b w:val="false"/>
          <w:i w:val="false"/>
          <w:color w:val="000000"/>
          <w:sz w:val="28"/>
        </w:rPr>
        <w:t>
      жинақ шотты ашу және (немесе) ондағы ақшаға иелік етуге берілген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жинақ шот белгіленуі қамтылған өтінішті және Қағидалардың </w:t>
      </w:r>
      <w:r>
        <w:rPr>
          <w:rFonts w:ascii="Times New Roman"/>
          <w:b w:val="false"/>
          <w:i w:val="false"/>
          <w:color w:val="000000"/>
          <w:sz w:val="28"/>
        </w:rPr>
        <w:t>32-тармағының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2" w:id="74"/>
    <w:p>
      <w:pPr>
        <w:spacing w:after="0"/>
        <w:ind w:left="0"/>
        <w:jc w:val="both"/>
      </w:pPr>
      <w:r>
        <w:rPr>
          <w:rFonts w:ascii="Times New Roman"/>
          <w:b w:val="false"/>
          <w:i w:val="false"/>
          <w:color w:val="000000"/>
          <w:sz w:val="28"/>
        </w:rPr>
        <w:t>
      33. Белгілі бір үшінші адамның-клиенттің атына жинақ шотын ашу үшін салымшы банкке мыналарды ұсынады:</w:t>
      </w:r>
    </w:p>
    <w:bookmarkEnd w:id="74"/>
    <w:bookmarkStart w:name="z235" w:id="75"/>
    <w:p>
      <w:pPr>
        <w:spacing w:after="0"/>
        <w:ind w:left="0"/>
        <w:jc w:val="both"/>
      </w:pPr>
      <w:r>
        <w:rPr>
          <w:rFonts w:ascii="Times New Roman"/>
          <w:b w:val="false"/>
          <w:i w:val="false"/>
          <w:color w:val="000000"/>
          <w:sz w:val="28"/>
        </w:rPr>
        <w:t>
      1) жеке тұлға:</w:t>
      </w:r>
    </w:p>
    <w:bookmarkEnd w:id="75"/>
    <w:p>
      <w:pPr>
        <w:spacing w:after="0"/>
        <w:ind w:left="0"/>
        <w:jc w:val="both"/>
      </w:pPr>
      <w:r>
        <w:rPr>
          <w:rFonts w:ascii="Times New Roman"/>
          <w:b w:val="false"/>
          <w:i w:val="false"/>
          <w:color w:val="000000"/>
          <w:sz w:val="28"/>
        </w:rPr>
        <w:t>
      салымшының жеке басын куәландыратын құжат;</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он алты жасқа жетпеген, кәмелетке толмаған адамдар-клиенттер үшін – туу туралы куәлік;</w:t>
      </w:r>
    </w:p>
    <w:bookmarkStart w:name="z236" w:id="76"/>
    <w:p>
      <w:pPr>
        <w:spacing w:after="0"/>
        <w:ind w:left="0"/>
        <w:jc w:val="both"/>
      </w:pPr>
      <w:r>
        <w:rPr>
          <w:rFonts w:ascii="Times New Roman"/>
          <w:b w:val="false"/>
          <w:i w:val="false"/>
          <w:color w:val="000000"/>
          <w:sz w:val="28"/>
        </w:rPr>
        <w:t>
      2) заңды тұлға, оның филиалдары мен өкілдігі:</w:t>
      </w:r>
    </w:p>
    <w:bookmarkEnd w:id="76"/>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77"/>
    <w:p>
      <w:pPr>
        <w:spacing w:after="0"/>
        <w:ind w:left="0"/>
        <w:jc w:val="both"/>
      </w:pPr>
      <w:r>
        <w:rPr>
          <w:rFonts w:ascii="Times New Roman"/>
          <w:b w:val="false"/>
          <w:i w:val="false"/>
          <w:color w:val="000000"/>
          <w:sz w:val="28"/>
        </w:rPr>
        <w:t>
      33-1. Жеке немесе заңды тұлға эскроу-шот режимінде жинақ шотын ашуы үшін жеке немесе заңды тұлғаға жинақ шотын ашу үшін Қағидаларда көзделген құжаттарды, сондай-ақ жинақ шотын ашу құқығына сенім беруші ұсынған нотариат куәландырған сенімхатты ұсынады.</w:t>
      </w:r>
    </w:p>
    <w:bookmarkEnd w:id="77"/>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жинақ шотын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78"/>
    <w:p>
      <w:pPr>
        <w:spacing w:after="0"/>
        <w:ind w:left="0"/>
        <w:jc w:val="both"/>
      </w:pPr>
      <w:r>
        <w:rPr>
          <w:rFonts w:ascii="Times New Roman"/>
          <w:b w:val="false"/>
          <w:i w:val="false"/>
          <w:color w:val="000000"/>
          <w:sz w:val="28"/>
        </w:rPr>
        <w:t xml:space="preserve">
      34. Құрылтай құжаттарына сәйкес банктік шот ашуға уәкiлеттiгi бар заңды тұлға өкiлінің сенімхат ұсынуы талап етілмейді. </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Азаматтық кодекске</w:t>
      </w:r>
      <w:r>
        <w:rPr>
          <w:rFonts w:ascii="Times New Roman"/>
          <w:b w:val="false"/>
          <w:i w:val="false"/>
          <w:color w:val="000000"/>
          <w:sz w:val="28"/>
        </w:rPr>
        <w:t xml:space="preserve"> сәйкес банктік шот ашуға уәкiлеттiгi бар жеке тұлғаның (аты-анасының немесе өзге заңды өкiлдерiнiң) сенiмхат ұсынуы талап етілмейді.</w:t>
      </w:r>
    </w:p>
    <w:bookmarkStart w:name="z116" w:id="79"/>
    <w:p>
      <w:pPr>
        <w:spacing w:after="0"/>
        <w:ind w:left="0"/>
        <w:jc w:val="both"/>
      </w:pPr>
      <w:r>
        <w:rPr>
          <w:rFonts w:ascii="Times New Roman"/>
          <w:b w:val="false"/>
          <w:i w:val="false"/>
          <w:color w:val="000000"/>
          <w:sz w:val="28"/>
        </w:rPr>
        <w:t xml:space="preserve">
      35. Жинақтау жүйесі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жинақтау салымы туралы шарт негізінде жинақ шотын ашу кезінде клиент банкке мына құжаттарды ұсынады:</w:t>
      </w:r>
    </w:p>
    <w:bookmarkEnd w:id="79"/>
    <w:bookmarkStart w:name="z117" w:id="80"/>
    <w:p>
      <w:pPr>
        <w:spacing w:after="0"/>
        <w:ind w:left="0"/>
        <w:jc w:val="both"/>
      </w:pPr>
      <w:r>
        <w:rPr>
          <w:rFonts w:ascii="Times New Roman"/>
          <w:b w:val="false"/>
          <w:i w:val="false"/>
          <w:color w:val="000000"/>
          <w:sz w:val="28"/>
        </w:rPr>
        <w:t>
      1) жеке басын куәландыратын құжат;</w:t>
      </w:r>
    </w:p>
    <w:bookmarkEnd w:id="80"/>
    <w:bookmarkStart w:name="z118" w:id="81"/>
    <w:p>
      <w:pPr>
        <w:spacing w:after="0"/>
        <w:ind w:left="0"/>
        <w:jc w:val="both"/>
      </w:pPr>
      <w:r>
        <w:rPr>
          <w:rFonts w:ascii="Times New Roman"/>
          <w:b w:val="false"/>
          <w:i w:val="false"/>
          <w:color w:val="000000"/>
          <w:sz w:val="28"/>
        </w:rPr>
        <w:t>
      2) ағымдағы шоттың мақсаты бар өтініш.</w:t>
      </w:r>
    </w:p>
    <w:bookmarkEnd w:id="81"/>
    <w:bookmarkStart w:name="z209" w:id="82"/>
    <w:p>
      <w:pPr>
        <w:spacing w:after="0"/>
        <w:ind w:left="0"/>
        <w:jc w:val="both"/>
      </w:pPr>
      <w:r>
        <w:rPr>
          <w:rFonts w:ascii="Times New Roman"/>
          <w:b w:val="false"/>
          <w:i w:val="false"/>
          <w:color w:val="000000"/>
          <w:sz w:val="28"/>
        </w:rPr>
        <w:t>
      35-1.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жинақ шотын ашуға жол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83"/>
    <w:p>
      <w:pPr>
        <w:spacing w:after="0"/>
        <w:ind w:left="0"/>
        <w:jc w:val="left"/>
      </w:pPr>
      <w:r>
        <w:rPr>
          <w:rFonts w:ascii="Times New Roman"/>
          <w:b/>
          <w:i w:val="false"/>
          <w:color w:val="000000"/>
        </w:rPr>
        <w:t xml:space="preserve"> 4-параграф. Жеке нотариус депозитке қабылдайтын ақшаны сақтау үшін банктік шот шарты бойынша жеке нотариусқа ағымдағы шоттар ашу</w:t>
      </w:r>
    </w:p>
    <w:bookmarkEnd w:id="83"/>
    <w:bookmarkStart w:name="z120" w:id="84"/>
    <w:p>
      <w:pPr>
        <w:spacing w:after="0"/>
        <w:ind w:left="0"/>
        <w:jc w:val="both"/>
      </w:pPr>
      <w:r>
        <w:rPr>
          <w:rFonts w:ascii="Times New Roman"/>
          <w:b w:val="false"/>
          <w:i w:val="false"/>
          <w:color w:val="000000"/>
          <w:sz w:val="28"/>
        </w:rPr>
        <w:t xml:space="preserve">
      36. Азаматтық кодекстің </w:t>
      </w:r>
      <w:r>
        <w:rPr>
          <w:rFonts w:ascii="Times New Roman"/>
          <w:b w:val="false"/>
          <w:i w:val="false"/>
          <w:color w:val="000000"/>
          <w:sz w:val="28"/>
        </w:rPr>
        <w:t>291-бабында</w:t>
      </w:r>
      <w:r>
        <w:rPr>
          <w:rFonts w:ascii="Times New Roman"/>
          <w:b w:val="false"/>
          <w:i w:val="false"/>
          <w:color w:val="000000"/>
          <w:sz w:val="28"/>
        </w:rPr>
        <w:t xml:space="preserve"> көзделген жағдайларда борышкерден кредиторға (бұдан әрі – депонент) беру үшін жеке нотариус (бұдан әрі – нотариус) </w:t>
      </w:r>
      <w:r>
        <w:rPr>
          <w:rFonts w:ascii="Times New Roman"/>
          <w:b w:val="false"/>
          <w:i w:val="false"/>
          <w:color w:val="000000"/>
          <w:sz w:val="28"/>
        </w:rPr>
        <w:t>қабылдайтын</w:t>
      </w:r>
      <w:r>
        <w:rPr>
          <w:rFonts w:ascii="Times New Roman"/>
          <w:b w:val="false"/>
          <w:i w:val="false"/>
          <w:color w:val="000000"/>
          <w:sz w:val="28"/>
        </w:rPr>
        <w:t xml:space="preserve"> ақшаны сақтау үшін банктік шот </w:t>
      </w:r>
      <w:r>
        <w:rPr>
          <w:rFonts w:ascii="Times New Roman"/>
          <w:b w:val="false"/>
          <w:i w:val="false"/>
          <w:color w:val="000000"/>
          <w:sz w:val="28"/>
        </w:rPr>
        <w:t>шарты</w:t>
      </w:r>
      <w:r>
        <w:rPr>
          <w:rFonts w:ascii="Times New Roman"/>
          <w:b w:val="false"/>
          <w:i w:val="false"/>
          <w:color w:val="000000"/>
          <w:sz w:val="28"/>
        </w:rPr>
        <w:t xml:space="preserve"> негізінде банк нотариусқа ағымдағы шот (бұдан әрі – нотариустың депозиті) ашады.</w:t>
      </w:r>
    </w:p>
    <w:bookmarkEnd w:id="84"/>
    <w:bookmarkStart w:name="z121" w:id="85"/>
    <w:p>
      <w:pPr>
        <w:spacing w:after="0"/>
        <w:ind w:left="0"/>
        <w:jc w:val="both"/>
      </w:pPr>
      <w:r>
        <w:rPr>
          <w:rFonts w:ascii="Times New Roman"/>
          <w:b w:val="false"/>
          <w:i w:val="false"/>
          <w:color w:val="000000"/>
          <w:sz w:val="28"/>
        </w:rPr>
        <w:t>
      37. Осы Қағидалардың 36-тармағында көрсетілген банктік шот шартында осы Қағидалардың 6-тармағында көзделген мәліметтерді, сондай-ақ:</w:t>
      </w:r>
    </w:p>
    <w:bookmarkEnd w:id="85"/>
    <w:bookmarkStart w:name="z122" w:id="86"/>
    <w:p>
      <w:pPr>
        <w:spacing w:after="0"/>
        <w:ind w:left="0"/>
        <w:jc w:val="both"/>
      </w:pPr>
      <w:r>
        <w:rPr>
          <w:rFonts w:ascii="Times New Roman"/>
          <w:b w:val="false"/>
          <w:i w:val="false"/>
          <w:color w:val="000000"/>
          <w:sz w:val="28"/>
        </w:rPr>
        <w:t>
      1) депонент-жеке тұлғаға қолма-қол ақша беру немесе нотариустың депозитінен депонент-жеке тұлғаның не заңды тұлғаның банктік шотына ақша аудару көзделетін нотариустың депозитінен ақша берудің талаптары мен тәртібі;</w:t>
      </w:r>
    </w:p>
    <w:bookmarkEnd w:id="86"/>
    <w:bookmarkStart w:name="z123" w:id="87"/>
    <w:p>
      <w:pPr>
        <w:spacing w:after="0"/>
        <w:ind w:left="0"/>
        <w:jc w:val="both"/>
      </w:pPr>
      <w:r>
        <w:rPr>
          <w:rFonts w:ascii="Times New Roman"/>
          <w:b w:val="false"/>
          <w:i w:val="false"/>
          <w:color w:val="000000"/>
          <w:sz w:val="28"/>
        </w:rPr>
        <w:t>
      2) осы тараудың талаптарын сақтау шартымен банктің депонентке нотариустың депозитінен ақша беруі немесе аударуы, сондай-ақ депозитіне ақша енгізілген нотариустың лицензиясының қолданылуы тоқтатыла тұрған немесе тоқтатылған жағдайларда аумақтық әділет органының және нотариаттық палатаның бірлескен шешімімен айқындалған нотариус өкімін орындау көзделетін, нотариустың депозитіндегі ақшаға иелік ету тәртібі;</w:t>
      </w:r>
    </w:p>
    <w:bookmarkEnd w:id="87"/>
    <w:bookmarkStart w:name="z124" w:id="88"/>
    <w:p>
      <w:pPr>
        <w:spacing w:after="0"/>
        <w:ind w:left="0"/>
        <w:jc w:val="both"/>
      </w:pPr>
      <w:r>
        <w:rPr>
          <w:rFonts w:ascii="Times New Roman"/>
          <w:b w:val="false"/>
          <w:i w:val="false"/>
          <w:color w:val="000000"/>
          <w:sz w:val="28"/>
        </w:rPr>
        <w:t>
      3) нотариустың депозитіне ақша енгізілген кезде нотариустың депозиті ашылған банкке борышкердің сыйақы төлеу тәртібі қамтылады.</w:t>
      </w:r>
    </w:p>
    <w:bookmarkEnd w:id="88"/>
    <w:bookmarkStart w:name="z125" w:id="89"/>
    <w:p>
      <w:pPr>
        <w:spacing w:after="0"/>
        <w:ind w:left="0"/>
        <w:jc w:val="both"/>
      </w:pPr>
      <w:r>
        <w:rPr>
          <w:rFonts w:ascii="Times New Roman"/>
          <w:b w:val="false"/>
          <w:i w:val="false"/>
          <w:color w:val="000000"/>
          <w:sz w:val="28"/>
        </w:rPr>
        <w:t>
      38. Нотариустың депозитін ашу үшін нотариус банкке:</w:t>
      </w:r>
    </w:p>
    <w:bookmarkEnd w:id="89"/>
    <w:bookmarkStart w:name="z126" w:id="90"/>
    <w:p>
      <w:pPr>
        <w:spacing w:after="0"/>
        <w:ind w:left="0"/>
        <w:jc w:val="both"/>
      </w:pPr>
      <w:r>
        <w:rPr>
          <w:rFonts w:ascii="Times New Roman"/>
          <w:b w:val="false"/>
          <w:i w:val="false"/>
          <w:color w:val="000000"/>
          <w:sz w:val="28"/>
        </w:rPr>
        <w:t xml:space="preserve">
      1) жеке басын куәландыратын </w:t>
      </w:r>
      <w:r>
        <w:rPr>
          <w:rFonts w:ascii="Times New Roman"/>
          <w:b w:val="false"/>
          <w:i w:val="false"/>
          <w:color w:val="000000"/>
          <w:sz w:val="28"/>
        </w:rPr>
        <w:t>құжат</w:t>
      </w:r>
      <w:r>
        <w:rPr>
          <w:rFonts w:ascii="Times New Roman"/>
          <w:b w:val="false"/>
          <w:i w:val="false"/>
          <w:color w:val="000000"/>
          <w:sz w:val="28"/>
        </w:rPr>
        <w:t>;</w:t>
      </w:r>
    </w:p>
    <w:bookmarkEnd w:id="90"/>
    <w:bookmarkStart w:name="z127" w:id="91"/>
    <w:p>
      <w:pPr>
        <w:spacing w:after="0"/>
        <w:ind w:left="0"/>
        <w:jc w:val="both"/>
      </w:pPr>
      <w:r>
        <w:rPr>
          <w:rFonts w:ascii="Times New Roman"/>
          <w:b w:val="false"/>
          <w:i w:val="false"/>
          <w:color w:val="000000"/>
          <w:sz w:val="28"/>
        </w:rPr>
        <w:t xml:space="preserve">
      2)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bookmarkEnd w:id="91"/>
    <w:bookmarkStart w:name="z128" w:id="92"/>
    <w:p>
      <w:pPr>
        <w:spacing w:after="0"/>
        <w:ind w:left="0"/>
        <w:jc w:val="both"/>
      </w:pPr>
      <w:r>
        <w:rPr>
          <w:rFonts w:ascii="Times New Roman"/>
          <w:b w:val="false"/>
          <w:i w:val="false"/>
          <w:color w:val="000000"/>
          <w:sz w:val="28"/>
        </w:rPr>
        <w:t xml:space="preserve">
      3) нотариат қызметімен айналысуға құқық беретін лицензияның көшірмесін не электрондық лицензияның "Е-лицензиялау" мемлекеттік дерекқоры арқылы алынған көшірмесі; </w:t>
      </w:r>
    </w:p>
    <w:bookmarkEnd w:id="92"/>
    <w:bookmarkStart w:name="z129" w:id="93"/>
    <w:p>
      <w:pPr>
        <w:spacing w:after="0"/>
        <w:ind w:left="0"/>
        <w:jc w:val="both"/>
      </w:pPr>
      <w:r>
        <w:rPr>
          <w:rFonts w:ascii="Times New Roman"/>
          <w:b w:val="false"/>
          <w:i w:val="false"/>
          <w:color w:val="000000"/>
          <w:sz w:val="28"/>
        </w:rPr>
        <w:t>
      4) тиісті нотариаттық округтің аумақтық нотариаттық палатасының нотариустың аумақтық нотариаттық палатаға мүшелігін растайтын анықтамасын ұсынады.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94"/>
    <w:p>
      <w:pPr>
        <w:spacing w:after="0"/>
        <w:ind w:left="0"/>
        <w:jc w:val="both"/>
      </w:pPr>
      <w:r>
        <w:rPr>
          <w:rFonts w:ascii="Times New Roman"/>
          <w:b w:val="false"/>
          <w:i w:val="false"/>
          <w:color w:val="000000"/>
          <w:sz w:val="28"/>
        </w:rPr>
        <w:t>
      39. Нотариустың депозитіне банкке ақша енгізуді борышкер қолма-қол ақшаны енгізу арқылы не қолма-қол ақшасыз тәртіппен, банкке нотариустың депозитке ақша енгізуге келісімі бар, нотариус қол қойған және нотариустың мөрімен куәландырылған банктің атына жазылған құжат (болған кезде) жүзеге асырады.</w:t>
      </w:r>
    </w:p>
    <w:bookmarkEnd w:id="94"/>
    <w:bookmarkStart w:name="z131" w:id="95"/>
    <w:p>
      <w:pPr>
        <w:spacing w:after="0"/>
        <w:ind w:left="0"/>
        <w:jc w:val="left"/>
      </w:pPr>
      <w:r>
        <w:rPr>
          <w:rFonts w:ascii="Times New Roman"/>
          <w:b/>
          <w:i w:val="false"/>
          <w:color w:val="000000"/>
        </w:rPr>
        <w:t xml:space="preserve"> 5-параграф. Уақытша жинақ шоттары</w:t>
      </w:r>
    </w:p>
    <w:bookmarkEnd w:id="95"/>
    <w:bookmarkStart w:name="z132" w:id="96"/>
    <w:p>
      <w:pPr>
        <w:spacing w:after="0"/>
        <w:ind w:left="0"/>
        <w:jc w:val="both"/>
      </w:pPr>
      <w:r>
        <w:rPr>
          <w:rFonts w:ascii="Times New Roman"/>
          <w:b w:val="false"/>
          <w:i w:val="false"/>
          <w:color w:val="000000"/>
          <w:sz w:val="28"/>
        </w:rPr>
        <w:t xml:space="preserve">
      40. Жаңадан құрылатын заңды тұлға үшін, оның ішінде жаңадан құрылатын саяси партия үшін банк банктік салым </w:t>
      </w:r>
      <w:r>
        <w:rPr>
          <w:rFonts w:ascii="Times New Roman"/>
          <w:b w:val="false"/>
          <w:i w:val="false"/>
          <w:color w:val="000000"/>
          <w:sz w:val="28"/>
        </w:rPr>
        <w:t>шарты</w:t>
      </w:r>
      <w:r>
        <w:rPr>
          <w:rFonts w:ascii="Times New Roman"/>
          <w:b w:val="false"/>
          <w:i w:val="false"/>
          <w:color w:val="000000"/>
          <w:sz w:val="28"/>
        </w:rPr>
        <w:t xml:space="preserve"> (шартты салым) негізінде уақытша жинақ шотын ашады).</w:t>
      </w:r>
    </w:p>
    <w:bookmarkEnd w:id="96"/>
    <w:bookmarkStart w:name="z133" w:id="97"/>
    <w:p>
      <w:pPr>
        <w:spacing w:after="0"/>
        <w:ind w:left="0"/>
        <w:jc w:val="both"/>
      </w:pPr>
      <w:r>
        <w:rPr>
          <w:rFonts w:ascii="Times New Roman"/>
          <w:b w:val="false"/>
          <w:i w:val="false"/>
          <w:color w:val="000000"/>
          <w:sz w:val="28"/>
        </w:rPr>
        <w:t>
      41. Уақытша жинақ шоттары теңгемен ашылады.</w:t>
      </w:r>
    </w:p>
    <w:bookmarkEnd w:id="97"/>
    <w:bookmarkStart w:name="z134" w:id="98"/>
    <w:p>
      <w:pPr>
        <w:spacing w:after="0"/>
        <w:ind w:left="0"/>
        <w:jc w:val="both"/>
      </w:pPr>
      <w:r>
        <w:rPr>
          <w:rFonts w:ascii="Times New Roman"/>
          <w:b w:val="false"/>
          <w:i w:val="false"/>
          <w:color w:val="000000"/>
          <w:sz w:val="28"/>
        </w:rPr>
        <w:t xml:space="preserve">
      42. Уақытша жинақ шоты бойынша жаңадан құрылатын заңды тұлғаның жарғылық капиталын қалыптастыруға не саяси партия құруды қаржыландыруға, оның ішінде құрылтай съезін (конференциясын) жүргізуді ұйымдастыруға және оларға банктiк салым шарты бойынша банк көрсететiн қызметке ақы төлеуге байланысты операциялар жасалады, бұл банк салымы шартында көрсетiлуi тиiс. </w:t>
      </w:r>
    </w:p>
    <w:bookmarkEnd w:id="98"/>
    <w:bookmarkStart w:name="z135" w:id="99"/>
    <w:p>
      <w:pPr>
        <w:spacing w:after="0"/>
        <w:ind w:left="0"/>
        <w:jc w:val="both"/>
      </w:pPr>
      <w:r>
        <w:rPr>
          <w:rFonts w:ascii="Times New Roman"/>
          <w:b w:val="false"/>
          <w:i w:val="false"/>
          <w:color w:val="000000"/>
          <w:sz w:val="28"/>
        </w:rPr>
        <w:t>
      43. Уақытша жинақ шотын ашу үшiн клиент мыналарды ұсынады:</w:t>
      </w:r>
    </w:p>
    <w:bookmarkEnd w:id="99"/>
    <w:p>
      <w:pPr>
        <w:spacing w:after="0"/>
        <w:ind w:left="0"/>
        <w:jc w:val="both"/>
      </w:pPr>
      <w:r>
        <w:rPr>
          <w:rFonts w:ascii="Times New Roman"/>
          <w:b w:val="false"/>
          <w:i w:val="false"/>
          <w:color w:val="000000"/>
          <w:sz w:val="28"/>
        </w:rPr>
        <w:t>
      уақытша жинақ шотын ашу туралы өтiнiш;</w:t>
      </w:r>
    </w:p>
    <w:p>
      <w:pPr>
        <w:spacing w:after="0"/>
        <w:ind w:left="0"/>
        <w:jc w:val="both"/>
      </w:pPr>
      <w:r>
        <w:rPr>
          <w:rFonts w:ascii="Times New Roman"/>
          <w:b w:val="false"/>
          <w:i w:val="false"/>
          <w:color w:val="000000"/>
          <w:sz w:val="28"/>
        </w:rPr>
        <w:t>
      құрылатын заңды тұлға құрылтайшыларының уақытша жинақ шотын ашуға және жабуға уәкiлеттiк берiлген жеке тұлғаны тағайындау туралы хаттамасының көшiрмесi және клиенттің жеке басын куәландыратын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уақытша жинақ шотын жүргізуге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00"/>
    <w:p>
      <w:pPr>
        <w:spacing w:after="0"/>
        <w:ind w:left="0"/>
        <w:jc w:val="both"/>
      </w:pPr>
      <w:r>
        <w:rPr>
          <w:rFonts w:ascii="Times New Roman"/>
          <w:b w:val="false"/>
          <w:i w:val="false"/>
          <w:color w:val="000000"/>
          <w:sz w:val="28"/>
        </w:rPr>
        <w:t xml:space="preserve">
      44. Мемлекеттік тiркеуден өткеннен кейiн банк заңды тұлғаға осы Қағидаларда белгiленген тәртiппен ағымдағы шот ашады. </w:t>
      </w:r>
    </w:p>
    <w:bookmarkEnd w:id="100"/>
    <w:bookmarkStart w:name="z137" w:id="101"/>
    <w:p>
      <w:pPr>
        <w:spacing w:after="0"/>
        <w:ind w:left="0"/>
        <w:jc w:val="both"/>
      </w:pPr>
      <w:r>
        <w:rPr>
          <w:rFonts w:ascii="Times New Roman"/>
          <w:b w:val="false"/>
          <w:i w:val="false"/>
          <w:color w:val="000000"/>
          <w:sz w:val="28"/>
        </w:rPr>
        <w:t>
      45. Заңды тұлға мемлекеттік тіркеуден өтпеген жағдайда банк уақытша жинақ шотын ашуға және жабуға уәкілеттік берген жеке тұлғаның өтініші бойынша құрылтайшыларға не олардың бастамасы бойынша саяси партия құрылатын жеке тұлғаларға ақшаны қайтарады және уақытша жинақ шотын жабады.</w:t>
      </w:r>
    </w:p>
    <w:bookmarkEnd w:id="101"/>
    <w:bookmarkStart w:name="z138" w:id="102"/>
    <w:p>
      <w:pPr>
        <w:spacing w:after="0"/>
        <w:ind w:left="0"/>
        <w:jc w:val="left"/>
      </w:pPr>
      <w:r>
        <w:rPr>
          <w:rFonts w:ascii="Times New Roman"/>
          <w:b/>
          <w:i w:val="false"/>
          <w:color w:val="000000"/>
        </w:rPr>
        <w:t xml:space="preserve"> 3-тарау. Банктік шоттар жүргізу</w:t>
      </w:r>
    </w:p>
    <w:bookmarkEnd w:id="102"/>
    <w:bookmarkStart w:name="z139" w:id="103"/>
    <w:p>
      <w:pPr>
        <w:spacing w:after="0"/>
        <w:ind w:left="0"/>
        <w:jc w:val="left"/>
      </w:pPr>
      <w:r>
        <w:rPr>
          <w:rFonts w:ascii="Times New Roman"/>
          <w:b/>
          <w:i w:val="false"/>
          <w:color w:val="000000"/>
        </w:rPr>
        <w:t xml:space="preserve"> 1-параграф. Жалпы ережелер</w:t>
      </w:r>
    </w:p>
    <w:bookmarkEnd w:id="103"/>
    <w:bookmarkStart w:name="z140" w:id="104"/>
    <w:p>
      <w:pPr>
        <w:spacing w:after="0"/>
        <w:ind w:left="0"/>
        <w:jc w:val="both"/>
      </w:pPr>
      <w:r>
        <w:rPr>
          <w:rFonts w:ascii="Times New Roman"/>
          <w:b w:val="false"/>
          <w:i w:val="false"/>
          <w:color w:val="000000"/>
          <w:sz w:val="28"/>
        </w:rPr>
        <w:t xml:space="preserve">
      46. Жеке кәсіпкерлік субъектілеріне жатпайтын заңды тұлғалар, олардың филиалдары немесе өкілдіктері, сондай-ақ жеке сот орындаушылары, жеке нотариустар банкке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 жасалған, мөр бедерінің үлгісі қамтылған, қол қою үлгілері бар құжатты ұсынады.</w:t>
      </w:r>
    </w:p>
    <w:bookmarkEnd w:id="104"/>
    <w:p>
      <w:pPr>
        <w:spacing w:after="0"/>
        <w:ind w:left="0"/>
        <w:jc w:val="both"/>
      </w:pPr>
      <w:r>
        <w:rPr>
          <w:rFonts w:ascii="Times New Roman"/>
          <w:b w:val="false"/>
          <w:i w:val="false"/>
          <w:color w:val="000000"/>
          <w:sz w:val="28"/>
        </w:rPr>
        <w:t xml:space="preserve">
      Жеке кәсіпкерлік субъектілеріне жататын заңды тұлғалар, олардың филиалдары немесе өкілдіктері, дара кәсіпкерлер, шаруа (фермерлік) қожалықтары, адвокаттар және кәсіби медиаторлар банкке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 және орыс тілдерінде жасалған, қол қою үлгілері бар құжатты ұсынады.</w:t>
      </w:r>
    </w:p>
    <w:p>
      <w:pPr>
        <w:spacing w:after="0"/>
        <w:ind w:left="0"/>
        <w:jc w:val="both"/>
      </w:pPr>
      <w:r>
        <w:rPr>
          <w:rFonts w:ascii="Times New Roman"/>
          <w:b w:val="false"/>
          <w:i w:val="false"/>
          <w:color w:val="000000"/>
          <w:sz w:val="28"/>
        </w:rPr>
        <w:t>
      Осы тармақтың екінші бөлігінде көзделген талап сондай заңды тұлғалардың шығу елінің заңнамасына сәйкес мөрі жоқ, Қазақстан Республикасының бейрезидент заңды тұлғаларына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105"/>
    <w:p>
      <w:pPr>
        <w:spacing w:after="0"/>
        <w:ind w:left="0"/>
        <w:jc w:val="both"/>
      </w:pPr>
      <w:r>
        <w:rPr>
          <w:rFonts w:ascii="Times New Roman"/>
          <w:b w:val="false"/>
          <w:i w:val="false"/>
          <w:color w:val="000000"/>
          <w:sz w:val="28"/>
        </w:rPr>
        <w:t>
      47. Заңды тұлғалар, олардың филиалдары немесе өкілдіктері ұсынатын қол қою үлгілері бар құжаттарда бірінші қол қою құқығы басшыда және (немесе) ол уәкілеттік берген басқа адамдарда болады. Екінші қол қою құқығы бас бухгалтерге және (немесе) басқа уәкілетті адамдарға беріледі.</w:t>
      </w:r>
    </w:p>
    <w:bookmarkEnd w:id="105"/>
    <w:p>
      <w:pPr>
        <w:spacing w:after="0"/>
        <w:ind w:left="0"/>
        <w:jc w:val="both"/>
      </w:pPr>
      <w:r>
        <w:rPr>
          <w:rFonts w:ascii="Times New Roman"/>
          <w:b w:val="false"/>
          <w:i w:val="false"/>
          <w:color w:val="000000"/>
          <w:sz w:val="28"/>
        </w:rPr>
        <w:t xml:space="preserve">
      Бұл өкілеттіктер құрылтай құжаттары негізінде не тиісті заңды тұлғалар, филиалдар немесе өкілдіктер басшыларының бұйрықтары не Азаматтық кодекстің 1-бөлімінің </w:t>
      </w:r>
      <w:r>
        <w:rPr>
          <w:rFonts w:ascii="Times New Roman"/>
          <w:b w:val="false"/>
          <w:i w:val="false"/>
          <w:color w:val="000000"/>
          <w:sz w:val="28"/>
        </w:rPr>
        <w:t>5-тарауында</w:t>
      </w:r>
      <w:r>
        <w:rPr>
          <w:rFonts w:ascii="Times New Roman"/>
          <w:b w:val="false"/>
          <w:i w:val="false"/>
          <w:color w:val="000000"/>
          <w:sz w:val="28"/>
        </w:rPr>
        <w:t xml:space="preserve"> көзделген құжаттар негізінде беріледі.</w:t>
      </w:r>
    </w:p>
    <w:p>
      <w:pPr>
        <w:spacing w:after="0"/>
        <w:ind w:left="0"/>
        <w:jc w:val="both"/>
      </w:pPr>
      <w:r>
        <w:rPr>
          <w:rFonts w:ascii="Times New Roman"/>
          <w:b w:val="false"/>
          <w:i w:val="false"/>
          <w:color w:val="000000"/>
          <w:sz w:val="28"/>
        </w:rPr>
        <w:t xml:space="preserve">
      Банктердің, сақтандыру (қайта сақтандыру) ұйымдарының уақытша әкімшіліктері үшін осы өкілеттіктер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өкілеттіктері қағидаларының 2-тармағына сәйкес уақытша әкімшілікті тағайындау туралы уәкілетті органның шешімі негізінде беріледі.</w:t>
      </w:r>
    </w:p>
    <w:p>
      <w:pPr>
        <w:spacing w:after="0"/>
        <w:ind w:left="0"/>
        <w:jc w:val="both"/>
      </w:pPr>
      <w:r>
        <w:rPr>
          <w:rFonts w:ascii="Times New Roman"/>
          <w:b w:val="false"/>
          <w:i w:val="false"/>
          <w:color w:val="000000"/>
          <w:sz w:val="28"/>
        </w:rPr>
        <w:t xml:space="preserve">
      Мәжбүрлеп таратылатын банктердің, сақтандыру (қайта сақтандыру) ұйымдарының тарату комиссиялары үшін осы өкілеттіктер Нормативтік құқықтық актілерді мемлекеттік тіркеу тізілімінде № 20820 болып тіркелген, Қазақстан Республикасы Қаржы нарығын реттеу және дамыту агенттігі Басқармасының 2020 жылғы 25 мамырдағы № 57 қаулысымен бекітілген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қағидаларының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талаптардың </w:t>
      </w:r>
      <w:r>
        <w:rPr>
          <w:rFonts w:ascii="Times New Roman"/>
          <w:b w:val="false"/>
          <w:i w:val="false"/>
          <w:color w:val="000000"/>
          <w:sz w:val="28"/>
        </w:rPr>
        <w:t>17-тармағына</w:t>
      </w:r>
      <w:r>
        <w:rPr>
          <w:rFonts w:ascii="Times New Roman"/>
          <w:b w:val="false"/>
          <w:i w:val="false"/>
          <w:color w:val="000000"/>
          <w:sz w:val="28"/>
        </w:rPr>
        <w:t xml:space="preserve"> сәйкес уәкілетті органның тарату комиссиясын тағайындау туралы шешімі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106"/>
    <w:p>
      <w:pPr>
        <w:spacing w:after="0"/>
        <w:ind w:left="0"/>
        <w:jc w:val="both"/>
      </w:pPr>
      <w:r>
        <w:rPr>
          <w:rFonts w:ascii="Times New Roman"/>
          <w:b w:val="false"/>
          <w:i w:val="false"/>
          <w:color w:val="000000"/>
          <w:sz w:val="28"/>
        </w:rPr>
        <w:t>
      48. Егер заңды тұлғаның, филиалдың немесе өкiлдiктiң штатында екiншi қол қою құқығын беруге болатын адам болмаса, банк құжатты тек бiрiншi қол қою үлгiсiмен қабылдайды, бұл туралы осы құжатқа тиiстi жазба жазылады.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07"/>
    <w:p>
      <w:pPr>
        <w:spacing w:after="0"/>
        <w:ind w:left="0"/>
        <w:jc w:val="both"/>
      </w:pPr>
      <w:r>
        <w:rPr>
          <w:rFonts w:ascii="Times New Roman"/>
          <w:b w:val="false"/>
          <w:i w:val="false"/>
          <w:color w:val="000000"/>
          <w:sz w:val="28"/>
        </w:rPr>
        <w:t>
      51. Арнайы мақсаттарға ("кадрлар бөлiмi", "пакет үшін" және басқа) арналған мөрлер бедерінің үлгiлерiн қабылдауға тыйым салынады.</w:t>
      </w:r>
    </w:p>
    <w:bookmarkEnd w:id="107"/>
    <w:bookmarkStart w:name="z146" w:id="108"/>
    <w:p>
      <w:pPr>
        <w:spacing w:after="0"/>
        <w:ind w:left="0"/>
        <w:jc w:val="both"/>
      </w:pPr>
      <w:r>
        <w:rPr>
          <w:rFonts w:ascii="Times New Roman"/>
          <w:b w:val="false"/>
          <w:i w:val="false"/>
          <w:color w:val="000000"/>
          <w:sz w:val="28"/>
        </w:rPr>
        <w:t>
      52. Қол қою үлгілері бар құжаттың "Банктің белгісі" бағанында Қазақстан Республикасының Ұлттық Банкін (бұдан әрі – Ұлттық Банк) қоспағанда, банктің уәкілетті адамы бірінші не бірінші және екінші қол қою құқығы бар адамдардың жеке басын куәландыратын құжаттарының деректерін және банк айқындаған өзге мәліметтерді көрсетеді.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09"/>
    <w:p>
      <w:pPr>
        <w:spacing w:after="0"/>
        <w:ind w:left="0"/>
        <w:jc w:val="both"/>
      </w:pPr>
      <w:r>
        <w:rPr>
          <w:rFonts w:ascii="Times New Roman"/>
          <w:b w:val="false"/>
          <w:i w:val="false"/>
          <w:color w:val="000000"/>
          <w:sz w:val="28"/>
        </w:rPr>
        <w:t>
      53. Қол қою үлгілері бар құжатқа енгізілген тұлғалар қолдарының түпнұсқалығын банктің уәкілетті адамы заңды тұлғалардың, олардың филиалдарының және өкілдіктерінің, дара кәсіпкерлердің, жекеше нотариустардың, жеке сот орындаушыларының, адвокаттардың, кәсіби медиаторлардың, шаруа (фермерлік) қожалықтарының банкке қол қою үлгілері бар нотариат куәландырған құжатты ұсыну жағдайларын қоспағанда, қол қою үлгілері бар құжатта қол қою үлгілері бар тұлғалардың жеке қатысуы кезінде растайды.</w:t>
      </w:r>
    </w:p>
    <w:bookmarkEnd w:id="109"/>
    <w:p>
      <w:pPr>
        <w:spacing w:after="0"/>
        <w:ind w:left="0"/>
        <w:jc w:val="both"/>
      </w:pPr>
      <w:r>
        <w:rPr>
          <w:rFonts w:ascii="Times New Roman"/>
          <w:b w:val="false"/>
          <w:i w:val="false"/>
          <w:color w:val="000000"/>
          <w:sz w:val="28"/>
        </w:rPr>
        <w:t xml:space="preserve">
      Қазақстан Республикасының бейрезидент-заңды тұлғалары бейрезидент-заңды тұлға өкілдерінің төлем құжаттарына қол қою құқығымен шотқа иелік ету бойынша өкілеттіктерін растайтын құжаттарды ұсынған жағдайда, қойылған қолдардың түпнұсқалығы құжаттарды нотариат куәландырған немесе апостиль қойған (заңдастырған) кезде расталады. </w:t>
      </w:r>
    </w:p>
    <w:p>
      <w:pPr>
        <w:spacing w:after="0"/>
        <w:ind w:left="0"/>
        <w:jc w:val="both"/>
      </w:pPr>
      <w:r>
        <w:rPr>
          <w:rFonts w:ascii="Times New Roman"/>
          <w:b w:val="false"/>
          <w:i w:val="false"/>
          <w:color w:val="000000"/>
          <w:sz w:val="28"/>
        </w:rPr>
        <w:t>
      Ұлттық Банкте банктік шоттарды ашқан кезде қол қою үлгілері бар нотариат куәландырған құжат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10"/>
    <w:p>
      <w:pPr>
        <w:spacing w:after="0"/>
        <w:ind w:left="0"/>
        <w:jc w:val="both"/>
      </w:pPr>
      <w:r>
        <w:rPr>
          <w:rFonts w:ascii="Times New Roman"/>
          <w:b w:val="false"/>
          <w:i w:val="false"/>
          <w:color w:val="000000"/>
          <w:sz w:val="28"/>
        </w:rPr>
        <w:t>
      54. Клиент қол қою құқығын басқа тұлғаға (тұлғаларға) уақытша берген жағдайда осы параграфта белгіленген тәртіппен тиісті қол қою үлгілері бар уақытша құжат ресімделеді.</w:t>
      </w:r>
    </w:p>
    <w:bookmarkEnd w:id="110"/>
    <w:bookmarkStart w:name="z237" w:id="111"/>
    <w:p>
      <w:pPr>
        <w:spacing w:after="0"/>
        <w:ind w:left="0"/>
        <w:jc w:val="both"/>
      </w:pPr>
      <w:r>
        <w:rPr>
          <w:rFonts w:ascii="Times New Roman"/>
          <w:b w:val="false"/>
          <w:i w:val="false"/>
          <w:color w:val="000000"/>
          <w:sz w:val="28"/>
        </w:rPr>
        <w:t xml:space="preserve">
      54-1.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атқарушылық іс жүргізу берілген кезде атқарушылық іс жүргізу өзіне берілген жеке сот орындаушысы ақшаға иелік ету үшін осы параграфта айқындалған тәртіппен тиісті қол қою үлгілері бар құжатты ұсынады.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54-1-тармақпен толықтырылды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12"/>
    <w:p>
      <w:pPr>
        <w:spacing w:after="0"/>
        <w:ind w:left="0"/>
        <w:jc w:val="both"/>
      </w:pPr>
      <w:r>
        <w:rPr>
          <w:rFonts w:ascii="Times New Roman"/>
          <w:b w:val="false"/>
          <w:i w:val="false"/>
          <w:color w:val="000000"/>
          <w:sz w:val="28"/>
        </w:rPr>
        <w:t xml:space="preserve">
      55. Заңды тұлғаның атауы өзгерген, мөрi жоғалған немесе тозған жағдайда клиентке жаңа мөр дайындауға қажеттi мерзiм беруге жол беріледі. Мөрді дайындау кезеңінде банк және клиент төлем құжаттарын клиенттiң мөрiнсiз ресiмдеу тәртібін банктік қызмет көрсету </w:t>
      </w:r>
      <w:r>
        <w:rPr>
          <w:rFonts w:ascii="Times New Roman"/>
          <w:b w:val="false"/>
          <w:i w:val="false"/>
          <w:color w:val="000000"/>
          <w:sz w:val="28"/>
        </w:rPr>
        <w:t>шартына</w:t>
      </w:r>
      <w:r>
        <w:rPr>
          <w:rFonts w:ascii="Times New Roman"/>
          <w:b w:val="false"/>
          <w:i w:val="false"/>
          <w:color w:val="000000"/>
          <w:sz w:val="28"/>
        </w:rPr>
        <w:t xml:space="preserve"> сәйкес белгiлейдi.</w:t>
      </w:r>
    </w:p>
    <w:bookmarkEnd w:id="112"/>
    <w:bookmarkStart w:name="z150" w:id="113"/>
    <w:p>
      <w:pPr>
        <w:spacing w:after="0"/>
        <w:ind w:left="0"/>
        <w:jc w:val="both"/>
      </w:pPr>
      <w:r>
        <w:rPr>
          <w:rFonts w:ascii="Times New Roman"/>
          <w:b w:val="false"/>
          <w:i w:val="false"/>
          <w:color w:val="000000"/>
          <w:sz w:val="28"/>
        </w:rPr>
        <w:t>
      56. Клиент ұсынатын қол қою үлгiлерi бар құжаттардың қажеттi данасының санын банк айқындайды.</w:t>
      </w:r>
    </w:p>
    <w:bookmarkEnd w:id="113"/>
    <w:p>
      <w:pPr>
        <w:spacing w:after="0"/>
        <w:ind w:left="0"/>
        <w:jc w:val="both"/>
      </w:pPr>
      <w:r>
        <w:rPr>
          <w:rFonts w:ascii="Times New Roman"/>
          <w:b w:val="false"/>
          <w:i w:val="false"/>
          <w:color w:val="000000"/>
          <w:sz w:val="28"/>
        </w:rPr>
        <w:t>
      Оның бiр данасы банктiң операция жасайтын қызметкерiнде тұрақты түрде, екiншiсі – банк клиентiнiң iс қағаздарында болуы тиiс. Бұл норма клиенттің ісі банкте электрондық түрде қалыптастырылған және электрондық досье жүргізілетін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14"/>
    <w:p>
      <w:pPr>
        <w:spacing w:after="0"/>
        <w:ind w:left="0"/>
        <w:jc w:val="both"/>
      </w:pPr>
      <w:r>
        <w:rPr>
          <w:rFonts w:ascii="Times New Roman"/>
          <w:b w:val="false"/>
          <w:i w:val="false"/>
          <w:color w:val="000000"/>
          <w:sz w:val="28"/>
        </w:rPr>
        <w:t>
      57. Қол қою үлгiсiнiң не мөр бедері үлгісінің болмағанда бiреуi өзгерген жағдайда, банкке осы параграфта айқындалған тәртіппен ресімделген, қол қою үлгiлерi бар жаңа құжат ұсынылады.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115"/>
    <w:p>
      <w:pPr>
        <w:spacing w:after="0"/>
        <w:ind w:left="0"/>
        <w:jc w:val="both"/>
      </w:pPr>
      <w:r>
        <w:rPr>
          <w:rFonts w:ascii="Times New Roman"/>
          <w:b w:val="false"/>
          <w:i w:val="false"/>
          <w:color w:val="000000"/>
          <w:sz w:val="28"/>
        </w:rPr>
        <w:t>
      58. Әрбір уәкілетті тұлғаға жеке-жеке не бірнеше уәкілетті тұлғаға ресімделген құжаттардан тұратын қол қою үлгілері бар құжатты, клиенттің осындай құжаттарды қол қою үлгілері бар бір құжат ретінде қабылдау туралы жазбаша өтініші банкке ұсынылған жағдайда, ресімдеуге жол 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16"/>
    <w:p>
      <w:pPr>
        <w:spacing w:after="0"/>
        <w:ind w:left="0"/>
        <w:jc w:val="both"/>
      </w:pPr>
      <w:r>
        <w:rPr>
          <w:rFonts w:ascii="Times New Roman"/>
          <w:b w:val="false"/>
          <w:i w:val="false"/>
          <w:color w:val="000000"/>
          <w:sz w:val="28"/>
        </w:rPr>
        <w:t>
      59. Банктiк шоттар бойынша үзінді көшiрмелердi беруді банктер шартқа сәйкес жүргізеді. Банктің клиентке оның шоттары бойынша үзінді көшiрмелердi беру (жеткiзiп беру) қызметiн электрондық тәсiлмен немесе шартта көзделген болса, арнайы адам арқылы көрсетуіне рұқсат беріледі.</w:t>
      </w:r>
    </w:p>
    <w:bookmarkEnd w:id="116"/>
    <w:bookmarkStart w:name="z154" w:id="117"/>
    <w:p>
      <w:pPr>
        <w:spacing w:after="0"/>
        <w:ind w:left="0"/>
        <w:jc w:val="both"/>
      </w:pPr>
      <w:r>
        <w:rPr>
          <w:rFonts w:ascii="Times New Roman"/>
          <w:b w:val="false"/>
          <w:i w:val="false"/>
          <w:color w:val="000000"/>
          <w:sz w:val="28"/>
        </w:rPr>
        <w:t xml:space="preserve">
      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банк көрсетілген банктік шоттарға жаңа жеке сәйкестендіру кодтарын береді және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айқындалған тәртіппен салық органдарына хабарлайды.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18"/>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 тұрған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бақылау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Қылмыстық-процестік кодексінің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Республикасының Азаматтық процестік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118-бабына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 тұрған ақшаға тыйым салу туралы актілері негізінде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19"/>
    <w:p>
      <w:pPr>
        <w:spacing w:after="0"/>
        <w:ind w:left="0"/>
        <w:jc w:val="both"/>
      </w:pPr>
      <w:r>
        <w:rPr>
          <w:rFonts w:ascii="Times New Roman"/>
          <w:b w:val="false"/>
          <w:i w:val="false"/>
          <w:color w:val="000000"/>
          <w:sz w:val="28"/>
        </w:rPr>
        <w:t>
      62. Банкке клиенттің банктік шот бойынша шығыс операцияларын тоқта тұру туралы уәкілетті мемлекеттік органның немесе лауазымды тұлғаның шешімі және (немесе) өкімі келіп түскен кезде банк банктің және оның клиентінің деректемелері клиенттің банктік шот бойынша шығыс операцияларын тоқта тұру туралы уәкілетті мемлекеттік органның немесе лауазымды тұлғаның шешімінде және (немесе) өкімінде көрсетілген деректемелерге сәйкес келуін тексеруді жүзеге асырады, осыдан кейін клиенттің банктік шот бойынша шығыс операцияларын тоқтата тұрады.</w:t>
      </w:r>
    </w:p>
    <w:bookmarkEnd w:id="119"/>
    <w:bookmarkStart w:name="z157" w:id="120"/>
    <w:p>
      <w:pPr>
        <w:spacing w:after="0"/>
        <w:ind w:left="0"/>
        <w:jc w:val="both"/>
      </w:pPr>
      <w:r>
        <w:rPr>
          <w:rFonts w:ascii="Times New Roman"/>
          <w:b w:val="false"/>
          <w:i w:val="false"/>
          <w:color w:val="000000"/>
          <w:sz w:val="28"/>
        </w:rPr>
        <w:t>
      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мына негіздердің біреуі бойынша:</w:t>
      </w:r>
    </w:p>
    <w:bookmarkEnd w:id="120"/>
    <w:bookmarkStart w:name="z238" w:id="121"/>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bookmarkEnd w:id="121"/>
    <w:bookmarkStart w:name="z239" w:id="122"/>
    <w:p>
      <w:pPr>
        <w:spacing w:after="0"/>
        <w:ind w:left="0"/>
        <w:jc w:val="both"/>
      </w:pPr>
      <w:r>
        <w:rPr>
          <w:rFonts w:ascii="Times New Roman"/>
          <w:b w:val="false"/>
          <w:i w:val="false"/>
          <w:color w:val="000000"/>
          <w:sz w:val="28"/>
        </w:rPr>
        <w:t xml:space="preserve">
      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қаулысымен</w:t>
      </w:r>
      <w:r>
        <w:rPr>
          <w:rFonts w:ascii="Times New Roman"/>
          <w:b w:val="false"/>
          <w:i w:val="false"/>
          <w:color w:val="000000"/>
          <w:sz w:val="28"/>
        </w:rPr>
        <w:t xml:space="preserve"> сәйкес келмейтін нысанда ресімделсе және ұсынылса;</w:t>
      </w:r>
    </w:p>
    <w:bookmarkEnd w:id="122"/>
    <w:bookmarkStart w:name="z240" w:id="123"/>
    <w:p>
      <w:pPr>
        <w:spacing w:after="0"/>
        <w:ind w:left="0"/>
        <w:jc w:val="both"/>
      </w:pPr>
      <w:r>
        <w:rPr>
          <w:rFonts w:ascii="Times New Roman"/>
          <w:b w:val="false"/>
          <w:i w:val="false"/>
          <w:color w:val="000000"/>
          <w:sz w:val="28"/>
        </w:rPr>
        <w:t xml:space="preserve">
      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w:t>
      </w:r>
      <w:r>
        <w:rPr>
          <w:rFonts w:ascii="Times New Roman"/>
          <w:b w:val="false"/>
          <w:i w:val="false"/>
          <w:color w:val="000000"/>
          <w:sz w:val="28"/>
        </w:rPr>
        <w:t>бұйрығына</w:t>
      </w:r>
      <w:r>
        <w:rPr>
          <w:rFonts w:ascii="Times New Roman"/>
          <w:b w:val="false"/>
          <w:i w:val="false"/>
          <w:color w:val="000000"/>
          <w:sz w:val="28"/>
        </w:rPr>
        <w:t xml:space="preserve"> сәйкес келмейтін нысанда ресімделсе;</w:t>
      </w:r>
    </w:p>
    <w:bookmarkEnd w:id="123"/>
    <w:bookmarkStart w:name="z241" w:id="124"/>
    <w:p>
      <w:pPr>
        <w:spacing w:after="0"/>
        <w:ind w:left="0"/>
        <w:jc w:val="both"/>
      </w:pPr>
      <w:r>
        <w:rPr>
          <w:rFonts w:ascii="Times New Roman"/>
          <w:b w:val="false"/>
          <w:i w:val="false"/>
          <w:color w:val="000000"/>
          <w:sz w:val="28"/>
        </w:rPr>
        <w:t xml:space="preserve">
      4) егер уәкілетті мемлекеттік органның немесе лауазымды тұлғаның шығыс операцияларын тоқтата тұру туралы шешімі және (немесе) өкімі Төлемдер және төлем жүйелері туралы заңның 27-бабы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шығыс операцияларын тоқтата тұруға жол берілмейтін клиенттің банктік шотына ұсынылған жағдайда.</w:t>
      </w:r>
    </w:p>
    <w:bookmarkEnd w:id="124"/>
    <w:bookmarkStart w:name="z242" w:id="125"/>
    <w:p>
      <w:pPr>
        <w:spacing w:after="0"/>
        <w:ind w:left="0"/>
        <w:jc w:val="both"/>
      </w:pPr>
      <w:r>
        <w:rPr>
          <w:rFonts w:ascii="Times New Roman"/>
          <w:b w:val="false"/>
          <w:i w:val="false"/>
          <w:color w:val="000000"/>
          <w:sz w:val="28"/>
        </w:rPr>
        <w:t>
      5) егер уәкілетті мемлекеттік органның немесе лауазымды тұлғаның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 орындаусыз операциялық үш күннің ішінде кері қайтарады.</w:t>
      </w:r>
    </w:p>
    <w:bookmarkEnd w:id="125"/>
    <w:p>
      <w:pPr>
        <w:spacing w:after="0"/>
        <w:ind w:left="0"/>
        <w:jc w:val="both"/>
      </w:pPr>
      <w:r>
        <w:rPr>
          <w:rFonts w:ascii="Times New Roman"/>
          <w:b w:val="false"/>
          <w:i w:val="false"/>
          <w:color w:val="000000"/>
          <w:sz w:val="28"/>
        </w:rPr>
        <w:t xml:space="preserve">
      Қағидалардың 63-тармағы </w:t>
      </w:r>
      <w:r>
        <w:rPr>
          <w:rFonts w:ascii="Times New Roman"/>
          <w:b w:val="false"/>
          <w:i w:val="false"/>
          <w:color w:val="000000"/>
          <w:sz w:val="28"/>
        </w:rPr>
        <w:t>5) тармақшасының</w:t>
      </w:r>
      <w:r>
        <w:rPr>
          <w:rFonts w:ascii="Times New Roman"/>
          <w:b w:val="false"/>
          <w:i w:val="false"/>
          <w:color w:val="000000"/>
          <w:sz w:val="28"/>
        </w:rPr>
        <w:t xml:space="preserve">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28.02.2022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өзгеріс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8" w:id="126"/>
    <w:p>
      <w:pPr>
        <w:spacing w:after="0"/>
        <w:ind w:left="0"/>
        <w:jc w:val="both"/>
      </w:pPr>
      <w:r>
        <w:rPr>
          <w:rFonts w:ascii="Times New Roman"/>
          <w:b w:val="false"/>
          <w:i w:val="false"/>
          <w:color w:val="000000"/>
          <w:sz w:val="28"/>
        </w:rPr>
        <w:t>
      63-1. Банктер Төлемдер және төлем жүйелері туралы заңның 25-1-бабында көзделген тәртіппен банктік шот бойынша нұсқауларды және (немесе) шығыс операцияларын орындаудан бас тартуды немесе тоқтата тұруды, алаяқтық белгілері бар төлем транзакциясы анықталған кезде банктік шоттағы ақша сомаларын бұғаттауды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63-1-тармақпен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61" w:id="127"/>
    <w:p>
      <w:pPr>
        <w:spacing w:after="0"/>
        <w:ind w:left="0"/>
        <w:jc w:val="left"/>
      </w:pPr>
      <w:r>
        <w:rPr>
          <w:rFonts w:ascii="Times New Roman"/>
          <w:b/>
          <w:i w:val="false"/>
          <w:color w:val="000000"/>
        </w:rPr>
        <w:t xml:space="preserve"> 2-параграф. Нотариустың депозитін жүргізу</w:t>
      </w:r>
    </w:p>
    <w:bookmarkEnd w:id="127"/>
    <w:bookmarkStart w:name="z162" w:id="128"/>
    <w:p>
      <w:pPr>
        <w:spacing w:after="0"/>
        <w:ind w:left="0"/>
        <w:jc w:val="both"/>
      </w:pPr>
      <w:r>
        <w:rPr>
          <w:rFonts w:ascii="Times New Roman"/>
          <w:b w:val="false"/>
          <w:i w:val="false"/>
          <w:color w:val="000000"/>
          <w:sz w:val="28"/>
        </w:rPr>
        <w:t>
      64. Нотариустың депозитінен ақша беру Қағидаларда және (немесе) банктік шот шартында көзделген тәртіппен жүзеге асырылады:</w:t>
      </w:r>
    </w:p>
    <w:bookmarkEnd w:id="128"/>
    <w:bookmarkStart w:name="z163" w:id="129"/>
    <w:p>
      <w:pPr>
        <w:spacing w:after="0"/>
        <w:ind w:left="0"/>
        <w:jc w:val="both"/>
      </w:pPr>
      <w:r>
        <w:rPr>
          <w:rFonts w:ascii="Times New Roman"/>
          <w:b w:val="false"/>
          <w:i w:val="false"/>
          <w:color w:val="000000"/>
          <w:sz w:val="28"/>
        </w:rPr>
        <w:t>
      1) жеке тұлғаға – қолма-қол ақшамен не депоненттің банктік шотына ақша аудару арқылы;</w:t>
      </w:r>
    </w:p>
    <w:bookmarkEnd w:id="129"/>
    <w:bookmarkStart w:name="z164" w:id="130"/>
    <w:p>
      <w:pPr>
        <w:spacing w:after="0"/>
        <w:ind w:left="0"/>
        <w:jc w:val="both"/>
      </w:pPr>
      <w:r>
        <w:rPr>
          <w:rFonts w:ascii="Times New Roman"/>
          <w:b w:val="false"/>
          <w:i w:val="false"/>
          <w:color w:val="000000"/>
          <w:sz w:val="28"/>
        </w:rPr>
        <w:t>
      2) заңды тұлғаға – ақшаны депозита нотариустың депозитінен депоненттің банктік шотына аудару арқылы.</w:t>
      </w:r>
    </w:p>
    <w:bookmarkEnd w:id="130"/>
    <w:bookmarkStart w:name="z165" w:id="131"/>
    <w:p>
      <w:pPr>
        <w:spacing w:after="0"/>
        <w:ind w:left="0"/>
        <w:jc w:val="both"/>
      </w:pPr>
      <w:r>
        <w:rPr>
          <w:rFonts w:ascii="Times New Roman"/>
          <w:b w:val="false"/>
          <w:i w:val="false"/>
          <w:color w:val="000000"/>
          <w:sz w:val="28"/>
        </w:rPr>
        <w:t>
      65. Банк нотариустың депозитінен депонентке қолма-қол ақша беруді нотариустың өтініші негізінде жүзеге асырады, өтініште депонент-жеке тұлғаның тегі, аты, әкесінің аты (ол бар болса), депонетке төлеуге жататын ақша сомасы, нотариустың депозитінің жеке сәйкестендіру коды жазылады.</w:t>
      </w:r>
    </w:p>
    <w:bookmarkEnd w:id="131"/>
    <w:bookmarkStart w:name="z166" w:id="132"/>
    <w:p>
      <w:pPr>
        <w:spacing w:after="0"/>
        <w:ind w:left="0"/>
        <w:jc w:val="both"/>
      </w:pPr>
      <w:r>
        <w:rPr>
          <w:rFonts w:ascii="Times New Roman"/>
          <w:b w:val="false"/>
          <w:i w:val="false"/>
          <w:color w:val="000000"/>
          <w:sz w:val="28"/>
        </w:rPr>
        <w:t>
      66. Нотариустың депозитінен ақша аударуды банк депонентке нотариустың депонент-жеке тұлғаның тегі, аты, әкесінің аты (ол бар болса) немесе депонент-заңды тұлғаның атауы бар өтініші және банкке Қолма-қол ақшасыз төлемдерді жүзеге асыру қағидаларда айқындалған тәртіппен ұсынылған оның нұсқауы негізінде жүзеге асырады.</w:t>
      </w:r>
    </w:p>
    <w:bookmarkEnd w:id="132"/>
    <w:bookmarkStart w:name="z167" w:id="133"/>
    <w:p>
      <w:pPr>
        <w:spacing w:after="0"/>
        <w:ind w:left="0"/>
        <w:jc w:val="both"/>
      </w:pPr>
      <w:r>
        <w:rPr>
          <w:rFonts w:ascii="Times New Roman"/>
          <w:b w:val="false"/>
          <w:i w:val="false"/>
          <w:color w:val="000000"/>
          <w:sz w:val="28"/>
        </w:rPr>
        <w:t>
      67. Нотариустың депозитінен ақша беру не аудару үшін депонент банкке нотариустың өтініш және мынадай құжаттар ұсынады:</w:t>
      </w:r>
    </w:p>
    <w:bookmarkEnd w:id="133"/>
    <w:bookmarkStart w:name="z168" w:id="134"/>
    <w:p>
      <w:pPr>
        <w:spacing w:after="0"/>
        <w:ind w:left="0"/>
        <w:jc w:val="both"/>
      </w:pPr>
      <w:r>
        <w:rPr>
          <w:rFonts w:ascii="Times New Roman"/>
          <w:b w:val="false"/>
          <w:i w:val="false"/>
          <w:color w:val="000000"/>
          <w:sz w:val="28"/>
        </w:rPr>
        <w:t>
      1) борышкердің нотариус депозитіне ақша енгізуін растайтын құжаттың көшірмесі;</w:t>
      </w:r>
    </w:p>
    <w:bookmarkEnd w:id="134"/>
    <w:bookmarkStart w:name="z169" w:id="135"/>
    <w:p>
      <w:pPr>
        <w:spacing w:after="0"/>
        <w:ind w:left="0"/>
        <w:jc w:val="both"/>
      </w:pPr>
      <w:r>
        <w:rPr>
          <w:rFonts w:ascii="Times New Roman"/>
          <w:b w:val="false"/>
          <w:i w:val="false"/>
          <w:color w:val="000000"/>
          <w:sz w:val="28"/>
        </w:rPr>
        <w:t>
      2) нотариус депозитінен қолма-қол ақша берген кезде – осы депозитті ашқан нотариус нотариалды куәландыратын қолдың түпнұсқалылығы, депонент-жеке тұлғаның жеке басын куәландыратын құжаттың деректемелерін нотариустың депозитінен ақша алуға депоненттің құқығын растайтын құжаттың атауын және депонент-жеке тұлғаның жеке басын куәландыратын құжатты көрсете отырып ақша беру туралы депоненттің өтініші;</w:t>
      </w:r>
    </w:p>
    <w:bookmarkEnd w:id="135"/>
    <w:bookmarkStart w:name="z170" w:id="136"/>
    <w:p>
      <w:pPr>
        <w:spacing w:after="0"/>
        <w:ind w:left="0"/>
        <w:jc w:val="both"/>
      </w:pPr>
      <w:r>
        <w:rPr>
          <w:rFonts w:ascii="Times New Roman"/>
          <w:b w:val="false"/>
          <w:i w:val="false"/>
          <w:color w:val="000000"/>
          <w:sz w:val="28"/>
        </w:rPr>
        <w:t>
      3) нотариустың депозитінен ақша аударған кезде –депонент-жеке тұлға үшін жеке басын куәландыратын құжаттың көшірмесі не депонент-заңды тұлға үшін мемлекеттік тіркеуден (қайта тіркеуден) өту фактісін растайтын құжат.</w:t>
      </w:r>
    </w:p>
    <w:bookmarkEnd w:id="136"/>
    <w:bookmarkStart w:name="z171" w:id="137"/>
    <w:p>
      <w:pPr>
        <w:spacing w:after="0"/>
        <w:ind w:left="0"/>
        <w:jc w:val="both"/>
      </w:pPr>
      <w:r>
        <w:rPr>
          <w:rFonts w:ascii="Times New Roman"/>
          <w:b w:val="false"/>
          <w:i w:val="false"/>
          <w:color w:val="000000"/>
          <w:sz w:val="28"/>
        </w:rPr>
        <w:t>
      68. Нотариустың атына депозиттің талаптарымен енгізген тұлғаға ақшаны қайтаруды банк соттың заңды күшіне енген шешімі не борышкер-жеке тұлғаның тегі, аты, әкесінің аты (бар болса), туған күні немесе борышкер-заңды тұлғаның атауы жазылған өтініш мыналар қоса беріледі:</w:t>
      </w:r>
    </w:p>
    <w:bookmarkEnd w:id="137"/>
    <w:bookmarkStart w:name="z172" w:id="138"/>
    <w:p>
      <w:pPr>
        <w:spacing w:after="0"/>
        <w:ind w:left="0"/>
        <w:jc w:val="both"/>
      </w:pPr>
      <w:r>
        <w:rPr>
          <w:rFonts w:ascii="Times New Roman"/>
          <w:b w:val="false"/>
          <w:i w:val="false"/>
          <w:color w:val="000000"/>
          <w:sz w:val="28"/>
        </w:rPr>
        <w:t>
      1) нотариустің депозитіне борышкердің жарна салғаны туралы түбіртектің көшірмесі;</w:t>
      </w:r>
    </w:p>
    <w:bookmarkEnd w:id="138"/>
    <w:bookmarkStart w:name="z173" w:id="139"/>
    <w:p>
      <w:pPr>
        <w:spacing w:after="0"/>
        <w:ind w:left="0"/>
        <w:jc w:val="both"/>
      </w:pPr>
      <w:r>
        <w:rPr>
          <w:rFonts w:ascii="Times New Roman"/>
          <w:b w:val="false"/>
          <w:i w:val="false"/>
          <w:color w:val="000000"/>
          <w:sz w:val="28"/>
        </w:rPr>
        <w:t>
      2) пайдасына ақша (депонент) енгізілген тұлғаның келісім туралы, олардың депозитке (борышкерге) енгізген тұлғаға ақшаны қайтаруға өтініш, нотариус нотариалды куәландыратын қолдың түпнұсқалылығы;</w:t>
      </w:r>
    </w:p>
    <w:bookmarkEnd w:id="139"/>
    <w:bookmarkStart w:name="z174" w:id="140"/>
    <w:p>
      <w:pPr>
        <w:spacing w:after="0"/>
        <w:ind w:left="0"/>
        <w:jc w:val="both"/>
      </w:pPr>
      <w:r>
        <w:rPr>
          <w:rFonts w:ascii="Times New Roman"/>
          <w:b w:val="false"/>
          <w:i w:val="false"/>
          <w:color w:val="000000"/>
          <w:sz w:val="28"/>
        </w:rPr>
        <w:t>
      3) борышкерге ақша қайтару туралы оның өтініші, нотариус нотариалды куәландыратын қолдың түпнұсқалылығы.</w:t>
      </w:r>
    </w:p>
    <w:bookmarkEnd w:id="140"/>
    <w:bookmarkStart w:name="z175" w:id="141"/>
    <w:p>
      <w:pPr>
        <w:spacing w:after="0"/>
        <w:ind w:left="0"/>
        <w:jc w:val="both"/>
      </w:pPr>
      <w:r>
        <w:rPr>
          <w:rFonts w:ascii="Times New Roman"/>
          <w:b w:val="false"/>
          <w:i w:val="false"/>
          <w:color w:val="000000"/>
          <w:sz w:val="28"/>
        </w:rPr>
        <w:t>
      69. Нотариустың лицензиясының қолданылуы тоқтатыла тұрған немесе тоқтатылған жағдайларда, нотариустың депозитіне орналастырылған ақша аумақтық әділет органы мен нотариаттық палатаның бірлескен шешімі негізінде аумақтық әділет органы мен нотариаттық палатаның бірлескен шешімінде айқындалған басқа нотариустың депозитіне аударылады, нотариустың депозитін банк жабады.</w:t>
      </w:r>
    </w:p>
    <w:bookmarkEnd w:id="141"/>
    <w:bookmarkStart w:name="z176" w:id="142"/>
    <w:p>
      <w:pPr>
        <w:spacing w:after="0"/>
        <w:ind w:left="0"/>
        <w:jc w:val="both"/>
      </w:pPr>
      <w:r>
        <w:rPr>
          <w:rFonts w:ascii="Times New Roman"/>
          <w:b w:val="false"/>
          <w:i w:val="false"/>
          <w:color w:val="000000"/>
          <w:sz w:val="28"/>
        </w:rPr>
        <w:t>
      70. Кредиторлар алдында борышкердің берешегін белгілейтін құжаттар, сондай-ақ борышкердің нотариустың депозитіне ақша енгізуін растайтын құжаттар аумақтық әділет органы мен нотариаттық палатаның бірлескен шешімінде айқындалған нотариусқа беріледі.</w:t>
      </w:r>
    </w:p>
    <w:bookmarkEnd w:id="142"/>
    <w:bookmarkStart w:name="z177" w:id="143"/>
    <w:p>
      <w:pPr>
        <w:spacing w:after="0"/>
        <w:ind w:left="0"/>
        <w:jc w:val="both"/>
      </w:pPr>
      <w:r>
        <w:rPr>
          <w:rFonts w:ascii="Times New Roman"/>
          <w:b w:val="false"/>
          <w:i w:val="false"/>
          <w:color w:val="000000"/>
          <w:sz w:val="28"/>
        </w:rPr>
        <w:t>
      71. Аумақтық әділет органының және нотариаттық палатаның бірлескен шешімімен белгіленген нотариус ақшаны аудару үшін банкке төлем тапсырмасын ұсынады және аумақтық әділет органының және нотариаттық палатаның бірлескен шешімін қоса беріп отыр.</w:t>
      </w:r>
    </w:p>
    <w:bookmarkEnd w:id="143"/>
    <w:bookmarkStart w:name="z178" w:id="144"/>
    <w:p>
      <w:pPr>
        <w:spacing w:after="0"/>
        <w:ind w:left="0"/>
        <w:jc w:val="left"/>
      </w:pPr>
      <w:r>
        <w:rPr>
          <w:rFonts w:ascii="Times New Roman"/>
          <w:b/>
          <w:i w:val="false"/>
          <w:color w:val="000000"/>
        </w:rPr>
        <w:t xml:space="preserve"> 4-тарау. Банктік шоттарды жабу</w:t>
      </w:r>
    </w:p>
    <w:bookmarkEnd w:id="144"/>
    <w:bookmarkStart w:name="z179" w:id="145"/>
    <w:p>
      <w:pPr>
        <w:spacing w:after="0"/>
        <w:ind w:left="0"/>
        <w:jc w:val="both"/>
      </w:pPr>
      <w:r>
        <w:rPr>
          <w:rFonts w:ascii="Times New Roman"/>
          <w:b w:val="false"/>
          <w:i w:val="false"/>
          <w:color w:val="000000"/>
          <w:sz w:val="28"/>
        </w:rPr>
        <w:t>
      72. Банктік шотты жабуды:</w:t>
      </w:r>
    </w:p>
    <w:bookmarkEnd w:id="145"/>
    <w:p>
      <w:pPr>
        <w:spacing w:after="0"/>
        <w:ind w:left="0"/>
        <w:jc w:val="both"/>
      </w:pPr>
      <w:r>
        <w:rPr>
          <w:rFonts w:ascii="Times New Roman"/>
          <w:b w:val="false"/>
          <w:i w:val="false"/>
          <w:color w:val="000000"/>
          <w:sz w:val="28"/>
        </w:rPr>
        <w:t xml:space="preserve">
      1) егер банктік қызмет көрсету шартында және (немесе)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өзгеше көзделмесе, клиенттің өтініші негізінде кез келген уақытта жүргізіледі;</w:t>
      </w:r>
    </w:p>
    <w:p>
      <w:pPr>
        <w:spacing w:after="0"/>
        <w:ind w:left="0"/>
        <w:jc w:val="both"/>
      </w:pPr>
      <w:r>
        <w:rPr>
          <w:rFonts w:ascii="Times New Roman"/>
          <w:b w:val="false"/>
          <w:i w:val="false"/>
          <w:color w:val="000000"/>
          <w:sz w:val="28"/>
        </w:rPr>
        <w:t xml:space="preserve">
      2) Төлемдер және төлем жүйелері туралы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 немесе банктік салым шартын орындаудан бас тартқан не күші тоқтатылған жағдайда банк өздігінше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46"/>
    <w:p>
      <w:pPr>
        <w:spacing w:after="0"/>
        <w:ind w:left="0"/>
        <w:jc w:val="both"/>
      </w:pPr>
      <w:r>
        <w:rPr>
          <w:rFonts w:ascii="Times New Roman"/>
          <w:b w:val="false"/>
          <w:i w:val="false"/>
          <w:color w:val="000000"/>
          <w:sz w:val="28"/>
        </w:rPr>
        <w:t>
      73. Банктік шот жабылған кезде клиенттің банктік шотында қалған ақша клиентке беріледі не оның нұсқауы бойынша банктік қызмет көрсету шартына сәйкес басқа банктік шотқа аударылады.</w:t>
      </w:r>
    </w:p>
    <w:bookmarkEnd w:id="146"/>
    <w:bookmarkStart w:name="z183" w:id="147"/>
    <w:p>
      <w:pPr>
        <w:spacing w:after="0"/>
        <w:ind w:left="0"/>
        <w:jc w:val="both"/>
      </w:pPr>
      <w:r>
        <w:rPr>
          <w:rFonts w:ascii="Times New Roman"/>
          <w:b w:val="false"/>
          <w:i w:val="false"/>
          <w:color w:val="000000"/>
          <w:sz w:val="28"/>
        </w:rPr>
        <w:t>
      74. Клиенттің банктік шотын жабу кезінде банк жеке сәйкестендіру кодын жояды.</w:t>
      </w:r>
    </w:p>
    <w:bookmarkEnd w:id="147"/>
    <w:p>
      <w:pPr>
        <w:spacing w:after="0"/>
        <w:ind w:left="0"/>
        <w:jc w:val="both"/>
      </w:pP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жағдайда банктік шот шарты жасалмаған кезде банк банктің ішкі қағидаларында белгіленген мерзімде жеке сәйкестендіру кодын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4" w:id="148"/>
    <w:p>
      <w:pPr>
        <w:spacing w:after="0"/>
        <w:ind w:left="0"/>
        <w:jc w:val="both"/>
      </w:pPr>
      <w:r>
        <w:rPr>
          <w:rFonts w:ascii="Times New Roman"/>
          <w:b w:val="false"/>
          <w:i w:val="false"/>
          <w:color w:val="000000"/>
          <w:sz w:val="28"/>
        </w:rPr>
        <w:t>
      75. Клиенттің іс қағазында банктік шотты жабуға негіздеме көрсетіледі.</w:t>
      </w:r>
    </w:p>
    <w:bookmarkEnd w:id="148"/>
    <w:bookmarkStart w:name="z185" w:id="149"/>
    <w:p>
      <w:pPr>
        <w:spacing w:after="0"/>
        <w:ind w:left="0"/>
        <w:jc w:val="both"/>
      </w:pPr>
      <w:r>
        <w:rPr>
          <w:rFonts w:ascii="Times New Roman"/>
          <w:b w:val="false"/>
          <w:i w:val="false"/>
          <w:color w:val="000000"/>
          <w:sz w:val="28"/>
        </w:rPr>
        <w:t>
      76. Банктік шотты мына болған жағдайда жабуға жол берілмейді:</w:t>
      </w:r>
    </w:p>
    <w:bookmarkEnd w:id="149"/>
    <w:bookmarkStart w:name="z186" w:id="150"/>
    <w:p>
      <w:pPr>
        <w:spacing w:after="0"/>
        <w:ind w:left="0"/>
        <w:jc w:val="both"/>
      </w:pPr>
      <w:r>
        <w:rPr>
          <w:rFonts w:ascii="Times New Roman"/>
          <w:b w:val="false"/>
          <w:i w:val="false"/>
          <w:color w:val="000000"/>
          <w:sz w:val="28"/>
        </w:rPr>
        <w:t>
      1) бантік шоттың:</w:t>
      </w:r>
    </w:p>
    <w:bookmarkEnd w:id="150"/>
    <w:p>
      <w:pPr>
        <w:spacing w:after="0"/>
        <w:ind w:left="0"/>
        <w:jc w:val="both"/>
      </w:pPr>
      <w:r>
        <w:rPr>
          <w:rFonts w:ascii="Times New Roman"/>
          <w:b w:val="false"/>
          <w:i w:val="false"/>
          <w:color w:val="000000"/>
          <w:sz w:val="28"/>
        </w:rPr>
        <w:t>
      заңды-тұлға клиенттің таратылуына немесе қайта ұйымдастырылуына;</w:t>
      </w:r>
    </w:p>
    <w:p>
      <w:pPr>
        <w:spacing w:after="0"/>
        <w:ind w:left="0"/>
        <w:jc w:val="both"/>
      </w:pPr>
      <w:r>
        <w:rPr>
          <w:rFonts w:ascii="Times New Roman"/>
          <w:b w:val="false"/>
          <w:i w:val="false"/>
          <w:color w:val="000000"/>
          <w:sz w:val="28"/>
        </w:rPr>
        <w:t>
      жеке және заңды тұлғаның шоттарында бір жылдан астам уақыт ақша болмауына;</w:t>
      </w:r>
    </w:p>
    <w:p>
      <w:pPr>
        <w:spacing w:after="0"/>
        <w:ind w:left="0"/>
        <w:jc w:val="both"/>
      </w:pPr>
      <w:r>
        <w:rPr>
          <w:rFonts w:ascii="Times New Roman"/>
          <w:b w:val="false"/>
          <w:i w:val="false"/>
          <w:color w:val="000000"/>
          <w:sz w:val="28"/>
        </w:rPr>
        <w:t>
      клиенттің банктік шоты ашылған банктің таратылуына;</w:t>
      </w:r>
    </w:p>
    <w:p>
      <w:pPr>
        <w:spacing w:after="0"/>
        <w:ind w:left="0"/>
        <w:jc w:val="both"/>
      </w:pPr>
      <w:r>
        <w:rPr>
          <w:rFonts w:ascii="Times New Roman"/>
          <w:b w:val="false"/>
          <w:i w:val="false"/>
          <w:color w:val="000000"/>
          <w:sz w:val="28"/>
        </w:rPr>
        <w:t>
      жеке және заңды тұлғалардың банктік шоттарын ашуға және жүргізуге арналған лицензиядан айырылған жағдайда, клиенттің банктік шоты ашылған банктің қайта ұйымдастырылуына;</w:t>
      </w:r>
    </w:p>
    <w:p>
      <w:pPr>
        <w:spacing w:after="0"/>
        <w:ind w:left="0"/>
        <w:jc w:val="both"/>
      </w:pPr>
      <w:r>
        <w:rPr>
          <w:rFonts w:ascii="Times New Roman"/>
          <w:b w:val="false"/>
          <w:i w:val="false"/>
          <w:color w:val="000000"/>
          <w:sz w:val="28"/>
        </w:rPr>
        <w:t>
      Банктер және банк қызметі туралы заңда көзделген тәртіппен банктің ислам банкіне конвертация нысанында ерікті қайта ұйымдастырылуына байланысты жабылған жағдайларды қоспағанда, банктік шот бойынша шығыс операцияларын тоқтата тұруға құқығы бар уәкілетті мемлекеттік органдардың банктік шотына қойылған орындалмаған талаптары, оның ішінде уәкілетті мемлекеттік органдардың немесе лауазымды тұлғалардың клиенттің банктік шоты бойынша шығыс операцияларын тоқтата тұру туралы шешімдері және (немесе) өкімдері, сондай-ақ мыналарға байланысты банктік шот жабылған жағдайды қоспағанда клиенттің банктік шотындағы ақшаға тыйым салуға құқығы бар актілер;</w:t>
      </w:r>
    </w:p>
    <w:bookmarkStart w:name="z187" w:id="151"/>
    <w:p>
      <w:pPr>
        <w:spacing w:after="0"/>
        <w:ind w:left="0"/>
        <w:jc w:val="both"/>
      </w:pPr>
      <w:r>
        <w:rPr>
          <w:rFonts w:ascii="Times New Roman"/>
          <w:b w:val="false"/>
          <w:i w:val="false"/>
          <w:color w:val="000000"/>
          <w:sz w:val="28"/>
        </w:rPr>
        <w:t>
      2) банктік шоттың:</w:t>
      </w:r>
    </w:p>
    <w:bookmarkEnd w:id="151"/>
    <w:p>
      <w:pPr>
        <w:spacing w:after="0"/>
        <w:ind w:left="0"/>
        <w:jc w:val="both"/>
      </w:pPr>
      <w:r>
        <w:rPr>
          <w:rFonts w:ascii="Times New Roman"/>
          <w:b w:val="false"/>
          <w:i w:val="false"/>
          <w:color w:val="000000"/>
          <w:sz w:val="28"/>
        </w:rPr>
        <w:t>
      заңды-тұлға клиенттің таратылуына немесе қайта ұйымдастырылуына;</w:t>
      </w:r>
    </w:p>
    <w:p>
      <w:pPr>
        <w:spacing w:after="0"/>
        <w:ind w:left="0"/>
        <w:jc w:val="both"/>
      </w:pPr>
      <w:r>
        <w:rPr>
          <w:rFonts w:ascii="Times New Roman"/>
          <w:b w:val="false"/>
          <w:i w:val="false"/>
          <w:color w:val="000000"/>
          <w:sz w:val="28"/>
        </w:rPr>
        <w:t>
      КЖТҚҚ туралы заңға және (немесе) Қазақстан Республикасы ратификациялаған халықаралық шарттарға сәйкес банктік шот жабылған жағдайда қоспағанда, Қазақстан Республикасының валюта заңнамасына сәйкес клиент банкке ұсынған экспортты (импортты) көздейтін валюта шарты бойынша орындалмаған талаптар.</w:t>
      </w:r>
    </w:p>
    <w:bookmarkStart w:name="z188" w:id="152"/>
    <w:p>
      <w:pPr>
        <w:spacing w:after="0"/>
        <w:ind w:left="0"/>
        <w:jc w:val="both"/>
      </w:pPr>
      <w:r>
        <w:rPr>
          <w:rFonts w:ascii="Times New Roman"/>
          <w:b w:val="false"/>
          <w:i w:val="false"/>
          <w:color w:val="000000"/>
          <w:sz w:val="28"/>
        </w:rPr>
        <w:t xml:space="preserve">
      77. Клиенттің банктік шотын жабу кезінде банк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6) тармақшасында айқындалған тәртіппен, жағдайларда және мерзімде мемлекеттік кірістер органдарына хабарлайды.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53"/>
    <w:p>
      <w:pPr>
        <w:spacing w:after="0"/>
        <w:ind w:left="0"/>
        <w:jc w:val="both"/>
      </w:pPr>
      <w:r>
        <w:rPr>
          <w:rFonts w:ascii="Times New Roman"/>
          <w:b w:val="false"/>
          <w:i w:val="false"/>
          <w:color w:val="000000"/>
          <w:sz w:val="28"/>
        </w:rPr>
        <w:t xml:space="preserve">
      78. Банк уақытша жинақ шотты осы тарауында белгіленген тәртiппен жабады. </w:t>
      </w:r>
    </w:p>
    <w:bookmarkEnd w:id="153"/>
    <w:bookmarkStart w:name="z190" w:id="154"/>
    <w:p>
      <w:pPr>
        <w:spacing w:after="0"/>
        <w:ind w:left="0"/>
        <w:jc w:val="both"/>
      </w:pPr>
      <w:r>
        <w:rPr>
          <w:rFonts w:ascii="Times New Roman"/>
          <w:b w:val="false"/>
          <w:i w:val="false"/>
          <w:color w:val="000000"/>
          <w:sz w:val="28"/>
        </w:rPr>
        <w:t xml:space="preserve">
      79. Мемлекеттік бюджеттен қаржыландырылатын мемлекеттік мекеменің банктік шотын жабу бюджеттің орындалуы жөніндегі орталық </w:t>
      </w:r>
      <w:r>
        <w:rPr>
          <w:rFonts w:ascii="Times New Roman"/>
          <w:b w:val="false"/>
          <w:i w:val="false"/>
          <w:color w:val="000000"/>
          <w:sz w:val="28"/>
        </w:rPr>
        <w:t>уәкілетті орган</w:t>
      </w:r>
      <w:r>
        <w:rPr>
          <w:rFonts w:ascii="Times New Roman"/>
          <w:b w:val="false"/>
          <w:i w:val="false"/>
          <w:color w:val="000000"/>
          <w:sz w:val="28"/>
        </w:rPr>
        <w:t xml:space="preserve"> осы мемлекеттік мекемеге банктік шотын ашу үшін берілген рұқсатты қайтарып алған не осындай рұқсатты қолдану мерзімі аяқталған жағдайда жүргізіледі.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Банктік шот нөмірінің бірыңғай құрылымы</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1. Банк, Қазақстан Республикасының бейрезидент банкінің филиалы клиентінің банктік шот нөмірінің бірыңғай құрылымының ұзындығы белгіленген жиырма дәрежеден тұратын болады KZССБББХХХХХХХХХХХХХ, мұнда:</w:t>
      </w:r>
    </w:p>
    <w:p>
      <w:pPr>
        <w:spacing w:after="0"/>
        <w:ind w:left="0"/>
        <w:jc w:val="both"/>
      </w:pPr>
      <w:r>
        <w:rPr>
          <w:rFonts w:ascii="Times New Roman"/>
          <w:b w:val="false"/>
          <w:i w:val="false"/>
          <w:color w:val="000000"/>
          <w:sz w:val="28"/>
        </w:rPr>
        <w:t>
      1) бірінші және екінші дәрежелер - Қазақстан Республикасының коды. Халықаралық код - KZ пайдаланылады;</w:t>
      </w:r>
    </w:p>
    <w:p>
      <w:pPr>
        <w:spacing w:after="0"/>
        <w:ind w:left="0"/>
        <w:jc w:val="both"/>
      </w:pPr>
      <w:r>
        <w:rPr>
          <w:rFonts w:ascii="Times New Roman"/>
          <w:b w:val="false"/>
          <w:i w:val="false"/>
          <w:color w:val="000000"/>
          <w:sz w:val="28"/>
        </w:rPr>
        <w:t>
      2) үшінші және төртінші дәрежелер – банк, Қазақстан Республикасының бейрезидент банкінің филиалы клиентінің банктік шот номерінің шынайы болуын және оны банктің, Қазақстан Республикасының бейрезидент банкі филиалының төлем және өзге де құжаттарында дұрыс көрсетілуін бақылауға, қамтамасыз етуге арналған бақылау дәрежесі;</w:t>
      </w:r>
    </w:p>
    <w:p>
      <w:pPr>
        <w:spacing w:after="0"/>
        <w:ind w:left="0"/>
        <w:jc w:val="both"/>
      </w:pPr>
      <w:r>
        <w:rPr>
          <w:rFonts w:ascii="Times New Roman"/>
          <w:b w:val="false"/>
          <w:i w:val="false"/>
          <w:color w:val="000000"/>
          <w:sz w:val="28"/>
        </w:rPr>
        <w:t>
      3) бесінші, алтыншы және жетінші дәрежелер – банктің, Қазақстан Республикасының бейрезидент банкі филиалының коды. Банктің, Қазақстан Республикасының бейрезидент банкі филиалының кодын Қазақстан Республикасының Ұлттық Банкі тағайындайды;</w:t>
      </w:r>
    </w:p>
    <w:p>
      <w:pPr>
        <w:spacing w:after="0"/>
        <w:ind w:left="0"/>
        <w:jc w:val="both"/>
      </w:pPr>
      <w:r>
        <w:rPr>
          <w:rFonts w:ascii="Times New Roman"/>
          <w:b w:val="false"/>
          <w:i w:val="false"/>
          <w:color w:val="000000"/>
          <w:sz w:val="28"/>
        </w:rPr>
        <w:t>
      4) сегізден жиырмаға дейінгі дәрежелер - банк, Қазақстан Республикасының бейрезидент банкінің филиалы клиентінің банктік шотының банкішілік нөмірі, ол бір банктің, Қазақстан Республикасының бейрезидент банкі филиалының ақпараттық (операциялық және өзге) жүйесінде айрықша болып табылады және банк, Қазақстан Республикасының бейрезидент банкінің филиалы клиентінің бір мәндегі сәйкестігін қамтамасыз етеді.</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банкішілік нөмірі банктің, Қазақстан Республикасының бейрезидент банкі филиалының қалауы бойынша пайдаланылады. Еркін белгілер нөлмен белгіленеді және нөмірдің алдында пайдаланылмаған сол дәрежелерге орналастырылады. Банктік шоттарға нөмір берілгенде цифрлық немесе латын әліпбиінің "І", "Q", "O" әріптерін қоспағанда, әріптік-цифрлық символдары қолданылады. Банк, Қазақстан Республикасының бейрезидент банкінің филиалы клиентінің банктік шотының банкішілік нөмірінде әріптік символдар бар болса, бақылау дәрежесін есептеу осы қосымшада көзделген әріптік символдарды цифрлық символдарға айырбастау кестесін пайдалана отырып жүргізіледі.</w:t>
      </w:r>
    </w:p>
    <w:p>
      <w:pPr>
        <w:spacing w:after="0"/>
        <w:ind w:left="0"/>
        <w:jc w:val="both"/>
      </w:pPr>
      <w:r>
        <w:rPr>
          <w:rFonts w:ascii="Times New Roman"/>
          <w:b w:val="false"/>
          <w:i w:val="false"/>
          <w:color w:val="000000"/>
          <w:sz w:val="28"/>
        </w:rPr>
        <w:t>
      2. Банк, Қазақстан Республикасының бейрезидент банкінің филиалы клиентінің банктік шотының нөмірін көзбен көріп қабылдауды жеңілдету мақсатында төрт мәнді символдан тұратын аралары бөлінген банк, Қазақстан Республикасының бейрезидент банкінің филиалы клиентінің банктік шотының нөмірі қағазға жазылған төлемдік және өзге де құжаттарда мынадай түрде көрсетуге болады:</w:t>
      </w:r>
    </w:p>
    <w:p>
      <w:pPr>
        <w:spacing w:after="0"/>
        <w:ind w:left="0"/>
        <w:jc w:val="both"/>
      </w:pPr>
      <w:r>
        <w:rPr>
          <w:rFonts w:ascii="Times New Roman"/>
          <w:b w:val="false"/>
          <w:i w:val="false"/>
          <w:color w:val="000000"/>
          <w:sz w:val="28"/>
        </w:rPr>
        <w:t>
      KZСС БББХ ХХХХ ХХХХ ХХХХ.</w:t>
      </w:r>
    </w:p>
    <w:p>
      <w:pPr>
        <w:spacing w:after="0"/>
        <w:ind w:left="0"/>
        <w:jc w:val="both"/>
      </w:pPr>
      <w:r>
        <w:rPr>
          <w:rFonts w:ascii="Times New Roman"/>
          <w:b w:val="false"/>
          <w:i w:val="false"/>
          <w:color w:val="000000"/>
          <w:sz w:val="28"/>
        </w:rPr>
        <w:t>
      3. Электронды түрде ресімделген төлемдік және өзге құжаттарда банк, Қазақстан Республикасының бейрезидент банкінің филиалы клиентінің банктік шотының нөмірі белгілердің үздіксіз ретімен көрсетіледі.</w:t>
      </w:r>
    </w:p>
    <w:p>
      <w:pPr>
        <w:spacing w:after="0"/>
        <w:ind w:left="0"/>
        <w:jc w:val="both"/>
      </w:pPr>
      <w:r>
        <w:rPr>
          <w:rFonts w:ascii="Times New Roman"/>
          <w:b w:val="false"/>
          <w:i w:val="false"/>
          <w:color w:val="000000"/>
          <w:sz w:val="28"/>
        </w:rPr>
        <w:t>
      Әріптік символдарды цифрлық символдарға айырбастау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дәрежесін есептеу және тексеру алгоритмі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1. Бақылау дәрежесін есептеу кезінде халықаралық стандарт (Modulus 97-10, ІSO-7064) пайдаланылады, ол санның 97-ге бөлінуін болжамдайды, бөлуден алынған қалдық 98-ден шегеріледі. Егер нәтиже бір мәнді сан болып табылатын болса, алдына бір нөл қосылады.</w:t>
      </w:r>
    </w:p>
    <w:p>
      <w:pPr>
        <w:spacing w:after="0"/>
        <w:ind w:left="0"/>
        <w:jc w:val="both"/>
      </w:pPr>
      <w:r>
        <w:rPr>
          <w:rFonts w:ascii="Times New Roman"/>
          <w:b w:val="false"/>
          <w:i w:val="false"/>
          <w:color w:val="000000"/>
          <w:sz w:val="28"/>
        </w:rPr>
        <w:t>
      № 1 мысал.</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бақылау дәрежесі KZ СС 123 1234564567891 болып есептелсін.</w:t>
      </w:r>
    </w:p>
    <w:p>
      <w:pPr>
        <w:spacing w:after="0"/>
        <w:ind w:left="0"/>
        <w:jc w:val="both"/>
      </w:pPr>
      <w:r>
        <w:rPr>
          <w:rFonts w:ascii="Times New Roman"/>
          <w:b w:val="false"/>
          <w:i w:val="false"/>
          <w:color w:val="000000"/>
          <w:sz w:val="28"/>
        </w:rPr>
        <w:t>
      Бірінші қадам: бірінші төрт символ банк, Қазақстан Республикасының бейрезидент банкінің филиалы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 екінші екі символ нөлмен белгіленеді. Нәтижесі: 123 1234564567891 2035 00.</w:t>
      </w:r>
    </w:p>
    <w:p>
      <w:pPr>
        <w:spacing w:after="0"/>
        <w:ind w:left="0"/>
        <w:jc w:val="both"/>
      </w:pPr>
      <w:r>
        <w:rPr>
          <w:rFonts w:ascii="Times New Roman"/>
          <w:b w:val="false"/>
          <w:i w:val="false"/>
          <w:color w:val="000000"/>
          <w:sz w:val="28"/>
        </w:rPr>
        <w:t>
      Екінші қадам: жоғарыда көрсетілген сан 97-ге бөлінеді және бөлуден 43 қалдық шығады.</w:t>
      </w:r>
    </w:p>
    <w:p>
      <w:pPr>
        <w:spacing w:after="0"/>
        <w:ind w:left="0"/>
        <w:jc w:val="both"/>
      </w:pPr>
      <w:r>
        <w:rPr>
          <w:rFonts w:ascii="Times New Roman"/>
          <w:b w:val="false"/>
          <w:i w:val="false"/>
          <w:color w:val="000000"/>
          <w:sz w:val="28"/>
        </w:rPr>
        <w:t>
      Үшінші қадам: 98-43=55.</w:t>
      </w:r>
    </w:p>
    <w:p>
      <w:pPr>
        <w:spacing w:after="0"/>
        <w:ind w:left="0"/>
        <w:jc w:val="both"/>
      </w:pPr>
      <w:r>
        <w:rPr>
          <w:rFonts w:ascii="Times New Roman"/>
          <w:b w:val="false"/>
          <w:i w:val="false"/>
          <w:color w:val="000000"/>
          <w:sz w:val="28"/>
        </w:rPr>
        <w:t>
      Бақылау дәрежесі 55-ке тең.</w:t>
      </w:r>
    </w:p>
    <w:p>
      <w:pPr>
        <w:spacing w:after="0"/>
        <w:ind w:left="0"/>
        <w:jc w:val="both"/>
      </w:pPr>
      <w:r>
        <w:rPr>
          <w:rFonts w:ascii="Times New Roman"/>
          <w:b w:val="false"/>
          <w:i w:val="false"/>
          <w:color w:val="000000"/>
          <w:sz w:val="28"/>
        </w:rPr>
        <w:t>
      Клиенттің банктік шот нөмірі KZ 55 123 1234564567891.</w:t>
      </w:r>
    </w:p>
    <w:p>
      <w:pPr>
        <w:spacing w:after="0"/>
        <w:ind w:left="0"/>
        <w:jc w:val="both"/>
      </w:pPr>
      <w:r>
        <w:rPr>
          <w:rFonts w:ascii="Times New Roman"/>
          <w:b w:val="false"/>
          <w:i w:val="false"/>
          <w:color w:val="000000"/>
          <w:sz w:val="28"/>
        </w:rPr>
        <w:t>
      № 2 мысал.</w:t>
      </w:r>
    </w:p>
    <w:p>
      <w:pPr>
        <w:spacing w:after="0"/>
        <w:ind w:left="0"/>
        <w:jc w:val="both"/>
      </w:pPr>
      <w:r>
        <w:rPr>
          <w:rFonts w:ascii="Times New Roman"/>
          <w:b w:val="false"/>
          <w:i w:val="false"/>
          <w:color w:val="000000"/>
          <w:sz w:val="28"/>
        </w:rPr>
        <w:t>
      Клиенттің банктік шотының бақылау дәрежесі KZ СС 123 1234565678902 болып есептелсін.</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елдік код белгісі Клиенттердің банктік шоттарын ашу, жүргізу және жабу қағидаларына 1-қосымшаға көзделген әріптік символдарды цифрлық символдарға айырбастау негізінде айырбасталады, екінші екі символ нөлмен белгіленеді. Нәтижесі: 123 1234565678902 2035 00.</w:t>
      </w:r>
    </w:p>
    <w:p>
      <w:pPr>
        <w:spacing w:after="0"/>
        <w:ind w:left="0"/>
        <w:jc w:val="both"/>
      </w:pPr>
      <w:r>
        <w:rPr>
          <w:rFonts w:ascii="Times New Roman"/>
          <w:b w:val="false"/>
          <w:i w:val="false"/>
          <w:color w:val="000000"/>
          <w:sz w:val="28"/>
        </w:rPr>
        <w:t>
      Екінші қадам: жоғарыда алынған сан 97-ге бөлінеді және тең бөлуден 90 қалдық шығады.</w:t>
      </w:r>
    </w:p>
    <w:p>
      <w:pPr>
        <w:spacing w:after="0"/>
        <w:ind w:left="0"/>
        <w:jc w:val="both"/>
      </w:pPr>
      <w:r>
        <w:rPr>
          <w:rFonts w:ascii="Times New Roman"/>
          <w:b w:val="false"/>
          <w:i w:val="false"/>
          <w:color w:val="000000"/>
          <w:sz w:val="28"/>
        </w:rPr>
        <w:t>
      Үшінші қадам: 98-90=8.</w:t>
      </w:r>
    </w:p>
    <w:p>
      <w:pPr>
        <w:spacing w:after="0"/>
        <w:ind w:left="0"/>
        <w:jc w:val="both"/>
      </w:pPr>
      <w:r>
        <w:rPr>
          <w:rFonts w:ascii="Times New Roman"/>
          <w:b w:val="false"/>
          <w:i w:val="false"/>
          <w:color w:val="000000"/>
          <w:sz w:val="28"/>
        </w:rPr>
        <w:t>
      Бақылау дәрежесі 8-ге тең, оның алдында "0" қосылады.</w:t>
      </w:r>
    </w:p>
    <w:p>
      <w:pPr>
        <w:spacing w:after="0"/>
        <w:ind w:left="0"/>
        <w:jc w:val="both"/>
      </w:pPr>
      <w:r>
        <w:rPr>
          <w:rFonts w:ascii="Times New Roman"/>
          <w:b w:val="false"/>
          <w:i w:val="false"/>
          <w:color w:val="000000"/>
          <w:sz w:val="28"/>
        </w:rPr>
        <w:t>
      Клиенттің банктік шотының нөмірі KZ 08 123 1234565678902.</w:t>
      </w:r>
    </w:p>
    <w:p>
      <w:pPr>
        <w:spacing w:after="0"/>
        <w:ind w:left="0"/>
        <w:jc w:val="both"/>
      </w:pPr>
      <w:r>
        <w:rPr>
          <w:rFonts w:ascii="Times New Roman"/>
          <w:b w:val="false"/>
          <w:i w:val="false"/>
          <w:color w:val="000000"/>
          <w:sz w:val="28"/>
        </w:rPr>
        <w:t>
      2. Бақылау разрядының дұрыстығын тексеру кезінде санды 97-ге бөлуден болатын қалдықты табуды болжайтын халықаралық стандарт (Modulus 97-10, ІSO-7064) пайдаланылады.</w:t>
      </w:r>
    </w:p>
    <w:p>
      <w:pPr>
        <w:spacing w:after="0"/>
        <w:ind w:left="0"/>
        <w:jc w:val="both"/>
      </w:pPr>
      <w:r>
        <w:rPr>
          <w:rFonts w:ascii="Times New Roman"/>
          <w:b w:val="false"/>
          <w:i w:val="false"/>
          <w:color w:val="000000"/>
          <w:sz w:val="28"/>
        </w:rPr>
        <w:t>
      Клиенттердің банктік шоттарын ашу, жүргізу және жабу қағидаларына 1-қосымшаға сәйкес әріптік символдарды цифрлық символдарға айырбастау кестесін қолдана отырып, банктік шоттың нөмірін 97 санына бөлуден болатын қалдық табылады. Банктік шоттың нөмірі дұрыс көрсетілген кезде қалдық 1 (бірге) тең болуы тиіс.</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Клиенттің банктік шотындағы бақылау разрядын бақылап тексеру KZ 55 1231 2345 6456 7891</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w:t>
      </w:r>
    </w:p>
    <w:p>
      <w:pPr>
        <w:spacing w:after="0"/>
        <w:ind w:left="0"/>
        <w:jc w:val="both"/>
      </w:pPr>
      <w:r>
        <w:rPr>
          <w:rFonts w:ascii="Times New Roman"/>
          <w:b w:val="false"/>
          <w:i w:val="false"/>
          <w:color w:val="000000"/>
          <w:sz w:val="28"/>
        </w:rPr>
        <w:t>
      1231 2345 6456 7891 2035 55.</w:t>
      </w:r>
    </w:p>
    <w:p>
      <w:pPr>
        <w:spacing w:after="0"/>
        <w:ind w:left="0"/>
        <w:jc w:val="both"/>
      </w:pPr>
      <w:r>
        <w:rPr>
          <w:rFonts w:ascii="Times New Roman"/>
          <w:b w:val="false"/>
          <w:i w:val="false"/>
          <w:color w:val="000000"/>
          <w:sz w:val="28"/>
        </w:rPr>
        <w:t>
      Екінші қадам: жоғарыда алынған сан 97-ге бөлінеді. Нәтижесі -1231234564567891203555/97=12693139840906094882,010309278351.</w:t>
      </w:r>
    </w:p>
    <w:p>
      <w:pPr>
        <w:spacing w:after="0"/>
        <w:ind w:left="0"/>
        <w:jc w:val="both"/>
      </w:pPr>
      <w:r>
        <w:rPr>
          <w:rFonts w:ascii="Times New Roman"/>
          <w:b w:val="false"/>
          <w:i w:val="false"/>
          <w:color w:val="000000"/>
          <w:sz w:val="28"/>
        </w:rPr>
        <w:t>
      Алынған саннан тұтас бөлік дөңгелектелмей бөлініп көрсетіледі 12693139840906094882.</w:t>
      </w:r>
    </w:p>
    <w:p>
      <w:pPr>
        <w:spacing w:after="0"/>
        <w:ind w:left="0"/>
        <w:jc w:val="both"/>
      </w:pPr>
      <w:r>
        <w:rPr>
          <w:rFonts w:ascii="Times New Roman"/>
          <w:b w:val="false"/>
          <w:i w:val="false"/>
          <w:color w:val="000000"/>
          <w:sz w:val="28"/>
        </w:rPr>
        <w:t>
      Үшінші қадам: екінші қадамнан алынған сан 97-ге көбейтіледі, яғни біздің мысалымызда 12693139840906094882 * 97 = 1231234564567 891203554 аламыз.</w:t>
      </w:r>
    </w:p>
    <w:p>
      <w:pPr>
        <w:spacing w:after="0"/>
        <w:ind w:left="0"/>
        <w:jc w:val="both"/>
      </w:pPr>
      <w:r>
        <w:rPr>
          <w:rFonts w:ascii="Times New Roman"/>
          <w:b w:val="false"/>
          <w:i w:val="false"/>
          <w:color w:val="000000"/>
          <w:sz w:val="28"/>
        </w:rPr>
        <w:t>
      Төртінші қадам: бірінші қадамнан алынған саннан үшінші қадамнан алынған сан шегерілді. Егер нәтиже 1 (бірге) тең болса, бақылау разряды дұрыс есептелген. Осы мысалда 1231234564567891203555-231234564567891203554=1 болады. Бақылау разряды 55 дұрыс.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 қою үлгілері бар құжат Документ с образцами подписей</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Клиент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Местонахождение клиента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Қазақстан Республикасының бейрезидент банкінің филиалы</w:t>
            </w:r>
          </w:p>
          <w:p>
            <w:pPr>
              <w:spacing w:after="20"/>
              <w:ind w:left="20"/>
              <w:jc w:val="both"/>
            </w:pPr>
            <w:r>
              <w:rPr>
                <w:rFonts w:ascii="Times New Roman"/>
                <w:b w:val="false"/>
                <w:i w:val="false"/>
                <w:color w:val="000000"/>
                <w:sz w:val="20"/>
              </w:rPr>
              <w:t>
Банк (филиал, подразделение банка), филиал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Вид банковского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Идентификационный код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бедері үлгісі</w:t>
            </w:r>
          </w:p>
          <w:p>
            <w:pPr>
              <w:spacing w:after="20"/>
              <w:ind w:left="20"/>
              <w:jc w:val="both"/>
            </w:pPr>
            <w:r>
              <w:rPr>
                <w:rFonts w:ascii="Times New Roman"/>
                <w:b w:val="false"/>
                <w:i w:val="false"/>
                <w:color w:val="000000"/>
                <w:sz w:val="20"/>
              </w:rPr>
              <w:t>
Образец оттиска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Дата удостоверения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мөрдің түпнұсқалылығын растайтын тұлғаның қолы</w:t>
            </w:r>
          </w:p>
          <w:p>
            <w:pPr>
              <w:spacing w:after="20"/>
              <w:ind w:left="20"/>
              <w:jc w:val="both"/>
            </w:pPr>
            <w:r>
              <w:rPr>
                <w:rFonts w:ascii="Times New Roman"/>
                <w:b w:val="false"/>
                <w:i w:val="false"/>
                <w:color w:val="000000"/>
                <w:sz w:val="20"/>
              </w:rPr>
              <w:t>
Подпись лица, подтверждающего подлинность образцов, печать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 қою үлгілері бар құжат Документ с образцами подписей </w:t>
      </w:r>
    </w:p>
    <w:p>
      <w:pPr>
        <w:spacing w:after="0"/>
        <w:ind w:left="0"/>
        <w:jc w:val="both"/>
      </w:pPr>
      <w:r>
        <w:rPr>
          <w:rFonts w:ascii="Times New Roman"/>
          <w:b w:val="false"/>
          <w:i w:val="false"/>
          <w:color w:val="ff0000"/>
          <w:sz w:val="28"/>
        </w:rPr>
        <w:t xml:space="preserve">
      Ескерту. Қағида 4-қосымшамен толықтырылды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Клиент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Местонахождение клиента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 Қазақстан Республикасының бейрезидент банкінің филиалы</w:t>
            </w:r>
          </w:p>
          <w:p>
            <w:pPr>
              <w:spacing w:after="20"/>
              <w:ind w:left="20"/>
              <w:jc w:val="both"/>
            </w:pPr>
            <w:r>
              <w:rPr>
                <w:rFonts w:ascii="Times New Roman"/>
                <w:b w:val="false"/>
                <w:i w:val="false"/>
                <w:color w:val="000000"/>
                <w:sz w:val="20"/>
              </w:rPr>
              <w:t>
Банк (филиал, подразделение банка), филиал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Вид банковского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Идентификационный код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Образец подписи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Первая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Вторая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Дата удостоверения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түпнұсқалылығын растайтын тұлғаның қолы</w:t>
            </w:r>
          </w:p>
          <w:p>
            <w:pPr>
              <w:spacing w:after="20"/>
              <w:ind w:left="20"/>
              <w:jc w:val="both"/>
            </w:pPr>
            <w:r>
              <w:rPr>
                <w:rFonts w:ascii="Times New Roman"/>
                <w:b w:val="false"/>
                <w:i w:val="false"/>
                <w:color w:val="000000"/>
                <w:sz w:val="20"/>
              </w:rPr>
              <w:t>
Подпись лица, подтверждающего подлинность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207 қаулысына</w:t>
            </w:r>
            <w:r>
              <w:br/>
            </w:r>
            <w:r>
              <w:rPr>
                <w:rFonts w:ascii="Times New Roman"/>
                <w:b w:val="false"/>
                <w:i w:val="false"/>
                <w:color w:val="000000"/>
                <w:sz w:val="20"/>
              </w:rPr>
              <w:t>қосымша</w:t>
            </w:r>
          </w:p>
        </w:tc>
      </w:tr>
    </w:tbl>
    <w:bookmarkStart w:name="z14" w:id="155"/>
    <w:p>
      <w:pPr>
        <w:spacing w:after="0"/>
        <w:ind w:left="0"/>
        <w:jc w:val="left"/>
      </w:pPr>
      <w:r>
        <w:rPr>
          <w:rFonts w:ascii="Times New Roman"/>
          <w:b/>
          <w:i w:val="false"/>
          <w:color w:val="000000"/>
        </w:rPr>
        <w:t xml:space="preserve"> Күші жойылған деп саналған Қазақстан Республикасы Ұлттық Банкі Басқармасының</w:t>
      </w:r>
      <w:r>
        <w:br/>
      </w:r>
      <w:r>
        <w:rPr>
          <w:rFonts w:ascii="Times New Roman"/>
          <w:b/>
          <w:i w:val="false"/>
          <w:color w:val="000000"/>
        </w:rPr>
        <w:t>кейбір қаулыларының, сондай-ақ Қазақстан Республикасы Ұлттық Банкі</w:t>
      </w:r>
      <w:r>
        <w:br/>
      </w:r>
      <w:r>
        <w:rPr>
          <w:rFonts w:ascii="Times New Roman"/>
          <w:b/>
          <w:i w:val="false"/>
          <w:color w:val="000000"/>
        </w:rPr>
        <w:t>Басқармасының кейбір қаулыларының құрылымдық элементтерінің тізбесі</w:t>
      </w:r>
    </w:p>
    <w:bookmarkEnd w:id="155"/>
    <w:bookmarkStart w:name="z15" w:id="156"/>
    <w:p>
      <w:pPr>
        <w:spacing w:after="0"/>
        <w:ind w:left="0"/>
        <w:jc w:val="both"/>
      </w:pPr>
      <w:r>
        <w:rPr>
          <w:rFonts w:ascii="Times New Roman"/>
          <w:b w:val="false"/>
          <w:i w:val="false"/>
          <w:color w:val="000000"/>
          <w:sz w:val="28"/>
        </w:rPr>
        <w:t xml:space="preserve">
      1. "Қазақстан Республикасының банктерінде клиенттердің банктік есепшоттарын ашу, жүргізу және жабу ережесін бекіту туралы" Қазақстан Республикасының Ұлттық Банкі Басқармасының 2000 жылғы 2 маусымдағы </w:t>
      </w:r>
    </w:p>
    <w:bookmarkEnd w:id="156"/>
    <w:p>
      <w:pPr>
        <w:spacing w:after="0"/>
        <w:ind w:left="0"/>
        <w:jc w:val="both"/>
      </w:pPr>
      <w:r>
        <w:rPr>
          <w:rFonts w:ascii="Times New Roman"/>
          <w:b w:val="false"/>
          <w:i w:val="false"/>
          <w:color w:val="000000"/>
          <w:sz w:val="28"/>
        </w:rPr>
        <w:t xml:space="preserve">
      № 266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1199 тіркелген, Қазақстан Республикасының орталық атқарушы және өзге де мемлекеттік органдардың нормативтік құқықтық актілер бюллетенінде 2001 жылы № 40-41 жарияланған).</w:t>
      </w:r>
    </w:p>
    <w:bookmarkStart w:name="z16" w:id="157"/>
    <w:p>
      <w:pPr>
        <w:spacing w:after="0"/>
        <w:ind w:left="0"/>
        <w:jc w:val="both"/>
      </w:pPr>
      <w:r>
        <w:rPr>
          <w:rFonts w:ascii="Times New Roman"/>
          <w:b w:val="false"/>
          <w:i w:val="false"/>
          <w:color w:val="000000"/>
          <w:sz w:val="28"/>
        </w:rPr>
        <w:t xml:space="preserve">
      2. "Қазақстан Республикасының Ұлттық Банкі Басқармасының 2000 жылғы 2 маусымдағы № 266 қаулысымен бекітілген Қазақстан Республикасының банктерінде клиенттердің банктік есепшоттарын ашу, жүргізу және жабу тәртібі туралы нұсқаулыққа өзгерістерді бекіту туралы" Қазақстан Республикасының Ұлттық Банкі Басқармасының 2001 жылғы 8 қазандағы № 382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1675 тіркелген, Қазақстан Республикасының орталық атқарушы және өзге де мемлекеттік органдардың нормативтік құқықтық актілер бюллетенінде 2001 жылы № 40-41 жарияланған).</w:t>
      </w:r>
    </w:p>
    <w:bookmarkEnd w:id="157"/>
    <w:bookmarkStart w:name="z17" w:id="158"/>
    <w:p>
      <w:pPr>
        <w:spacing w:after="0"/>
        <w:ind w:left="0"/>
        <w:jc w:val="both"/>
      </w:pPr>
      <w:r>
        <w:rPr>
          <w:rFonts w:ascii="Times New Roman"/>
          <w:b w:val="false"/>
          <w:i w:val="false"/>
          <w:color w:val="000000"/>
          <w:sz w:val="28"/>
        </w:rPr>
        <w:t xml:space="preserve">
      3. "Қазақстан Республикасының Әділет министрлігінде № 1199 тіркелген Қазақстан Республикасының Ұлттық Банкi Басқармасының "Қазақстан Республикасының банктерiнде клиенттердiң банктiк есеп шоттарын ашу, жүргiзу және жабу тәртібі туралы нұсқаулықты бекіту туралы" 2000 жылғы 2 маусымдағы № 266 қаулысына өзгерістер мен толықтырулар енгізу туралы" Қазақстан Республикасының Ұлттық Банкi Басқармасының 2003 жылғы 21 наурыздағы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2244 тіркелген, 2003 жылғы 6 маусымда "Егемен Қазақстан" газетінің № 137-138 (23348) жарияланған).</w:t>
      </w:r>
    </w:p>
    <w:bookmarkEnd w:id="158"/>
    <w:bookmarkStart w:name="z18" w:id="159"/>
    <w:p>
      <w:pPr>
        <w:spacing w:after="0"/>
        <w:ind w:left="0"/>
        <w:jc w:val="both"/>
      </w:pPr>
      <w:r>
        <w:rPr>
          <w:rFonts w:ascii="Times New Roman"/>
          <w:b w:val="false"/>
          <w:i w:val="false"/>
          <w:color w:val="000000"/>
          <w:sz w:val="28"/>
        </w:rPr>
        <w:t xml:space="preserve">
      4. "Банктiк депозиттiк сертификаттарды бағалы қағаздар деп тану және Қазақстан Республикасының Әділет министрлігінде № 1199 тіркелген Қазақстан Республикасының Ұлттық Банкi Басқармасының "Қазақстан Республикасының банктерiнде клиенттердiң банктiк шоттарын ашу, жүргiзу және жабу тәртібі туралы нұсқаулықты бекіту туралы" 2000 жылғы 2 маусымдағы № 266 қаулысына өзгерiс енгізу туралы Қазақстан Республикасы Ұлттық Банкі Басқармасының 2003 жылғы 21 сәуірдегі № 140 қаулысының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2343 тіркелген).</w:t>
      </w:r>
    </w:p>
    <w:bookmarkEnd w:id="159"/>
    <w:bookmarkStart w:name="z19" w:id="160"/>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 266 қаулысына өзгерістер мен толықтырулар енгізу туралы" Қазақстан Республикасының Ұлттық Банкі Басқармасының 2006 жылғы 24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4094 тіркелген, 2006 жылғы 10 наурызда "Заң газеті" газетінің № 42-43 (849) жарияланған).</w:t>
      </w:r>
    </w:p>
    <w:bookmarkEnd w:id="160"/>
    <w:bookmarkStart w:name="z20" w:id="161"/>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 266 қаулысына өзгерістер және толықтыру енгізу туралы" Қазақстан Республикасының Ұлттық Банкі Басқармасының 2007 жылғы 18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4534 тіркелген, 2007 жылғы 16 ақпанда "Заң газеті" газетінің № 25 (1054) жарияланған).</w:t>
      </w:r>
    </w:p>
    <w:bookmarkEnd w:id="161"/>
    <w:bookmarkStart w:name="z21" w:id="162"/>
    <w:p>
      <w:pPr>
        <w:spacing w:after="0"/>
        <w:ind w:left="0"/>
        <w:jc w:val="both"/>
      </w:pPr>
      <w:r>
        <w:rPr>
          <w:rFonts w:ascii="Times New Roman"/>
          <w:b w:val="false"/>
          <w:i w:val="false"/>
          <w:color w:val="000000"/>
          <w:sz w:val="28"/>
        </w:rPr>
        <w:t xml:space="preserve">
      7.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қосымша болып табылатын өзгерістер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4880 тіркелген, 2007 жылғы 5 қыркүйекте "Заң газеті" газетінің № 135 (1164) жарияланған).</w:t>
      </w:r>
    </w:p>
    <w:bookmarkEnd w:id="162"/>
    <w:bookmarkStart w:name="z22" w:id="163"/>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 266 қаулысына толықтырулар енгізу туралы" Қазақстан Республикасы Ұлттық Банкі Басқармасының 2007 жылғы 24 қазандағы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5128 тіркелген, "Заң газеті" газетінің 2008 жылғы 19 ақпандағы № 25 (1251) жарияланған).</w:t>
      </w:r>
    </w:p>
    <w:bookmarkEnd w:id="163"/>
    <w:bookmarkStart w:name="z23" w:id="164"/>
    <w:p>
      <w:pPr>
        <w:spacing w:after="0"/>
        <w:ind w:left="0"/>
        <w:jc w:val="both"/>
      </w:pPr>
      <w:r>
        <w:rPr>
          <w:rFonts w:ascii="Times New Roman"/>
          <w:b w:val="false"/>
          <w:i w:val="false"/>
          <w:color w:val="000000"/>
          <w:sz w:val="28"/>
        </w:rPr>
        <w:t xml:space="preserve">
      9.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толықтырулар мен өзгерістер енгізу туралы" Қазақстан Республикасының Ұлттық Банкі Басқармасының 2008 жылғы 23 маусымдағы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5272 тіркелген, 2008 жылғы 26 тамызда "Заң газеті" газетінің № 129 (1355) жарияланған).</w:t>
      </w:r>
    </w:p>
    <w:bookmarkEnd w:id="164"/>
    <w:bookmarkStart w:name="z24" w:id="165"/>
    <w:p>
      <w:pPr>
        <w:spacing w:after="0"/>
        <w:ind w:left="0"/>
        <w:jc w:val="both"/>
      </w:pPr>
      <w:r>
        <w:rPr>
          <w:rFonts w:ascii="Times New Roman"/>
          <w:b w:val="false"/>
          <w:i w:val="false"/>
          <w:color w:val="000000"/>
          <w:sz w:val="28"/>
        </w:rPr>
        <w:t xml:space="preserve">
      10.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өзгерістер мен толықтырулар енгізу туралы" Қазақстан Республикасы Ұлттық Банкі 2009 жылғы 9 шілдедегі № 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5754 тіркелген, 2009 жылғы 4 қыркүйекте "Заң газеті" газетінінің № 134 (1557) жарияланған).</w:t>
      </w:r>
    </w:p>
    <w:bookmarkEnd w:id="165"/>
    <w:bookmarkStart w:name="z25" w:id="166"/>
    <w:p>
      <w:pPr>
        <w:spacing w:after="0"/>
        <w:ind w:left="0"/>
        <w:jc w:val="both"/>
      </w:pPr>
      <w:r>
        <w:rPr>
          <w:rFonts w:ascii="Times New Roman"/>
          <w:b w:val="false"/>
          <w:i w:val="false"/>
          <w:color w:val="000000"/>
          <w:sz w:val="28"/>
        </w:rPr>
        <w:t xml:space="preserve">
      11.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Қаулысының қосымшасы болып табылатын өзгерістер мен толықтырулар енгізілетін Қазақстан Республикасы Ұлттық Банкінің Басқармасы қаулылары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5806 тіркелген, 2009 жылғы 30 қазанда "Заң газеті" газетінің № 165 (1589) жарияланған).</w:t>
      </w:r>
    </w:p>
    <w:bookmarkEnd w:id="166"/>
    <w:bookmarkStart w:name="z26" w:id="167"/>
    <w:p>
      <w:pPr>
        <w:spacing w:after="0"/>
        <w:ind w:left="0"/>
        <w:jc w:val="both"/>
      </w:pPr>
      <w:r>
        <w:rPr>
          <w:rFonts w:ascii="Times New Roman"/>
          <w:b w:val="false"/>
          <w:i w:val="false"/>
          <w:color w:val="000000"/>
          <w:sz w:val="28"/>
        </w:rPr>
        <w:t xml:space="preserve">
      12. "Қазақстан Республикасының Ұлттық Банкі Басқармасының кейбір қаулыларына банк клиентінің банк шоты нөмірінің және банктік сәйкестендіру кодының жаңа құрылымына көшу мәселелері бойынша өзгерістер мен толықтырулар енгізу туралы" Қазақстан Республикасы Ұлттық Банкі Басқармасының 2009 жылғы 25 қыркүйектегі № 91 Қаулысына қосымша болып табылатын өзгерістер мен толықтырулар енгізілетін Қазақстан Республикасы Ұлттық Банкінің Басқармасы қаулыларының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5852 тіркелген, 2009 жылғы 4 желтоқсанда "Заң газеті" газетінің № 186 (1609) жарияланған).</w:t>
      </w:r>
    </w:p>
    <w:bookmarkEnd w:id="167"/>
    <w:bookmarkStart w:name="z27" w:id="168"/>
    <w:p>
      <w:pPr>
        <w:spacing w:after="0"/>
        <w:ind w:left="0"/>
        <w:jc w:val="both"/>
      </w:pPr>
      <w:r>
        <w:rPr>
          <w:rFonts w:ascii="Times New Roman"/>
          <w:b w:val="false"/>
          <w:i w:val="false"/>
          <w:color w:val="000000"/>
          <w:sz w:val="28"/>
        </w:rPr>
        <w:t xml:space="preserve">
      13.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Банкі басқармасының 2010 жылғы 20 тамыздағы № 76 Қаулысына қосымша болып табылатын өзгерістер мен толықтырулар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6534 тіркелген, 2010 жылғы 21 қазанда "Егемен Қазақстан" газетінің № 435 (26278) жарияланған).</w:t>
      </w:r>
    </w:p>
    <w:bookmarkEnd w:id="168"/>
    <w:bookmarkStart w:name="z28" w:id="169"/>
    <w:p>
      <w:pPr>
        <w:spacing w:after="0"/>
        <w:ind w:left="0"/>
        <w:jc w:val="both"/>
      </w:pPr>
      <w:r>
        <w:rPr>
          <w:rFonts w:ascii="Times New Roman"/>
          <w:b w:val="false"/>
          <w:i w:val="false"/>
          <w:color w:val="000000"/>
          <w:sz w:val="28"/>
        </w:rPr>
        <w:t xml:space="preserve">
      14. "Қазақстан Республикасының Ұлттық Банкі Басқармасының кейбір қаулыларына ақша төлемдері мен аударымдарын жүзеге асыру және банк шоттарын ашу және жүргізу мәселелері бойынша толықтырулар енгізу туралы" Қазақстан Республикасы Ұлттық Банкі Басқармасының 2011 жылғы 25 наурыздағы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6946 тіркелген, 2011 жылғы 28 мамырда "Егемен Қазақстан" газетінің № 224-225 (26623) жарияланған).</w:t>
      </w:r>
    </w:p>
    <w:bookmarkEnd w:id="169"/>
    <w:bookmarkStart w:name="z29" w:id="170"/>
    <w:p>
      <w:pPr>
        <w:spacing w:after="0"/>
        <w:ind w:left="0"/>
        <w:jc w:val="both"/>
      </w:pPr>
      <w:r>
        <w:rPr>
          <w:rFonts w:ascii="Times New Roman"/>
          <w:b w:val="false"/>
          <w:i w:val="false"/>
          <w:color w:val="000000"/>
          <w:sz w:val="28"/>
        </w:rPr>
        <w:t xml:space="preserve">
      15.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1-қосымша болып табылатын өзгерістер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7122 тіркелген, 2011 жылғы 15 қыркүйекте "Заң газеті" газетінің № 133 (1949) жарияланған).</w:t>
      </w:r>
    </w:p>
    <w:bookmarkEnd w:id="170"/>
    <w:bookmarkStart w:name="z30" w:id="171"/>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өзгерістер мен толықтырулар енгізу туралы" Қазақстан Республикасы Ұлттық Банкі Басқармасының 2011 жылғы 30 қыркүйектегі №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7333 тіркелген, 2012 жылғы 14 сәуірде "Егемен Қазақстан" газетінің № 152-156 (27229) жарияланған).</w:t>
      </w:r>
    </w:p>
    <w:bookmarkEnd w:id="171"/>
    <w:bookmarkStart w:name="z31" w:id="172"/>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Қаулысына 1-қосымша болып табылатын нормативтік сәйкестендіру нөмірлері мәселесі бойынша Қазақстан Республикасы Ұлттық Банкінің кейбір құқықтық актілерге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газетінің № 540-545 (27618) жарияланған).</w:t>
      </w:r>
    </w:p>
    <w:bookmarkEnd w:id="172"/>
    <w:bookmarkStart w:name="z32" w:id="173"/>
    <w:p>
      <w:pPr>
        <w:spacing w:after="0"/>
        <w:ind w:left="0"/>
        <w:jc w:val="both"/>
      </w:pPr>
      <w:r>
        <w:rPr>
          <w:rFonts w:ascii="Times New Roman"/>
          <w:b w:val="false"/>
          <w:i w:val="false"/>
          <w:color w:val="000000"/>
          <w:sz w:val="28"/>
        </w:rPr>
        <w:t xml:space="preserve">
      18. "Қазақстан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 Қазақстан Республикасы Ұлттық Банкі Басқармасының 2012 жылғы 24 тамыздағы № 266 Қаулысына 1-қосымша болып табылатын банктік шоттар ашу, жүргізу және жабу, төлемдер мен ақша аударымдарын жүзеге асыру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(Нормативтік құқықтық актілерді мемлекеттік тіркеу тізілімінде № 7992 тіркелген, 2012 жылғы 6 желтоқсанда "Егемен Қазақстан" газетінің № 802-806 (27877) жарияланған).</w:t>
      </w:r>
    </w:p>
    <w:bookmarkEnd w:id="173"/>
    <w:bookmarkStart w:name="z33" w:id="174"/>
    <w:p>
      <w:pPr>
        <w:spacing w:after="0"/>
        <w:ind w:left="0"/>
        <w:jc w:val="both"/>
      </w:pPr>
      <w:r>
        <w:rPr>
          <w:rFonts w:ascii="Times New Roman"/>
          <w:b w:val="false"/>
          <w:i w:val="false"/>
          <w:color w:val="000000"/>
          <w:sz w:val="28"/>
        </w:rPr>
        <w:t xml:space="preserve">
      19.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8505 тіркелген, 2013 жылғы 6 тамызда "Заң газеті" газетінің № 115 (2316) жарияланған).</w:t>
      </w:r>
    </w:p>
    <w:bookmarkEnd w:id="174"/>
    <w:bookmarkStart w:name="z34" w:id="175"/>
    <w:p>
      <w:pPr>
        <w:spacing w:after="0"/>
        <w:ind w:left="0"/>
        <w:jc w:val="both"/>
      </w:pPr>
      <w:r>
        <w:rPr>
          <w:rFonts w:ascii="Times New Roman"/>
          <w:b w:val="false"/>
          <w:i w:val="false"/>
          <w:color w:val="000000"/>
          <w:sz w:val="28"/>
        </w:rPr>
        <w:t xml:space="preserve">
      20.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Қаулысына қосымша болып табылатын төлемдер мен ақша аударымдарын жүзеге асыру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газетінің № 107 (2308) жарияланған).</w:t>
      </w:r>
    </w:p>
    <w:bookmarkEnd w:id="175"/>
    <w:bookmarkStart w:name="z35" w:id="176"/>
    <w:p>
      <w:pPr>
        <w:spacing w:after="0"/>
        <w:ind w:left="0"/>
        <w:jc w:val="both"/>
      </w:pPr>
      <w:r>
        <w:rPr>
          <w:rFonts w:ascii="Times New Roman"/>
          <w:b w:val="false"/>
          <w:i w:val="false"/>
          <w:color w:val="000000"/>
          <w:sz w:val="28"/>
        </w:rPr>
        <w:t xml:space="preserve">
      21. "Қазақстан Республикасының Ұлттық Банкі Басқармасының "Қазақстан Республикасының банктерінде клиенттердің банктік шоттарын ашу, жүргізу және жабу ережесін бекіту туралы" 2000 жылғы 2 маусымдағы № 266 қаулысына өзгерістер мен толықтыру енгізу туралы Қазақстан Республикасы Ұлттық Банкі Басқармасының 2014 жылғы 23 сәуірдегі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9600 тіркелген, 2014 жылғы 12 тамызда "Әділет" Қазақстан Республикасының нормативтік құқықтық актілерінің ақпараттық-құқықтық жүйесінде жарияланған).</w:t>
      </w:r>
    </w:p>
    <w:bookmarkEnd w:id="176"/>
    <w:bookmarkStart w:name="z36" w:id="177"/>
    <w:p>
      <w:pPr>
        <w:spacing w:after="0"/>
        <w:ind w:left="0"/>
        <w:jc w:val="both"/>
      </w:pPr>
      <w:r>
        <w:rPr>
          <w:rFonts w:ascii="Times New Roman"/>
          <w:b w:val="false"/>
          <w:i w:val="false"/>
          <w:color w:val="000000"/>
          <w:sz w:val="28"/>
        </w:rPr>
        <w:t xml:space="preserve">
      22.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150 Қаулысымен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9715 тіркелген, 2014 жылғы 3 қазанда "Әділет" Қазақстан Республикасының нормативтік құқықтық актілерінің ақпараттық-құқықтық жүйесінде жарияланған).</w:t>
      </w:r>
    </w:p>
    <w:bookmarkEnd w:id="177"/>
    <w:bookmarkStart w:name="z37" w:id="178"/>
    <w:p>
      <w:pPr>
        <w:spacing w:after="0"/>
        <w:ind w:left="0"/>
        <w:jc w:val="both"/>
      </w:pPr>
      <w:r>
        <w:rPr>
          <w:rFonts w:ascii="Times New Roman"/>
          <w:b w:val="false"/>
          <w:i w:val="false"/>
          <w:color w:val="000000"/>
          <w:sz w:val="28"/>
        </w:rPr>
        <w:t xml:space="preserve">
      23.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w:t>
      </w:r>
    </w:p>
    <w:bookmarkEnd w:id="178"/>
    <w:p>
      <w:pPr>
        <w:spacing w:after="0"/>
        <w:ind w:left="0"/>
        <w:jc w:val="both"/>
      </w:pPr>
      <w:r>
        <w:rPr>
          <w:rFonts w:ascii="Times New Roman"/>
          <w:b w:val="false"/>
          <w:i w:val="false"/>
          <w:color w:val="000000"/>
          <w:sz w:val="28"/>
        </w:rPr>
        <w:t xml:space="preserve">
      № 168 Қаулысымен өзгерістер мен толықтырулар енгізілетін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 9796 тіркелген, 2014 жылғы 12 қарашада "Әділет" Қазақстан Республикасының нормативтік құқықтық актілерінің ақпараттық-құқықтық жүйесінде жарияланған).</w:t>
      </w:r>
    </w:p>
    <w:bookmarkStart w:name="z38" w:id="179"/>
    <w:p>
      <w:pPr>
        <w:spacing w:after="0"/>
        <w:ind w:left="0"/>
        <w:jc w:val="both"/>
      </w:pPr>
      <w:r>
        <w:rPr>
          <w:rFonts w:ascii="Times New Roman"/>
          <w:b w:val="false"/>
          <w:i w:val="false"/>
          <w:color w:val="000000"/>
          <w:sz w:val="28"/>
        </w:rPr>
        <w:t xml:space="preserve">
      24.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Қаулысына 1-қосымша болып табылатын өзгерістер мен толықтырулар енгізілетін Қазақстан Республикасы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9943 тіркелген, 2014 жылғы 30 желтоқсанда "Әділет" Қазақстан Республикасының нормативтік құқықтық актілерінің ақпараттық-құқықтық жүйесінде жарияланған).</w:t>
      </w:r>
    </w:p>
    <w:bookmarkEnd w:id="179"/>
    <w:bookmarkStart w:name="z39" w:id="180"/>
    <w:p>
      <w:pPr>
        <w:spacing w:after="0"/>
        <w:ind w:left="0"/>
        <w:jc w:val="both"/>
      </w:pPr>
      <w:r>
        <w:rPr>
          <w:rFonts w:ascii="Times New Roman"/>
          <w:b w:val="false"/>
          <w:i w:val="false"/>
          <w:color w:val="000000"/>
          <w:sz w:val="28"/>
        </w:rPr>
        <w:t xml:space="preserve">
      25.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Қаулысына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"Әділет" Қазақстан Республикасының нормативтік құқықтық актілерінің ақпараттық-құқықтық жүйесінде жарияланған).</w:t>
      </w:r>
    </w:p>
    <w:bookmarkEnd w:id="180"/>
    <w:bookmarkStart w:name="z40" w:id="181"/>
    <w:p>
      <w:pPr>
        <w:spacing w:after="0"/>
        <w:ind w:left="0"/>
        <w:jc w:val="both"/>
      </w:pPr>
      <w:r>
        <w:rPr>
          <w:rFonts w:ascii="Times New Roman"/>
          <w:b w:val="false"/>
          <w:i w:val="false"/>
          <w:color w:val="000000"/>
          <w:sz w:val="28"/>
        </w:rPr>
        <w:t xml:space="preserve">
      26.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Қаулысына қосымша болып табылатын төлемдер мен ақша аударымдары және банк шоттарын жүргізу мәселелері бойынша өзгерістер енгізілетін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11163 тіркелген, 2015 жылғы 2 маусымда "Әділет" Қазақстан Республикасының нормативтік құқықтық актілерінің ақпараттық-құқықтық жүйесінде жарияланған).</w:t>
      </w:r>
    </w:p>
    <w:bookmarkEnd w:id="181"/>
    <w:bookmarkStart w:name="z41" w:id="182"/>
    <w:p>
      <w:pPr>
        <w:spacing w:after="0"/>
        <w:ind w:left="0"/>
        <w:jc w:val="both"/>
      </w:pPr>
      <w:r>
        <w:rPr>
          <w:rFonts w:ascii="Times New Roman"/>
          <w:b w:val="false"/>
          <w:i w:val="false"/>
          <w:color w:val="000000"/>
          <w:sz w:val="28"/>
        </w:rPr>
        <w:t xml:space="preserve">
      27.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Қаулысына қосымша болып табылатын төлемдер мен ақша аударымдары және банк шоттарын жүргізу мәселелері бойынша өзгерістер енгізілетін Қазақстан Республикасы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13304 тіркелген, 2016 жылғы 14 наурызда "Әділет" Қазақстан Республикасының нормативтік құқықтық актілерінің ақпараттық-құқықтық жүйесінде жарияланған).</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