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c16a" w14:textId="bf5c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монополиялар субъектiлерiн Мемлекеттiк тiркелiмге енгiзу және одан шығару қағидаларын бекiту туралы" Қазақстан Республикасы Табиғи монополияларды реттеу агенттігі төрағасының 2014 жылғы 28 наурыздағы № 64-НҚ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2016 жылғы 16 қыркүйектегі № 414 бұйрығы. Қазақстан Республикасының Әділет министрлігінде 2016 жылғы 18 қазанда № 14338 болып тіркелді. Күші жойылды - Қазақстан Республикасы Ұлттық экономика министрінің 2020 жылғы 22 мамырдағы № 42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экономика министрінің 22.05.2020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енгiзiледi)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"Табиғи монополиялар субъектiлерiн Мемлекеттiк тiркелiмге енгiзу және одан шығару қағидаларын бекiту туралы" Қазақстан Республикасы Табиғи монополияларды реттеу агенттігі төрағасының 2014 жылғы 28 наурыздағы № 64-НҚ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9404 болып тіркелген, "Әділет" ақпараттық-құқықтық жүйесінде 2014 жылғы 12 маусымда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Табиғи монополиялар субъектiлерiн мемлекеттiк тiркелiмге енгiзу және одан шығару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Тіркелімге енгізу үшін өтініш беруші уәкілетті органға қағаз немесе электронды түрде мынадай құжаттарды қоса бере отырып ұсынады: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"Рұқсаттар және хабарламалар туралы" Қазақстан Республикасының 2014 жылғы 16 мамырдағы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міндетті лицензиялауға жататын кәсіпкерлік қызметпен айналысу құқығы берілген лицензияның нотариалды куәландырылған көшірмесі және (немесе) "Е-лицензиялау" www.elicence.kz веб-порталынан лицензия;".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Табиғи монополияларды реттеу және бәсекелестікті қорғау комитеті Қазақстан Республикасының заңнамасында белгіленген тәртіппен: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күнтізбелік он күн ішінде оның көшірмесін мерзімді баспасөз басылымдарында және "Әділет" ақпараттық-құқықтық жүйесінде ресми жариялауға, сондай-ақ Қазақстан Республикасы нормативтік құқықтық актілерінің эталондық бақылау банкіне енгізу үшін Республикалық құқықтық ақпарат орталығына баспа және электрондық түрде жіберілуін;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орналастырылуын;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1), 2) және 3) тармақшаларында көзделген іс-шаралардың орындалуы туралы мәліметтердің берілуін қамтамасыз етсін.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Ұлттық экономика вице-министріне жүктелсін.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экономика 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Бишімбаев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