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53a4" w14:textId="91c5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тұлғамен есеп айырысу туралы анықтама мен жұмыскердің салық шегерімдерін қолдану туралы өтініш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10 тамыздағы № 439 бұйрығы. Қазақстан Республикасының Әділет министрлігінде 2016 жылы 9 қыркүйекте № 14220 болып тіркелді. Күші жойылды - Қазақстан Республикасы Қаржы министрінің 2018 жылғы 1 ақпандағы № 102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01.02.2018 </w:t>
      </w:r>
      <w:r>
        <w:rPr>
          <w:rFonts w:ascii="Times New Roman"/>
          <w:b w:val="false"/>
          <w:i w:val="false"/>
          <w:color w:val="ff0000"/>
          <w:sz w:val="28"/>
        </w:rPr>
        <w:t>№ 102</w:t>
      </w:r>
      <w:r>
        <w:rPr>
          <w:rFonts w:ascii="Times New Roman"/>
          <w:b w:val="false"/>
          <w:i w:val="false"/>
          <w:color w:val="ff0000"/>
          <w:sz w:val="28"/>
        </w:rPr>
        <w:t xml:space="preserve"> (01.01.2020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162-1 бабының</w:t>
      </w:r>
      <w:r>
        <w:rPr>
          <w:rFonts w:ascii="Times New Roman"/>
          <w:b w:val="false"/>
          <w:i w:val="false"/>
          <w:color w:val="000000"/>
          <w:sz w:val="28"/>
        </w:rPr>
        <w:t xml:space="preserve"> 3-тармағына және </w:t>
      </w:r>
      <w:r>
        <w:rPr>
          <w:rFonts w:ascii="Times New Roman"/>
          <w:b w:val="false"/>
          <w:i w:val="false"/>
          <w:color w:val="000000"/>
          <w:sz w:val="28"/>
        </w:rPr>
        <w:t>165-1-бабының</w:t>
      </w:r>
      <w:r>
        <w:rPr>
          <w:rFonts w:ascii="Times New Roman"/>
          <w:b w:val="false"/>
          <w:i w:val="false"/>
          <w:color w:val="000000"/>
          <w:sz w:val="28"/>
        </w:rPr>
        <w:t xml:space="preserve"> 1-тармағының 1) тармақшасына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1. Мыналар:</w:t>
      </w:r>
    </w:p>
    <w:bookmarkEnd w:id="1"/>
    <w:bookmarkStart w:name="z5" w:id="2"/>
    <w:p>
      <w:pPr>
        <w:spacing w:after="0"/>
        <w:ind w:left="0"/>
        <w:jc w:val="both"/>
      </w:pPr>
      <w:r>
        <w:rPr>
          <w:rFonts w:ascii="Times New Roman"/>
          <w:b w:val="false"/>
          <w:i w:val="false"/>
          <w:color w:val="000000"/>
          <w:sz w:val="28"/>
        </w:rPr>
        <w:t xml:space="preserve">
      1) </w:t>
      </w:r>
      <w:r>
        <w:rPr>
          <w:rFonts w:ascii="Times New Roman"/>
          <w:b/>
          <w:i w:val="false"/>
          <w:color w:val="000000"/>
          <w:sz w:val="28"/>
        </w:rPr>
        <w:t>о</w:t>
      </w:r>
      <w:r>
        <w:rPr>
          <w:rFonts w:ascii="Times New Roman"/>
          <w:b w:val="false"/>
          <w:i w:val="false"/>
          <w:color w:val="000000"/>
          <w:sz w:val="28"/>
        </w:rPr>
        <w:t xml:space="preserve">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салық агентінің жеке тұлғамен есеп айырысу туралы анықтаманың нысаны;</w:t>
      </w:r>
    </w:p>
    <w:bookmarkEnd w:id="2"/>
    <w:bookmarkStart w:name="z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салық шегерімдерін қолдануға арналған </w:t>
      </w:r>
      <w:r>
        <w:rPr>
          <w:rFonts w:ascii="Times New Roman"/>
          <w:b/>
          <w:i w:val="false"/>
          <w:color w:val="000000"/>
          <w:sz w:val="28"/>
        </w:rPr>
        <w:t>өтініштің нысаны бекітілсін.</w:t>
      </w:r>
    </w:p>
    <w:bookmarkEnd w:id="3"/>
    <w:bookmarkStart w:name="z7"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9" w:id="6"/>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мерзімді баспа басылымдарына және "Әділет" ақпараттық-құқықтық жүйесіне ресми жариялауға жіберілуін;</w:t>
      </w:r>
    </w:p>
    <w:bookmarkEnd w:id="6"/>
    <w:bookmarkStart w:name="z10" w:id="7"/>
    <w:p>
      <w:pPr>
        <w:spacing w:after="0"/>
        <w:ind w:left="0"/>
        <w:jc w:val="both"/>
      </w:pPr>
      <w:r>
        <w:rPr>
          <w:rFonts w:ascii="Times New Roman"/>
          <w:b w:val="false"/>
          <w:i w:val="false"/>
          <w:color w:val="000000"/>
          <w:sz w:val="28"/>
        </w:rPr>
        <w:t>
      3) осы бұйрықты Қазақстан Республикасы Әділет министрлігінен алған күннен бастап он күнтізбелік ішінде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7"/>
    <w:bookmarkStart w:name="z11" w:id="8"/>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8"/>
    <w:bookmarkStart w:name="z3" w:id="9"/>
    <w:p>
      <w:pPr>
        <w:spacing w:after="0"/>
        <w:ind w:left="0"/>
        <w:jc w:val="both"/>
      </w:pPr>
      <w:r>
        <w:rPr>
          <w:rFonts w:ascii="Times New Roman"/>
          <w:b w:val="false"/>
          <w:i w:val="false"/>
          <w:color w:val="000000"/>
          <w:sz w:val="28"/>
        </w:rPr>
        <w:t>
       3. Осы бұйрық 2020 жылғы 1 қаңтардан бастап қолданысқа енгізіледі және ресми жариялауға жатады.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01.02.2017 </w:t>
      </w:r>
      <w:r>
        <w:rPr>
          <w:rFonts w:ascii="Times New Roman"/>
          <w:b w:val="false"/>
          <w:i w:val="false"/>
          <w:color w:val="000000"/>
          <w:sz w:val="28"/>
        </w:rPr>
        <w:t>№ 73</w:t>
      </w:r>
      <w:r>
        <w:rPr>
          <w:rFonts w:ascii="Times New Roman"/>
          <w:b w:val="false"/>
          <w:i w:val="false"/>
          <w:color w:val="ff0000"/>
          <w:sz w:val="28"/>
        </w:rPr>
        <w:t xml:space="preserve">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10 тамыздағы</w:t>
            </w:r>
            <w:r>
              <w:br/>
            </w:r>
            <w:r>
              <w:rPr>
                <w:rFonts w:ascii="Times New Roman"/>
                <w:b w:val="false"/>
                <w:i w:val="false"/>
                <w:color w:val="000000"/>
                <w:sz w:val="20"/>
              </w:rPr>
              <w:t>№ 439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1" w:id="10"/>
    <w:p>
      <w:pPr>
        <w:spacing w:after="0"/>
        <w:ind w:left="0"/>
        <w:jc w:val="left"/>
      </w:pPr>
      <w:r>
        <w:rPr>
          <w:rFonts w:ascii="Times New Roman"/>
          <w:b/>
          <w:i w:val="false"/>
          <w:color w:val="000000"/>
        </w:rPr>
        <w:t xml:space="preserve"> Жеке тұлғамен есеп айырысу туралы АНЫҚТАМА</w:t>
      </w:r>
    </w:p>
    <w:bookmarkEnd w:id="10"/>
    <w:p>
      <w:pPr>
        <w:spacing w:after="0"/>
        <w:ind w:left="0"/>
        <w:jc w:val="both"/>
      </w:pPr>
      <w:r>
        <w:rPr>
          <w:rFonts w:ascii="Times New Roman"/>
          <w:b w:val="false"/>
          <w:i w:val="false"/>
          <w:color w:val="ff0000"/>
          <w:sz w:val="28"/>
        </w:rPr>
        <w:t xml:space="preserve">
      Ескерту. 1-қосымша жаңа редакцияда – ҚР Қаржы министрінің 01.02.2017 </w:t>
      </w:r>
      <w:r>
        <w:rPr>
          <w:rFonts w:ascii="Times New Roman"/>
          <w:b w:val="false"/>
          <w:i w:val="false"/>
          <w:color w:val="ff0000"/>
          <w:sz w:val="28"/>
        </w:rPr>
        <w:t>№ 73</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Салықтық кезең:__________________________________________________________________</w:t>
      </w:r>
    </w:p>
    <w:p>
      <w:pPr>
        <w:spacing w:after="0"/>
        <w:ind w:left="0"/>
        <w:jc w:val="both"/>
      </w:pPr>
      <w:r>
        <w:rPr>
          <w:rFonts w:ascii="Times New Roman"/>
          <w:b w:val="false"/>
          <w:i w:val="false"/>
          <w:color w:val="000000"/>
          <w:sz w:val="28"/>
        </w:rPr>
        <w:t>
      Жеке тұлғаның ЖСН-і:____________________________________________________________</w:t>
      </w:r>
    </w:p>
    <w:p>
      <w:pPr>
        <w:spacing w:after="0"/>
        <w:ind w:left="0"/>
        <w:jc w:val="both"/>
      </w:pPr>
      <w:r>
        <w:rPr>
          <w:rFonts w:ascii="Times New Roman"/>
          <w:b w:val="false"/>
          <w:i w:val="false"/>
          <w:color w:val="000000"/>
          <w:sz w:val="28"/>
        </w:rPr>
        <w:t>
      Жеке тұлғаның Т.А.Ә (болған кезе).:_________________________________________________</w:t>
      </w:r>
    </w:p>
    <w:p>
      <w:pPr>
        <w:spacing w:after="0"/>
        <w:ind w:left="0"/>
        <w:jc w:val="both"/>
      </w:pPr>
      <w:r>
        <w:rPr>
          <w:rFonts w:ascii="Times New Roman"/>
          <w:b w:val="false"/>
          <w:i w:val="false"/>
          <w:color w:val="000000"/>
          <w:sz w:val="28"/>
        </w:rPr>
        <w:t>
      Салық агентінің (жұмыс берушінің) ЖСН(БСН)_______________________________________</w:t>
      </w:r>
    </w:p>
    <w:p>
      <w:pPr>
        <w:spacing w:after="0"/>
        <w:ind w:left="0"/>
        <w:jc w:val="both"/>
      </w:pPr>
      <w:r>
        <w:rPr>
          <w:rFonts w:ascii="Times New Roman"/>
          <w:b w:val="false"/>
          <w:i w:val="false"/>
          <w:color w:val="000000"/>
          <w:sz w:val="28"/>
        </w:rPr>
        <w:t>
      Салық агентінің (жұмыс берушінің) атауы____________________________________________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902"/>
        <w:gridCol w:w="1615"/>
        <w:gridCol w:w="2102"/>
        <w:gridCol w:w="427"/>
        <w:gridCol w:w="427"/>
        <w:gridCol w:w="427"/>
        <w:gridCol w:w="6078"/>
      </w:tblGrid>
      <w:tr>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салуға жататын кірістің сомасы</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бойынша түзетудің сомасы, оларды көшіруді қоса алғанда*</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салық шегерімдерінің сомасы, оларды көшіруді қоса алғанда, 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(5+6+7+8+9+10+11+12+13)</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01"/>
        <w:gridCol w:w="501"/>
        <w:gridCol w:w="640"/>
        <w:gridCol w:w="640"/>
        <w:gridCol w:w="777"/>
        <w:gridCol w:w="777"/>
        <w:gridCol w:w="777"/>
        <w:gridCol w:w="777"/>
        <w:gridCol w:w="2492"/>
        <w:gridCol w:w="3139"/>
        <w:gridCol w:w="77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салық салынатын кірісінің сомасы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жеке табыс салығының сомасы</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кірістің сомасы</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шегерім</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сақтандыруға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 үшін</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 үшін</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үшін</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үшін</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бойынша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сыйақылары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_________________________________________________________ ________________</w:t>
      </w:r>
    </w:p>
    <w:p>
      <w:pPr>
        <w:spacing w:after="0"/>
        <w:ind w:left="0"/>
        <w:jc w:val="both"/>
      </w:pPr>
      <w:r>
        <w:rPr>
          <w:rFonts w:ascii="Times New Roman"/>
          <w:b w:val="false"/>
          <w:i w:val="false"/>
          <w:color w:val="000000"/>
          <w:sz w:val="28"/>
        </w:rPr>
        <w:t>
      (Т.А.Ә.) (болған кезе)                  (мөрдің орны)            (қолы)</w:t>
      </w:r>
    </w:p>
    <w:p>
      <w:pPr>
        <w:spacing w:after="0"/>
        <w:ind w:left="0"/>
        <w:jc w:val="both"/>
      </w:pPr>
      <w:r>
        <w:rPr>
          <w:rFonts w:ascii="Times New Roman"/>
          <w:b w:val="false"/>
          <w:i w:val="false"/>
          <w:color w:val="000000"/>
          <w:sz w:val="28"/>
        </w:rPr>
        <w:t>
      Анықтама беруге жауапты лауазымды тұлға_____________________________ _____________</w:t>
      </w:r>
    </w:p>
    <w:p>
      <w:pPr>
        <w:spacing w:after="0"/>
        <w:ind w:left="0"/>
        <w:jc w:val="both"/>
      </w:pPr>
      <w:r>
        <w:rPr>
          <w:rFonts w:ascii="Times New Roman"/>
          <w:b w:val="false"/>
          <w:i w:val="false"/>
          <w:color w:val="000000"/>
          <w:sz w:val="28"/>
        </w:rPr>
        <w:t>
      (Т.А.Ә.) (болған кезе)            (қолы)</w:t>
      </w:r>
    </w:p>
    <w:p>
      <w:pPr>
        <w:spacing w:after="0"/>
        <w:ind w:left="0"/>
        <w:jc w:val="both"/>
      </w:pPr>
      <w:r>
        <w:rPr>
          <w:rFonts w:ascii="Times New Roman"/>
          <w:b w:val="false"/>
          <w:i w:val="false"/>
          <w:color w:val="000000"/>
          <w:sz w:val="28"/>
        </w:rPr>
        <w:t xml:space="preserve">
      Анықтаманың берілген күні 20_____ жылғы "_____" ________________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 салық салудан босатылатын табыстар (табыстарды түзету) Салық кодексінің 156-бабының </w:t>
      </w:r>
      <w:r>
        <w:rPr>
          <w:rFonts w:ascii="Times New Roman"/>
          <w:b w:val="false"/>
          <w:i w:val="false"/>
          <w:color w:val="000000"/>
          <w:sz w:val="28"/>
        </w:rPr>
        <w:t>1-тармағында</w:t>
      </w:r>
      <w:r>
        <w:rPr>
          <w:rFonts w:ascii="Times New Roman"/>
          <w:b w:val="false"/>
          <w:i w:val="false"/>
          <w:color w:val="000000"/>
          <w:sz w:val="28"/>
        </w:rPr>
        <w:t xml:space="preserve"> қарастырылған, табысты түзетуді көшіру Салық кодексінің </w:t>
      </w:r>
      <w:r>
        <w:rPr>
          <w:rFonts w:ascii="Times New Roman"/>
          <w:b w:val="false"/>
          <w:i w:val="false"/>
          <w:color w:val="000000"/>
          <w:sz w:val="28"/>
        </w:rPr>
        <w:t>156-1-бабына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 салық шегерімдері Салық кодексінің </w:t>
      </w:r>
      <w:r>
        <w:rPr>
          <w:rFonts w:ascii="Times New Roman"/>
          <w:b w:val="false"/>
          <w:i w:val="false"/>
          <w:color w:val="000000"/>
          <w:sz w:val="28"/>
        </w:rPr>
        <w:t>156-2</w:t>
      </w:r>
      <w:r>
        <w:rPr>
          <w:rFonts w:ascii="Times New Roman"/>
          <w:b w:val="false"/>
          <w:i w:val="false"/>
          <w:color w:val="000000"/>
          <w:sz w:val="28"/>
        </w:rPr>
        <w:t xml:space="preserve">, </w:t>
      </w:r>
      <w:r>
        <w:rPr>
          <w:rFonts w:ascii="Times New Roman"/>
          <w:b w:val="false"/>
          <w:i w:val="false"/>
          <w:color w:val="000000"/>
          <w:sz w:val="28"/>
        </w:rPr>
        <w:t>156-3</w:t>
      </w:r>
      <w:r>
        <w:rPr>
          <w:rFonts w:ascii="Times New Roman"/>
          <w:b w:val="false"/>
          <w:i w:val="false"/>
          <w:color w:val="000000"/>
          <w:sz w:val="28"/>
        </w:rPr>
        <w:t xml:space="preserve">, </w:t>
      </w:r>
      <w:r>
        <w:rPr>
          <w:rFonts w:ascii="Times New Roman"/>
          <w:b w:val="false"/>
          <w:i w:val="false"/>
          <w:color w:val="000000"/>
          <w:sz w:val="28"/>
        </w:rPr>
        <w:t>156-3</w:t>
      </w:r>
      <w:r>
        <w:rPr>
          <w:rFonts w:ascii="Times New Roman"/>
          <w:b w:val="false"/>
          <w:i w:val="false"/>
          <w:color w:val="000000"/>
          <w:sz w:val="28"/>
        </w:rPr>
        <w:t xml:space="preserve">, </w:t>
      </w:r>
      <w:r>
        <w:rPr>
          <w:rFonts w:ascii="Times New Roman"/>
          <w:b w:val="false"/>
          <w:i w:val="false"/>
          <w:color w:val="000000"/>
          <w:sz w:val="28"/>
        </w:rPr>
        <w:t>156-6</w:t>
      </w:r>
      <w:r>
        <w:rPr>
          <w:rFonts w:ascii="Times New Roman"/>
          <w:b w:val="false"/>
          <w:i w:val="false"/>
          <w:color w:val="000000"/>
          <w:sz w:val="28"/>
        </w:rPr>
        <w:t xml:space="preserve">, </w:t>
      </w:r>
      <w:r>
        <w:rPr>
          <w:rFonts w:ascii="Times New Roman"/>
          <w:b w:val="false"/>
          <w:i w:val="false"/>
          <w:color w:val="000000"/>
          <w:sz w:val="28"/>
        </w:rPr>
        <w:t>156-7</w:t>
      </w:r>
      <w:r>
        <w:rPr>
          <w:rFonts w:ascii="Times New Roman"/>
          <w:b w:val="false"/>
          <w:i w:val="false"/>
          <w:color w:val="000000"/>
          <w:sz w:val="28"/>
        </w:rPr>
        <w:t xml:space="preserve">, </w:t>
      </w:r>
      <w:r>
        <w:rPr>
          <w:rFonts w:ascii="Times New Roman"/>
          <w:b w:val="false"/>
          <w:i w:val="false"/>
          <w:color w:val="000000"/>
          <w:sz w:val="28"/>
        </w:rPr>
        <w:t>156-8</w:t>
      </w:r>
      <w:r>
        <w:rPr>
          <w:rFonts w:ascii="Times New Roman"/>
          <w:b w:val="false"/>
          <w:i w:val="false"/>
          <w:color w:val="000000"/>
          <w:sz w:val="28"/>
        </w:rPr>
        <w:t xml:space="preserve">, </w:t>
      </w:r>
      <w:r>
        <w:rPr>
          <w:rFonts w:ascii="Times New Roman"/>
          <w:b w:val="false"/>
          <w:i w:val="false"/>
          <w:color w:val="000000"/>
          <w:sz w:val="28"/>
        </w:rPr>
        <w:t>156-9</w:t>
      </w:r>
      <w:r>
        <w:rPr>
          <w:rFonts w:ascii="Times New Roman"/>
          <w:b w:val="false"/>
          <w:i w:val="false"/>
          <w:color w:val="000000"/>
          <w:sz w:val="28"/>
        </w:rPr>
        <w:t xml:space="preserve">, </w:t>
      </w:r>
      <w:r>
        <w:rPr>
          <w:rFonts w:ascii="Times New Roman"/>
          <w:b w:val="false"/>
          <w:i w:val="false"/>
          <w:color w:val="000000"/>
          <w:sz w:val="28"/>
        </w:rPr>
        <w:t>156-10</w:t>
      </w:r>
      <w:r>
        <w:rPr>
          <w:rFonts w:ascii="Times New Roman"/>
          <w:b w:val="false"/>
          <w:i w:val="false"/>
          <w:color w:val="000000"/>
          <w:sz w:val="28"/>
        </w:rPr>
        <w:t xml:space="preserve">, </w:t>
      </w:r>
      <w:r>
        <w:rPr>
          <w:rFonts w:ascii="Times New Roman"/>
          <w:b w:val="false"/>
          <w:i w:val="false"/>
          <w:color w:val="000000"/>
          <w:sz w:val="28"/>
        </w:rPr>
        <w:t>156-11-баптарында</w:t>
      </w:r>
      <w:r>
        <w:rPr>
          <w:rFonts w:ascii="Times New Roman"/>
          <w:b w:val="false"/>
          <w:i w:val="false"/>
          <w:color w:val="000000"/>
          <w:sz w:val="28"/>
        </w:rPr>
        <w:t xml:space="preserve"> қарастырылған, стандартты салық шегерімін көшіру Салық кодексінің </w:t>
      </w:r>
      <w:r>
        <w:rPr>
          <w:rFonts w:ascii="Times New Roman"/>
          <w:b w:val="false"/>
          <w:i w:val="false"/>
          <w:color w:val="000000"/>
          <w:sz w:val="28"/>
        </w:rPr>
        <w:t>156-5-бабына</w:t>
      </w:r>
      <w:r>
        <w:rPr>
          <w:rFonts w:ascii="Times New Roman"/>
          <w:b w:val="false"/>
          <w:i w:val="false"/>
          <w:color w:val="000000"/>
          <w:sz w:val="28"/>
        </w:rPr>
        <w:t xml:space="preserve"> сәйкес жүргізіледі, басқа да салық шегерімдерін көшіру Салық кодексінің </w:t>
      </w:r>
      <w:r>
        <w:rPr>
          <w:rFonts w:ascii="Times New Roman"/>
          <w:b w:val="false"/>
          <w:i w:val="false"/>
          <w:color w:val="000000"/>
          <w:sz w:val="28"/>
        </w:rPr>
        <w:t>156-12-бабына</w:t>
      </w:r>
      <w:r>
        <w:rPr>
          <w:rFonts w:ascii="Times New Roman"/>
          <w:b w:val="false"/>
          <w:i w:val="false"/>
          <w:color w:val="000000"/>
          <w:sz w:val="28"/>
        </w:rPr>
        <w:t xml:space="preserve"> сәйкес жүргізіледі.</w:t>
      </w:r>
    </w:p>
    <w:tbl>
      <w:tblPr>
        <w:tblW w:w="0" w:type="auto"/>
        <w:tblCellSpacing w:w="0" w:type="auto"/>
        <w:tblBorders>
          <w:top w:val="none"/>
          <w:left w:val="none"/>
          <w:bottom w:val="none"/>
          <w:right w:val="none"/>
          <w:insideH w:val="none"/>
          <w:insideV w:val="none"/>
        </w:tblBorders>
      </w:tblPr>
      <w:tblGrid>
        <w:gridCol w:w="971"/>
        <w:gridCol w:w="11329"/>
      </w:tblGrid>
      <w:tr>
        <w:trPr>
          <w:trHeight w:val="30" w:hRule="atLeast"/>
        </w:trPr>
        <w:tc>
          <w:tcPr>
            <w:tcW w:w="97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329" w:type="dxa"/>
            <w:tcBorders/>
            <w:tcMar>
              <w:top w:w="15" w:type="dxa"/>
              <w:left w:w="15" w:type="dxa"/>
              <w:bottom w:w="15" w:type="dxa"/>
              <w:right w:w="15" w:type="dxa"/>
            </w:tcMar>
            <w:vAlign w:val="center"/>
          </w:tcPr>
          <w:bookmarkStart w:name="z48" w:id="11"/>
          <w:p>
            <w:pPr>
              <w:spacing w:after="20"/>
              <w:ind w:left="20"/>
              <w:jc w:val="both"/>
            </w:pPr>
            <w:r>
              <w:rPr>
                <w:rFonts w:ascii="Times New Roman"/>
                <w:b w:val="false"/>
                <w:i w:val="false"/>
                <w:color w:val="000000"/>
                <w:sz w:val="20"/>
              </w:rPr>
              <w:t>
Қазақстан Республикасы</w:t>
            </w:r>
          </w:p>
          <w:bookmarkEnd w:id="11"/>
          <w:p>
            <w:pPr>
              <w:spacing w:after="20"/>
              <w:ind w:left="20"/>
              <w:jc w:val="both"/>
            </w:pPr>
            <w:r>
              <w:rPr>
                <w:rFonts w:ascii="Times New Roman"/>
                <w:b w:val="false"/>
                <w:i w:val="false"/>
                <w:color w:val="000000"/>
                <w:sz w:val="20"/>
              </w:rPr>
              <w:t>
Қаржы министрінің</w:t>
            </w:r>
          </w:p>
          <w:p>
            <w:pPr>
              <w:spacing w:after="20"/>
              <w:ind w:left="20"/>
              <w:jc w:val="both"/>
            </w:pPr>
            <w:r>
              <w:rPr>
                <w:rFonts w:ascii="Times New Roman"/>
                <w:b w:val="false"/>
                <w:i w:val="false"/>
                <w:color w:val="000000"/>
                <w:sz w:val="20"/>
              </w:rPr>
              <w:t>
2016 жылғы 10 тамыздағы</w:t>
            </w:r>
          </w:p>
          <w:p>
            <w:pPr>
              <w:spacing w:after="20"/>
              <w:ind w:left="20"/>
              <w:jc w:val="both"/>
            </w:pPr>
            <w:r>
              <w:rPr>
                <w:rFonts w:ascii="Times New Roman"/>
                <w:b w:val="false"/>
                <w:i w:val="false"/>
                <w:color w:val="000000"/>
                <w:sz w:val="20"/>
              </w:rPr>
              <w:t>
№ 439 бұйрығына</w:t>
            </w:r>
          </w:p>
          <w:p>
            <w:pPr>
              <w:spacing w:after="20"/>
              <w:ind w:left="20"/>
              <w:jc w:val="both"/>
            </w:pPr>
            <w:r>
              <w:rPr>
                <w:rFonts w:ascii="Times New Roman"/>
                <w:b w:val="false"/>
                <w:i w:val="false"/>
                <w:color w:val="000000"/>
                <w:sz w:val="20"/>
              </w:rPr>
              <w:t>
2-қосымша</w:t>
            </w:r>
          </w:p>
        </w:tc>
      </w:tr>
      <w:tr>
        <w:trPr>
          <w:trHeight w:val="30" w:hRule="atLeast"/>
        </w:trPr>
        <w:tc>
          <w:tcPr>
            <w:tcW w:w="97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3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bookmarkStart w:name="z50" w:id="12"/>
    <w:p>
      <w:pPr>
        <w:spacing w:after="0"/>
        <w:ind w:left="0"/>
        <w:jc w:val="left"/>
      </w:pPr>
      <w:r>
        <w:rPr>
          <w:rFonts w:ascii="Times New Roman"/>
          <w:b/>
          <w:i w:val="false"/>
          <w:color w:val="000000"/>
        </w:rPr>
        <w:t xml:space="preserve"> Салық шегерімдерін қолдануға арналған</w:t>
      </w:r>
      <w:r>
        <w:br/>
      </w:r>
      <w:r>
        <w:rPr>
          <w:rFonts w:ascii="Times New Roman"/>
          <w:b/>
          <w:i w:val="false"/>
          <w:color w:val="000000"/>
        </w:rPr>
        <w:t>ӨТІНІШ</w:t>
      </w:r>
    </w:p>
    <w:bookmarkEnd w:id="12"/>
    <w:bookmarkStart w:name="z52" w:id="13"/>
    <w:p>
      <w:pPr>
        <w:spacing w:after="0"/>
        <w:ind w:left="0"/>
        <w:jc w:val="both"/>
      </w:pPr>
      <w:r>
        <w:rPr>
          <w:rFonts w:ascii="Times New Roman"/>
          <w:b w:val="false"/>
          <w:i w:val="false"/>
          <w:color w:val="000000"/>
          <w:sz w:val="28"/>
        </w:rPr>
        <w:t>
      Кімге _____________________________________________________________</w:t>
      </w:r>
    </w:p>
    <w:bookmarkEnd w:id="13"/>
    <w:bookmarkStart w:name="z53" w:id="14"/>
    <w:p>
      <w:pPr>
        <w:spacing w:after="0"/>
        <w:ind w:left="0"/>
        <w:jc w:val="both"/>
      </w:pPr>
      <w:r>
        <w:rPr>
          <w:rFonts w:ascii="Times New Roman"/>
          <w:b w:val="false"/>
          <w:i w:val="false"/>
          <w:color w:val="000000"/>
          <w:sz w:val="28"/>
        </w:rPr>
        <w:t>
      (Атауы, салық агентінің (жұмыс берушінің) ЖСН/БСН)</w:t>
      </w:r>
    </w:p>
    <w:bookmarkEnd w:id="14"/>
    <w:bookmarkStart w:name="z54" w:id="15"/>
    <w:p>
      <w:pPr>
        <w:spacing w:after="0"/>
        <w:ind w:left="0"/>
        <w:jc w:val="both"/>
      </w:pPr>
      <w:r>
        <w:rPr>
          <w:rFonts w:ascii="Times New Roman"/>
          <w:b w:val="false"/>
          <w:i w:val="false"/>
          <w:color w:val="000000"/>
          <w:sz w:val="28"/>
        </w:rPr>
        <w:t>
      Кімнен ___________________________________________________________________</w:t>
      </w:r>
    </w:p>
    <w:bookmarkEnd w:id="15"/>
    <w:bookmarkStart w:name="z55" w:id="16"/>
    <w:p>
      <w:pPr>
        <w:spacing w:after="0"/>
        <w:ind w:left="0"/>
        <w:jc w:val="both"/>
      </w:pPr>
      <w:r>
        <w:rPr>
          <w:rFonts w:ascii="Times New Roman"/>
          <w:b w:val="false"/>
          <w:i w:val="false"/>
          <w:color w:val="000000"/>
          <w:sz w:val="28"/>
        </w:rPr>
        <w:t>
      (Жеке тұлғаның (егер ол жеке басын куәландыратын құжатта көрсетілсе)Т.А.Ә. және ЖСН)</w:t>
      </w:r>
    </w:p>
    <w:bookmarkEnd w:id="16"/>
    <w:bookmarkStart w:name="z56" w:id="17"/>
    <w:p>
      <w:pPr>
        <w:spacing w:after="0"/>
        <w:ind w:left="0"/>
        <w:jc w:val="both"/>
      </w:pPr>
      <w:r>
        <w:rPr>
          <w:rFonts w:ascii="Times New Roman"/>
          <w:b w:val="false"/>
          <w:i w:val="false"/>
          <w:color w:val="000000"/>
          <w:sz w:val="28"/>
        </w:rPr>
        <w:t>
      Салық заңнамасына сәйкес жеке табыс салығын есептеу кезінде төлем көзiнен салық салуға жататын кірістерден мынадай салық шегерімдерін қолдануды сұраймын: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9976"/>
        <w:gridCol w:w="984"/>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8"/>
          <w:p>
            <w:pPr>
              <w:spacing w:after="20"/>
              <w:ind w:left="20"/>
              <w:jc w:val="both"/>
            </w:pPr>
            <w:r>
              <w:rPr>
                <w:rFonts w:ascii="Times New Roman"/>
                <w:b w:val="false"/>
                <w:i w:val="false"/>
                <w:color w:val="000000"/>
                <w:sz w:val="20"/>
              </w:rPr>
              <w:t>
1.</w:t>
            </w:r>
          </w:p>
          <w:bookmarkEnd w:id="18"/>
          <w:p>
            <w:pPr>
              <w:spacing w:after="20"/>
              <w:ind w:left="20"/>
              <w:jc w:val="both"/>
            </w:pP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12-еселенген ең төменгі жалақы түріндегі стандартты салық шегерімі (күнтізбелік ай үшін 1 АЕК) </w:t>
            </w:r>
          </w:p>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9"/>
          <w:p>
            <w:pPr>
              <w:spacing w:after="20"/>
              <w:ind w:left="20"/>
              <w:jc w:val="both"/>
            </w:pPr>
            <w:r>
              <w:rPr>
                <w:rFonts w:ascii="Times New Roman"/>
                <w:b w:val="false"/>
                <w:i w:val="false"/>
                <w:color w:val="000000"/>
                <w:sz w:val="20"/>
              </w:rPr>
              <w:t>
2.</w:t>
            </w:r>
          </w:p>
          <w:bookmarkEnd w:id="19"/>
          <w:p>
            <w:pPr>
              <w:spacing w:after="20"/>
              <w:ind w:left="20"/>
              <w:jc w:val="both"/>
            </w:pP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сақтандыруға жарналар бойынша салық шегерімі </w:t>
            </w:r>
          </w:p>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w:t>
            </w:r>
          </w:p>
        </w:tc>
      </w:tr>
      <w:tr>
        <w:trPr>
          <w:trHeight w:val="30" w:hRule="atLeast"/>
        </w:trPr>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0"/>
          <w:p>
            <w:pPr>
              <w:spacing w:after="20"/>
              <w:ind w:left="20"/>
              <w:jc w:val="both"/>
            </w:pPr>
            <w:r>
              <w:rPr>
                <w:rFonts w:ascii="Times New Roman"/>
                <w:b w:val="false"/>
                <w:i w:val="false"/>
                <w:color w:val="000000"/>
                <w:sz w:val="20"/>
              </w:rPr>
              <w:t>
3.</w:t>
            </w:r>
          </w:p>
          <w:bookmarkEnd w:id="2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 үшін салық шегерімі мына мөлшерде:</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24-еселенген ең төменгі жалақы түрінде (көпбалалы отбасының ата-анасының бірімен салық шегерімі қолданылған жағдайда)</w:t>
            </w:r>
          </w:p>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12-еселенген ең төменгі жалақы түрінде (көпбалалы отбасының ата-анасының әрқайсысымен салық шегерімі қолданылған жағдайда)</w:t>
            </w:r>
          </w:p>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1"/>
          <w:p>
            <w:pPr>
              <w:spacing w:after="20"/>
              <w:ind w:left="20"/>
              <w:jc w:val="both"/>
            </w:pPr>
            <w:r>
              <w:rPr>
                <w:rFonts w:ascii="Times New Roman"/>
                <w:b w:val="false"/>
                <w:i w:val="false"/>
                <w:color w:val="000000"/>
                <w:sz w:val="20"/>
              </w:rPr>
              <w:t>
4.</w:t>
            </w:r>
          </w:p>
          <w:bookmarkEnd w:id="21"/>
          <w:p>
            <w:pPr>
              <w:spacing w:after="20"/>
              <w:ind w:left="20"/>
              <w:jc w:val="both"/>
            </w:pP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пайдасына ерікті зейнетақы жарналары бойынша салық шегерімі</w:t>
            </w:r>
          </w:p>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2"/>
          <w:p>
            <w:pPr>
              <w:spacing w:after="20"/>
              <w:ind w:left="20"/>
              <w:jc w:val="both"/>
            </w:pPr>
            <w:r>
              <w:rPr>
                <w:rFonts w:ascii="Times New Roman"/>
                <w:b w:val="false"/>
                <w:i w:val="false"/>
                <w:color w:val="000000"/>
                <w:sz w:val="20"/>
              </w:rPr>
              <w:t>
5.</w:t>
            </w:r>
          </w:p>
          <w:bookmarkEnd w:id="22"/>
          <w:p>
            <w:pPr>
              <w:spacing w:after="20"/>
              <w:ind w:left="20"/>
              <w:jc w:val="both"/>
            </w:pP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жұмсалған шығындар бойынша салық шегерімі (10-еселенген ең төменгі жалақыдан аспайтын мөлшерде)</w:t>
            </w:r>
          </w:p>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3"/>
          <w:p>
            <w:pPr>
              <w:spacing w:after="20"/>
              <w:ind w:left="20"/>
              <w:jc w:val="both"/>
            </w:pPr>
            <w:r>
              <w:rPr>
                <w:rFonts w:ascii="Times New Roman"/>
                <w:b w:val="false"/>
                <w:i w:val="false"/>
                <w:color w:val="000000"/>
                <w:sz w:val="20"/>
              </w:rPr>
              <w:t>
6.</w:t>
            </w:r>
          </w:p>
          <w:bookmarkEnd w:id="23"/>
          <w:p>
            <w:pPr>
              <w:spacing w:after="20"/>
              <w:ind w:left="20"/>
              <w:jc w:val="both"/>
            </w:pP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төлеуге жұмсалған (косметологиялықты қоспағанда) шығындар, оның ішінде ерікті медициналық сақтандыруға шығындар бойынша салық шегерімі (10-еселенген ең төменгі жалақыдан аспайтын мөлшерде)</w:t>
            </w:r>
          </w:p>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4"/>
          <w:p>
            <w:pPr>
              <w:spacing w:after="20"/>
              <w:ind w:left="20"/>
              <w:jc w:val="both"/>
            </w:pPr>
            <w:r>
              <w:rPr>
                <w:rFonts w:ascii="Times New Roman"/>
                <w:b w:val="false"/>
                <w:i w:val="false"/>
                <w:color w:val="000000"/>
                <w:sz w:val="20"/>
              </w:rPr>
              <w:t>
7.</w:t>
            </w:r>
          </w:p>
          <w:bookmarkEnd w:id="24"/>
          <w:p>
            <w:pPr>
              <w:spacing w:after="20"/>
              <w:ind w:left="20"/>
              <w:jc w:val="both"/>
            </w:pP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тұрғын-үй қарыздары бойынша сыйлықақыларды төлеуге жұмсалған шығындар бойынша салық шегерімі (10-еселенген ең төменгі жалақыдан аспайтын мөлшерде)</w:t>
            </w:r>
          </w:p>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5"/>
          <w:p>
            <w:pPr>
              <w:spacing w:after="20"/>
              <w:ind w:left="20"/>
              <w:jc w:val="both"/>
            </w:pPr>
            <w:r>
              <w:rPr>
                <w:rFonts w:ascii="Times New Roman"/>
                <w:b w:val="false"/>
                <w:i w:val="false"/>
                <w:color w:val="000000"/>
                <w:sz w:val="20"/>
              </w:rPr>
              <w:t>
8.</w:t>
            </w:r>
          </w:p>
          <w:bookmarkEnd w:id="25"/>
          <w:p>
            <w:pPr>
              <w:spacing w:after="20"/>
              <w:ind w:left="20"/>
              <w:jc w:val="both"/>
            </w:pP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сақтандыру келісім-шарттары бойынша сақтандыру сыйақыларын төлеуге жұмсалған шығындар бойынша салық шегерімі</w:t>
            </w:r>
          </w:p>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7" w:id="26"/>
    <w:p>
      <w:pPr>
        <w:spacing w:after="0"/>
        <w:ind w:left="0"/>
        <w:jc w:val="both"/>
      </w:pPr>
      <w:r>
        <w:rPr>
          <w:rFonts w:ascii="Times New Roman"/>
          <w:b w:val="false"/>
          <w:i w:val="false"/>
          <w:color w:val="000000"/>
          <w:sz w:val="28"/>
        </w:rPr>
        <w:t xml:space="preserve">
      Салық шегерімдерін қолдану үшін мынадай құжаттарды қоса ұсынамын: </w:t>
      </w:r>
    </w:p>
    <w:bookmarkEnd w:id="26"/>
    <w:bookmarkStart w:name="z68" w:id="27"/>
    <w:p>
      <w:pPr>
        <w:spacing w:after="0"/>
        <w:ind w:left="0"/>
        <w:jc w:val="both"/>
      </w:pPr>
      <w:r>
        <w:rPr>
          <w:rFonts w:ascii="Times New Roman"/>
          <w:b w:val="false"/>
          <w:i w:val="false"/>
          <w:color w:val="000000"/>
          <w:sz w:val="28"/>
        </w:rPr>
        <w:t>
      __________________________________________________________________________</w:t>
      </w:r>
    </w:p>
    <w:bookmarkEnd w:id="27"/>
    <w:bookmarkStart w:name="z69" w:id="28"/>
    <w:p>
      <w:pPr>
        <w:spacing w:after="0"/>
        <w:ind w:left="0"/>
        <w:jc w:val="both"/>
      </w:pPr>
      <w:r>
        <w:rPr>
          <w:rFonts w:ascii="Times New Roman"/>
          <w:b w:val="false"/>
          <w:i w:val="false"/>
          <w:color w:val="000000"/>
          <w:sz w:val="28"/>
        </w:rPr>
        <w:t>
      __________________________________________________________________________</w:t>
      </w:r>
    </w:p>
    <w:bookmarkEnd w:id="28"/>
    <w:bookmarkStart w:name="z70" w:id="29"/>
    <w:p>
      <w:pPr>
        <w:spacing w:after="0"/>
        <w:ind w:left="0"/>
        <w:jc w:val="both"/>
      </w:pPr>
      <w:r>
        <w:rPr>
          <w:rFonts w:ascii="Times New Roman"/>
          <w:b w:val="false"/>
          <w:i w:val="false"/>
          <w:color w:val="000000"/>
          <w:sz w:val="28"/>
        </w:rPr>
        <w:t>
      __________________________________________________________________________</w:t>
      </w:r>
    </w:p>
    <w:bookmarkEnd w:id="29"/>
    <w:bookmarkStart w:name="z71" w:id="30"/>
    <w:p>
      <w:pPr>
        <w:spacing w:after="0"/>
        <w:ind w:left="0"/>
        <w:jc w:val="both"/>
      </w:pPr>
      <w:r>
        <w:rPr>
          <w:rFonts w:ascii="Times New Roman"/>
          <w:b w:val="false"/>
          <w:i w:val="false"/>
          <w:color w:val="000000"/>
          <w:sz w:val="28"/>
        </w:rPr>
        <w:t>
      Қосымша "________" парақта.</w:t>
      </w:r>
    </w:p>
    <w:bookmarkEnd w:id="30"/>
    <w:bookmarkStart w:name="z72" w:id="31"/>
    <w:p>
      <w:pPr>
        <w:spacing w:after="0"/>
        <w:ind w:left="0"/>
        <w:jc w:val="both"/>
      </w:pPr>
      <w:r>
        <w:rPr>
          <w:rFonts w:ascii="Times New Roman"/>
          <w:b w:val="false"/>
          <w:i w:val="false"/>
          <w:color w:val="000000"/>
          <w:sz w:val="28"/>
        </w:rPr>
        <w:t>
      Мынаны растаймын:</w:t>
      </w:r>
    </w:p>
    <w:bookmarkEnd w:id="31"/>
    <w:bookmarkStart w:name="z73" w:id="32"/>
    <w:p>
      <w:pPr>
        <w:spacing w:after="0"/>
        <w:ind w:left="0"/>
        <w:jc w:val="both"/>
      </w:pPr>
      <w:r>
        <w:rPr>
          <w:rFonts w:ascii="Times New Roman"/>
          <w:b w:val="false"/>
          <w:i w:val="false"/>
          <w:color w:val="000000"/>
          <w:sz w:val="28"/>
        </w:rPr>
        <w:t xml:space="preserve">
      1) осы өтініште көрсетілген салық шегерімдері басқа салық агенттерімен (жұмыс берушілермен) қолданылмаған; </w:t>
      </w:r>
    </w:p>
    <w:bookmarkEnd w:id="32"/>
    <w:bookmarkStart w:name="z74" w:id="33"/>
    <w:p>
      <w:pPr>
        <w:spacing w:after="0"/>
        <w:ind w:left="0"/>
        <w:jc w:val="both"/>
      </w:pPr>
      <w:r>
        <w:rPr>
          <w:rFonts w:ascii="Times New Roman"/>
          <w:b w:val="false"/>
          <w:i w:val="false"/>
          <w:color w:val="000000"/>
          <w:sz w:val="28"/>
        </w:rPr>
        <w:t>
      2) көпбалалы отбасы үшін салық шегерімі (нұсқалардың бірінде Х белгілеңіз):</w:t>
      </w:r>
    </w:p>
    <w:bookmarkEnd w:id="33"/>
    <w:bookmarkStart w:name="z75" w:id="34"/>
    <w:p>
      <w:pPr>
        <w:spacing w:after="0"/>
        <w:ind w:left="0"/>
        <w:jc w:val="both"/>
      </w:pPr>
      <w:r>
        <w:rPr>
          <w:rFonts w:ascii="Times New Roman"/>
          <w:b w:val="false"/>
          <w:i w:val="false"/>
          <w:color w:val="000000"/>
          <w:sz w:val="28"/>
        </w:rPr>
        <w:t>
      а) жұбайыммен (зайыбыммен) кіріс есептелген әрбір ай үшін 2-еселенген ең төменгі жалақы түрінде қолданылмаған (жұбайының (зайыбының) қолы қойылуы керек);</w:t>
      </w:r>
    </w:p>
    <w:bookmarkEnd w:id="34"/>
    <w:bookmarkStart w:name="z76" w:id="35"/>
    <w:p>
      <w:pPr>
        <w:spacing w:after="0"/>
        <w:ind w:left="0"/>
        <w:jc w:val="both"/>
      </w:pPr>
      <w:r>
        <w:rPr>
          <w:rFonts w:ascii="Times New Roman"/>
          <w:b w:val="false"/>
          <w:i w:val="false"/>
          <w:color w:val="000000"/>
          <w:sz w:val="28"/>
        </w:rPr>
        <w:t>
      б) жұбайыммен (зайыбыммен) кіріс есептелген әрбір ай үшін 1-еселенген ең төменгі жалақы түрінде қолданылған (жұбайының (зайыбының) қолы қойылуы керек).</w:t>
      </w:r>
    </w:p>
    <w:bookmarkEnd w:id="35"/>
    <w:p>
      <w:pPr>
        <w:spacing w:after="0"/>
        <w:ind w:left="0"/>
        <w:jc w:val="both"/>
      </w:pPr>
      <w:r>
        <w:rPr>
          <w:rFonts w:ascii="Times New Roman"/>
          <w:b w:val="false"/>
          <w:i w:val="false"/>
          <w:color w:val="000000"/>
          <w:sz w:val="28"/>
        </w:rPr>
        <w:t xml:space="preserve">
      Ескерту: жұбайы (зайыбы) болмаса көпбалалы отбасы үшін салық шегерімін қолданған жағдайда өтінішке жұбайының (зайыбының) болмауын растайтын нотариалды куәландырылған құжат тіркелуі қажет. </w:t>
      </w:r>
    </w:p>
    <w:bookmarkStart w:name="z77" w:id="36"/>
    <w:p>
      <w:pPr>
        <w:spacing w:after="0"/>
        <w:ind w:left="0"/>
        <w:jc w:val="both"/>
      </w:pPr>
      <w:r>
        <w:rPr>
          <w:rFonts w:ascii="Times New Roman"/>
          <w:b w:val="false"/>
          <w:i w:val="false"/>
          <w:color w:val="000000"/>
          <w:sz w:val="28"/>
        </w:rPr>
        <w:t>
      ____________________________________/__________ 20__ жылғы "___" ___________</w:t>
      </w:r>
    </w:p>
    <w:bookmarkEnd w:id="36"/>
    <w:bookmarkStart w:name="z78" w:id="37"/>
    <w:p>
      <w:pPr>
        <w:spacing w:after="0"/>
        <w:ind w:left="0"/>
        <w:jc w:val="both"/>
      </w:pPr>
      <w:r>
        <w:rPr>
          <w:rFonts w:ascii="Times New Roman"/>
          <w:b w:val="false"/>
          <w:i w:val="false"/>
          <w:color w:val="000000"/>
          <w:sz w:val="28"/>
        </w:rPr>
        <w:t xml:space="preserve">
      (жеке тұлғаның (болған кезде)Т.А.Ә.) (қолы) (өтінішті беру күні) </w:t>
      </w:r>
    </w:p>
    <w:bookmarkEnd w:id="37"/>
    <w:bookmarkStart w:name="z79" w:id="38"/>
    <w:p>
      <w:pPr>
        <w:spacing w:after="0"/>
        <w:ind w:left="0"/>
        <w:jc w:val="both"/>
      </w:pPr>
      <w:r>
        <w:rPr>
          <w:rFonts w:ascii="Times New Roman"/>
          <w:b w:val="false"/>
          <w:i w:val="false"/>
          <w:color w:val="000000"/>
          <w:sz w:val="28"/>
        </w:rPr>
        <w:t>
      __________________________________________/ _________ 20__ жылғы "___" ______</w:t>
      </w:r>
    </w:p>
    <w:bookmarkEnd w:id="38"/>
    <w:bookmarkStart w:name="z80" w:id="39"/>
    <w:p>
      <w:pPr>
        <w:spacing w:after="0"/>
        <w:ind w:left="0"/>
        <w:jc w:val="both"/>
      </w:pPr>
      <w:r>
        <w:rPr>
          <w:rFonts w:ascii="Times New Roman"/>
          <w:b w:val="false"/>
          <w:i w:val="false"/>
          <w:color w:val="000000"/>
          <w:sz w:val="28"/>
        </w:rPr>
        <w:t>
      (жеке тұлғаның жұбайының (зайыбының) (болған кезде) Т.А.Ә.) (қолы) (өтінішті беру күні)</w:t>
      </w:r>
    </w:p>
    <w:bookmarkEnd w:id="39"/>
    <w:bookmarkStart w:name="z81" w:id="40"/>
    <w:p>
      <w:pPr>
        <w:spacing w:after="0"/>
        <w:ind w:left="0"/>
        <w:jc w:val="both"/>
      </w:pPr>
      <w:r>
        <w:rPr>
          <w:rFonts w:ascii="Times New Roman"/>
          <w:b w:val="false"/>
          <w:i w:val="false"/>
          <w:color w:val="000000"/>
          <w:sz w:val="28"/>
        </w:rPr>
        <w:t xml:space="preserve">
      Назар аударыңыз! Салық шегерімдерін қолдануға өтініш әрбір күнтізбелік жылда жұмыс берушіге табыс етіледі. Егер де келесі жылдарда деректері өзгермейтін салық шегерімдері бойынша растау құжаттары ұсынылған жағдайда, аталған құжаттардың жыл сайын табыс етілуі талап етілмейді. </w:t>
      </w:r>
    </w:p>
    <w:bookmarkEnd w:id="40"/>
    <w:bookmarkStart w:name="z82" w:id="41"/>
    <w:p>
      <w:pPr>
        <w:spacing w:after="0"/>
        <w:ind w:left="0"/>
        <w:jc w:val="both"/>
      </w:pPr>
      <w:r>
        <w:rPr>
          <w:rFonts w:ascii="Times New Roman"/>
          <w:b w:val="false"/>
          <w:i w:val="false"/>
          <w:color w:val="000000"/>
          <w:sz w:val="28"/>
        </w:rPr>
        <w:t>
      Жұбайының (зайыбының) қолының қойылуы тек көпбалалы отбасы үшін салық шегерімдерін қолданған жағдайда ғана талап етіледі.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