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201" w14:textId="9851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министрінің міндетін атқарушының 2014 жылғы 26 наурыздағы № 151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25 шілдедегі № 650 бұйрығы. Қазақстан Республикасының Әділет министрлігінде 2016 жылы 25 тамызда № 14152 болып тіркелді. Күші жойылды - Қазақстан Республикасы Денсаулық сақтау министрінің 2020 жылғы 3 қарашадағы № ҚР ДСМ-177/2020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03.11.2020 </w:t>
      </w:r>
      <w:r>
        <w:rPr>
          <w:rFonts w:ascii="Times New Roman"/>
          <w:b w:val="false"/>
          <w:i w:val="false"/>
          <w:color w:val="ff0000"/>
          <w:sz w:val="28"/>
        </w:rPr>
        <w:t>№ ҚР ДСМ-177/2020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w:t>
      </w:r>
      <w:r>
        <w:rPr>
          <w:rFonts w:ascii="Times New Roman"/>
          <w:b w:val="false"/>
          <w:i w:val="false"/>
          <w:color w:val="000000"/>
          <w:sz w:val="28"/>
        </w:rPr>
        <w:t>7-бабының</w:t>
      </w:r>
      <w:r>
        <w:rPr>
          <w:rFonts w:ascii="Times New Roman"/>
          <w:b w:val="false"/>
          <w:i w:val="false"/>
          <w:color w:val="000000"/>
          <w:sz w:val="28"/>
        </w:rPr>
        <w:t xml:space="preserve"> 1-тармағының 29-5)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Республикасының Денсаулық сақтау министрінің міндетін атқарушының 2014 жылғы 26 наурыздағы № 151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актілердің мемлекеттік тіркеу тізілімінде № 9372 болып тіркелген, "Әділет" ақпараттық-құқықтық жүйесінде 2014 жылғы 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w:t>
      </w:r>
    </w:p>
    <w:bookmarkStart w:name="z4" w:id="3"/>
    <w:p>
      <w:pPr>
        <w:spacing w:after="0"/>
        <w:ind w:left="0"/>
        <w:jc w:val="both"/>
      </w:pPr>
      <w:r>
        <w:rPr>
          <w:rFonts w:ascii="Times New Roman"/>
          <w:b w:val="false"/>
          <w:i w:val="false"/>
          <w:color w:val="000000"/>
          <w:sz w:val="28"/>
        </w:rPr>
        <w:t>
      кіріспе мынадай редакцияда жазылсын:</w:t>
      </w:r>
    </w:p>
    <w:bookmarkEnd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29-5)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 бекітілсін.";</w:t>
      </w:r>
    </w:p>
    <w:bookmarkStart w:name="z6" w:id="4"/>
    <w:p>
      <w:pPr>
        <w:spacing w:after="0"/>
        <w:ind w:left="0"/>
        <w:jc w:val="both"/>
      </w:pPr>
      <w:r>
        <w:rPr>
          <w:rFonts w:ascii="Times New Roman"/>
          <w:b w:val="false"/>
          <w:i w:val="false"/>
          <w:color w:val="000000"/>
          <w:sz w:val="28"/>
        </w:rPr>
        <w:t>
      көрсетілген бұйрықпен бекітілген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қағидаларында:</w:t>
      </w:r>
    </w:p>
    <w:bookmarkEnd w:id="4"/>
    <w:bookmarkStart w:name="z7" w:id="5"/>
    <w:p>
      <w:pPr>
        <w:spacing w:after="0"/>
        <w:ind w:left="0"/>
        <w:jc w:val="both"/>
      </w:pPr>
      <w:r>
        <w:rPr>
          <w:rFonts w:ascii="Times New Roman"/>
          <w:b w:val="false"/>
          <w:i w:val="false"/>
          <w:color w:val="000000"/>
          <w:sz w:val="28"/>
        </w:rPr>
        <w:t>
      атауы мынадай реакцияда жазылсын:</w:t>
      </w:r>
    </w:p>
    <w:bookmarkEnd w:id="5"/>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29-5) тармақшасына және 173-бабының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w:t>
      </w:r>
    </w:p>
    <w:bookmarkStart w:name="z9" w:id="6"/>
    <w:p>
      <w:pPr>
        <w:spacing w:after="0"/>
        <w:ind w:left="0"/>
        <w:jc w:val="both"/>
      </w:pPr>
      <w:r>
        <w:rPr>
          <w:rFonts w:ascii="Times New Roman"/>
          <w:b w:val="false"/>
          <w:i w:val="false"/>
          <w:color w:val="000000"/>
          <w:sz w:val="28"/>
        </w:rPr>
        <w:t>
      2. Қағидалар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айқындайды.</w:t>
      </w:r>
    </w:p>
    <w:bookmarkEnd w:id="6"/>
    <w:bookmarkStart w:name="z10" w:id="7"/>
    <w:p>
      <w:pPr>
        <w:spacing w:after="0"/>
        <w:ind w:left="0"/>
        <w:jc w:val="both"/>
      </w:pPr>
      <w:r>
        <w:rPr>
          <w:rFonts w:ascii="Times New Roman"/>
          <w:b w:val="false"/>
          <w:i w:val="false"/>
          <w:color w:val="000000"/>
          <w:sz w:val="28"/>
        </w:rPr>
        <w:t xml:space="preserve">
      3.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қорытындыларды (рұқсат беру құжаттарын) Қазақстан Республикасы Денсаулық сақтау және әлеуметтік даму министрлігінің Медициналық және фармацевтикалық қызметті бақылау комитеті (бұдан әрі – Комитет) өтініш беруші белгілеген, бірақ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жылдан аспайтын мерзімге береді.";</w:t>
      </w:r>
    </w:p>
    <w:bookmarkEnd w:id="7"/>
    <w:bookmarkStart w:name="z11" w:id="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қорытындыларды (рұқсат беру құжаттарын) беру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Туыстас емес транспланттауды жүргізу мақсатында адамның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аумағынан әкетуге қорытындылар (рұқсат беру құжаттарын) беруге өтініш Комитет өтінішті қабылдаған күннен бастап үш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және екінші абзацтары мынадай редакцияда жазылсын:</w:t>
      </w:r>
    </w:p>
    <w:p>
      <w:pPr>
        <w:spacing w:after="0"/>
        <w:ind w:left="0"/>
        <w:jc w:val="both"/>
      </w:pPr>
      <w:r>
        <w:rPr>
          <w:rFonts w:ascii="Times New Roman"/>
          <w:b w:val="false"/>
          <w:i w:val="false"/>
          <w:color w:val="000000"/>
          <w:sz w:val="28"/>
        </w:rPr>
        <w:t>
      "9.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қорытындыны (рұқсат беру құжатын) алу үшін денсаулық сақтау ұйымы немесе ғылыми қызметті жүзеге асыратын ұйым Комитетке мынадай құжаттарды ұсынады:</w:t>
      </w:r>
    </w:p>
    <w:bookmarkStart w:name="z14" w:id="9"/>
    <w:p>
      <w:pPr>
        <w:spacing w:after="0"/>
        <w:ind w:left="0"/>
        <w:jc w:val="both"/>
      </w:pPr>
      <w:r>
        <w:rPr>
          <w:rFonts w:ascii="Times New Roman"/>
          <w:b w:val="false"/>
          <w:i w:val="false"/>
          <w:color w:val="000000"/>
          <w:sz w:val="28"/>
        </w:rPr>
        <w:t>
      1) диагностикалық ғылыми мақсаттарға арналған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қорытындыны (рұқсат беру құжатын) алу үшін:";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Комитет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туралы өтініш қабылдаған күннен бастап екі жұмыс күні ішінде ұсынылған құжаттардың толықтығын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құжатын) беруге өтініш Комитет өтінішті қабылдаған күннен бастап үш жұмыс ішінде қаралады.</w:t>
      </w:r>
    </w:p>
    <w:bookmarkStart w:name="z17" w:id="10"/>
    <w:p>
      <w:pPr>
        <w:spacing w:after="0"/>
        <w:ind w:left="0"/>
        <w:jc w:val="both"/>
      </w:pPr>
      <w:r>
        <w:rPr>
          <w:rFonts w:ascii="Times New Roman"/>
          <w:b w:val="false"/>
          <w:i w:val="false"/>
          <w:color w:val="000000"/>
          <w:sz w:val="28"/>
        </w:rPr>
        <w:t>
      13.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қорытындыларды (рұқсат беру құжаттарын) беруден бас тарту үшін негіздеме:</w:t>
      </w:r>
    </w:p>
    <w:bookmarkEnd w:id="10"/>
    <w:bookmarkStart w:name="z18" w:id="11"/>
    <w:p>
      <w:pPr>
        <w:spacing w:after="0"/>
        <w:ind w:left="0"/>
        <w:jc w:val="both"/>
      </w:pPr>
      <w:r>
        <w:rPr>
          <w:rFonts w:ascii="Times New Roman"/>
          <w:b w:val="false"/>
          <w:i w:val="false"/>
          <w:color w:val="000000"/>
          <w:sz w:val="28"/>
        </w:rPr>
        <w:t>
      1) құжаттар пакетін толық ұсынбауы;</w:t>
      </w:r>
    </w:p>
    <w:bookmarkEnd w:id="11"/>
    <w:bookmarkStart w:name="z19" w:id="12"/>
    <w:p>
      <w:pPr>
        <w:spacing w:after="0"/>
        <w:ind w:left="0"/>
        <w:jc w:val="both"/>
      </w:pPr>
      <w:r>
        <w:rPr>
          <w:rFonts w:ascii="Times New Roman"/>
          <w:b w:val="false"/>
          <w:i w:val="false"/>
          <w:color w:val="000000"/>
          <w:sz w:val="28"/>
        </w:rPr>
        <w:t xml:space="preserve">
      2) ұсынылған құжаттарда дұрыс емес ақпараттың болуы; </w:t>
      </w:r>
    </w:p>
    <w:bookmarkEnd w:id="12"/>
    <w:bookmarkStart w:name="z20" w:id="13"/>
    <w:p>
      <w:pPr>
        <w:spacing w:after="0"/>
        <w:ind w:left="0"/>
        <w:jc w:val="both"/>
      </w:pPr>
      <w:r>
        <w:rPr>
          <w:rFonts w:ascii="Times New Roman"/>
          <w:b w:val="false"/>
          <w:i w:val="false"/>
          <w:color w:val="000000"/>
          <w:sz w:val="28"/>
        </w:rPr>
        <w:t>
      3)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Қағидалардың 5-тармағының 1-5)-тармақшаларында және 9-тармағының 1-2)-тармақшаларында белгіленген талаптарға сәйкес келмеуі;</w:t>
      </w:r>
    </w:p>
    <w:bookmarkEnd w:id="13"/>
    <w:bookmarkStart w:name="z21" w:id="14"/>
    <w:p>
      <w:pPr>
        <w:spacing w:after="0"/>
        <w:ind w:left="0"/>
        <w:jc w:val="both"/>
      </w:pPr>
      <w:r>
        <w:rPr>
          <w:rFonts w:ascii="Times New Roman"/>
          <w:b w:val="false"/>
          <w:i w:val="false"/>
          <w:color w:val="000000"/>
          <w:sz w:val="28"/>
        </w:rPr>
        <w:t>
      4) егер өтініш иесіне қатысты соттың мәлімделген қызмет түрімен айналысуға тыйым салу туралы шешімі болған жағдайда.</w:t>
      </w:r>
    </w:p>
    <w:bookmarkEnd w:id="14"/>
    <w:bookmarkStart w:name="z22" w:id="15"/>
    <w:p>
      <w:pPr>
        <w:spacing w:after="0"/>
        <w:ind w:left="0"/>
        <w:jc w:val="both"/>
      </w:pPr>
      <w:r>
        <w:rPr>
          <w:rFonts w:ascii="Times New Roman"/>
          <w:b w:val="false"/>
          <w:i w:val="false"/>
          <w:color w:val="000000"/>
          <w:sz w:val="28"/>
        </w:rPr>
        <w:t>
      14.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қорытындыны (рұқсат беру құжатын) беруден бас тарту сот тәртібімен шағымдалуы мүмкін.</w:t>
      </w:r>
    </w:p>
    <w:bookmarkEnd w:id="15"/>
    <w:bookmarkStart w:name="z23" w:id="16"/>
    <w:p>
      <w:pPr>
        <w:spacing w:after="0"/>
        <w:ind w:left="0"/>
        <w:jc w:val="both"/>
      </w:pPr>
      <w:r>
        <w:rPr>
          <w:rFonts w:ascii="Times New Roman"/>
          <w:b w:val="false"/>
          <w:i w:val="false"/>
          <w:color w:val="000000"/>
          <w:sz w:val="28"/>
        </w:rPr>
        <w:t xml:space="preserve">
      15. Денсаулық сақтау ұйымы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алған күннен бастап күнтізбелік он күн ішінде Комитет мекенжайына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оларды алғаны туралы есепті және мемлекеттік және (немесе) орыс тілдерінде қабылдау актісінің көшірмелерін ұсынады";</w:t>
      </w:r>
    </w:p>
    <w:bookmarkEnd w:id="16"/>
    <w:bookmarkStart w:name="z24"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жоғарыдағы оң жақ бұрыш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сондай-ақ диагностикалық ғылыми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әкетуге 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1-қосымша нысан";</w:t>
            </w:r>
          </w:p>
        </w:tc>
      </w:tr>
    </w:tbl>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 xml:space="preserve"> жоғарыдағы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транспланттауды жүргізу</w:t>
            </w:r>
            <w:r>
              <w:br/>
            </w:r>
            <w:r>
              <w:rPr>
                <w:rFonts w:ascii="Times New Roman"/>
                <w:b w:val="false"/>
                <w:i w:val="false"/>
                <w:color w:val="000000"/>
                <w:sz w:val="20"/>
              </w:rPr>
              <w:t xml:space="preserve">мақсатында гемопоэздік дің жасушаларын, </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сондай-ақ диагностикалық ғылыми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 xml:space="preserve">жүргізу процесінде алынған жасушалардың, </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әкетуге 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5-қосымша нысан";</w:t>
            </w:r>
          </w:p>
        </w:tc>
      </w:tr>
    </w:tbl>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 xml:space="preserve"> жоғарыдағы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транспланттауды жүргізу мақсатында</w:t>
            </w:r>
            <w:r>
              <w:br/>
            </w:r>
            <w:r>
              <w:rPr>
                <w:rFonts w:ascii="Times New Roman"/>
                <w:b w:val="false"/>
                <w:i w:val="false"/>
                <w:color w:val="000000"/>
                <w:sz w:val="20"/>
              </w:rPr>
              <w:t>гемопоэздік дің жасушаларын, сүйек кемігін</w:t>
            </w:r>
            <w:r>
              <w:br/>
            </w:r>
            <w:r>
              <w:rPr>
                <w:rFonts w:ascii="Times New Roman"/>
                <w:b w:val="false"/>
                <w:i w:val="false"/>
                <w:color w:val="000000"/>
                <w:sz w:val="20"/>
              </w:rPr>
              <w:t>өткізген жағдайда, оларды, сондай-ақ диагностикалық</w:t>
            </w:r>
            <w:r>
              <w:br/>
            </w:r>
            <w:r>
              <w:rPr>
                <w:rFonts w:ascii="Times New Roman"/>
                <w:b w:val="false"/>
                <w:i w:val="false"/>
                <w:color w:val="000000"/>
                <w:sz w:val="20"/>
              </w:rPr>
              <w:t>ғылыми мақсаттарға арналған немесе биомедициналық</w:t>
            </w:r>
            <w:r>
              <w:br/>
            </w:r>
            <w:r>
              <w:rPr>
                <w:rFonts w:ascii="Times New Roman"/>
                <w:b w:val="false"/>
                <w:i w:val="false"/>
                <w:color w:val="000000"/>
                <w:sz w:val="20"/>
              </w:rPr>
              <w:t xml:space="preserve">зерттеулер жүргізу процесінде алынған жасушалардың, </w:t>
            </w:r>
            <w:r>
              <w:br/>
            </w:r>
            <w:r>
              <w:rPr>
                <w:rFonts w:ascii="Times New Roman"/>
                <w:b w:val="false"/>
                <w:i w:val="false"/>
                <w:color w:val="000000"/>
                <w:sz w:val="20"/>
              </w:rPr>
              <w:t xml:space="preserve">тіндердің, биологиялық сұйықтықтар мен сөлдердің, </w:t>
            </w:r>
            <w:r>
              <w:br/>
            </w:r>
            <w:r>
              <w:rPr>
                <w:rFonts w:ascii="Times New Roman"/>
                <w:b w:val="false"/>
                <w:i w:val="false"/>
                <w:color w:val="000000"/>
                <w:sz w:val="20"/>
              </w:rPr>
              <w:t xml:space="preserve">оның ішінде адамның тіршілік әрекеті өнімдерінің, </w:t>
            </w:r>
            <w:r>
              <w:br/>
            </w:r>
            <w:r>
              <w:rPr>
                <w:rFonts w:ascii="Times New Roman"/>
                <w:b w:val="false"/>
                <w:i w:val="false"/>
                <w:color w:val="000000"/>
                <w:sz w:val="20"/>
              </w:rPr>
              <w:t xml:space="preserve">физиологиялық және патологиялық шығындылардың, </w:t>
            </w:r>
            <w:r>
              <w:br/>
            </w:r>
            <w:r>
              <w:rPr>
                <w:rFonts w:ascii="Times New Roman"/>
                <w:b w:val="false"/>
                <w:i w:val="false"/>
                <w:color w:val="000000"/>
                <w:sz w:val="20"/>
              </w:rPr>
              <w:t>сүртінділердің, қырындылардың, шайындылардың үлгілерін</w:t>
            </w:r>
            <w:r>
              <w:br/>
            </w:r>
            <w:r>
              <w:rPr>
                <w:rFonts w:ascii="Times New Roman"/>
                <w:b w:val="false"/>
                <w:i w:val="false"/>
                <w:color w:val="000000"/>
                <w:sz w:val="20"/>
              </w:rPr>
              <w:t>Қазақстан Республикасының аумағына әкелуге және</w:t>
            </w:r>
            <w:r>
              <w:br/>
            </w:r>
            <w:r>
              <w:rPr>
                <w:rFonts w:ascii="Times New Roman"/>
                <w:b w:val="false"/>
                <w:i w:val="false"/>
                <w:color w:val="000000"/>
                <w:sz w:val="20"/>
              </w:rPr>
              <w:t>Қазақстан Республикасының аумағынан әкетуге қорытындылар</w:t>
            </w:r>
            <w:r>
              <w:br/>
            </w:r>
            <w:r>
              <w:rPr>
                <w:rFonts w:ascii="Times New Roman"/>
                <w:b w:val="false"/>
                <w:i w:val="false"/>
                <w:color w:val="000000"/>
                <w:sz w:val="20"/>
              </w:rPr>
              <w:t>(рұқсат беру құжаттарын) беру қағидаларына</w:t>
            </w:r>
            <w:r>
              <w:br/>
            </w:r>
            <w:r>
              <w:rPr>
                <w:rFonts w:ascii="Times New Roman"/>
                <w:b w:val="false"/>
                <w:i w:val="false"/>
                <w:color w:val="000000"/>
                <w:sz w:val="20"/>
              </w:rPr>
              <w:t>6-қосымша нысан".</w:t>
            </w:r>
          </w:p>
        </w:tc>
      </w:tr>
    </w:tbl>
    <w:bookmarkStart w:name="z28" w:id="1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18"/>
    <w:bookmarkStart w:name="z29"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0" w:id="20"/>
    <w:p>
      <w:pPr>
        <w:spacing w:after="0"/>
        <w:ind w:left="0"/>
        <w:jc w:val="both"/>
      </w:pPr>
      <w:r>
        <w:rPr>
          <w:rFonts w:ascii="Times New Roman"/>
          <w:b w:val="false"/>
          <w:i w:val="false"/>
          <w:color w:val="000000"/>
          <w:sz w:val="28"/>
        </w:rPr>
        <w:t>
      2) тіркелген осы бұйрықты алған күнінен бастап бес жұмыс күні ішінде баспа және электрондық түрде мемлекеттік және орыс тілдерінде оның көшірмелерін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31" w:id="2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жіберуді;</w:t>
      </w:r>
    </w:p>
    <w:bookmarkEnd w:id="21"/>
    <w:bookmarkStart w:name="z32" w:id="22"/>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22"/>
    <w:bookmarkStart w:name="z33" w:id="23"/>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3"/>
    <w:bookmarkStart w:name="z34" w:id="2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 Цойға жүктелсін.</w:t>
      </w:r>
    </w:p>
    <w:bookmarkEnd w:id="24"/>
    <w:bookmarkStart w:name="z35"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650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транспланттауды жүргізу</w:t>
            </w:r>
            <w:r>
              <w:br/>
            </w:r>
            <w:r>
              <w:rPr>
                <w:rFonts w:ascii="Times New Roman"/>
                <w:b w:val="false"/>
                <w:i w:val="false"/>
                <w:color w:val="000000"/>
                <w:sz w:val="20"/>
              </w:rPr>
              <w:t xml:space="preserve">мақсатында гемопоэздік дің жасушаларын, </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сондай-ақ диагностикалық ғылыми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 xml:space="preserve">жүргізу процесінде алынған жасушалардың, </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әкетуге 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Диагностикалық ғылыми мақсаттарға арналған немесе</w:t>
      </w:r>
      <w:r>
        <w:br/>
      </w:r>
      <w:r>
        <w:rPr>
          <w:rFonts w:ascii="Times New Roman"/>
          <w:b/>
          <w:i w:val="false"/>
          <w:color w:val="000000"/>
        </w:rPr>
        <w:t>биомедициналық зерттеулер жүргізу процесінде алынған</w:t>
      </w:r>
      <w:r>
        <w:br/>
      </w:r>
      <w:r>
        <w:rPr>
          <w:rFonts w:ascii="Times New Roman"/>
          <w:b/>
          <w:i w:val="false"/>
          <w:color w:val="000000"/>
        </w:rPr>
        <w:t>жасушалардың, тіндердің, биологиялық сұйықтықтар мен сөлдердің,</w:t>
      </w:r>
      <w:r>
        <w:br/>
      </w:r>
      <w:r>
        <w:rPr>
          <w:rFonts w:ascii="Times New Roman"/>
          <w:b/>
          <w:i w:val="false"/>
          <w:color w:val="000000"/>
        </w:rPr>
        <w:t>оның ішінде адамның тіршілік әрекеті өнімдерінің, физиологиялық</w:t>
      </w:r>
      <w:r>
        <w:br/>
      </w:r>
      <w:r>
        <w:rPr>
          <w:rFonts w:ascii="Times New Roman"/>
          <w:b/>
          <w:i w:val="false"/>
          <w:color w:val="000000"/>
        </w:rPr>
        <w:t>және патологиялық шығындылардың, сүртінділердің, қырындылардың,</w:t>
      </w:r>
      <w:r>
        <w:br/>
      </w:r>
      <w:r>
        <w:rPr>
          <w:rFonts w:ascii="Times New Roman"/>
          <w:b/>
          <w:i w:val="false"/>
          <w:color w:val="000000"/>
        </w:rPr>
        <w:t>шайындылардың үлгілерін Қазақстан Республикасының аумағына</w:t>
      </w:r>
      <w:r>
        <w:br/>
      </w:r>
      <w:r>
        <w:rPr>
          <w:rFonts w:ascii="Times New Roman"/>
          <w:b/>
          <w:i w:val="false"/>
          <w:color w:val="000000"/>
        </w:rPr>
        <w:t>әкелуге және (немесе) Қазақстан Республикасының аумағынан</w:t>
      </w:r>
      <w:r>
        <w:br/>
      </w:r>
      <w:r>
        <w:rPr>
          <w:rFonts w:ascii="Times New Roman"/>
          <w:b/>
          <w:i w:val="false"/>
          <w:color w:val="000000"/>
        </w:rPr>
        <w:t>әкетуге (рұқсат беру құжаты) қорытынды</w:t>
      </w:r>
      <w:r>
        <w:br/>
      </w:r>
      <w:r>
        <w:rPr>
          <w:rFonts w:ascii="Times New Roman"/>
          <w:b/>
          <w:i w:val="false"/>
          <w:color w:val="000000"/>
        </w:rPr>
        <w:t>201 /_____/____/№ ____</w:t>
      </w:r>
      <w:r>
        <w:br/>
      </w:r>
      <w:r>
        <w:rPr>
          <w:rFonts w:ascii="Times New Roman"/>
          <w:b/>
          <w:i w:val="false"/>
          <w:color w:val="000000"/>
        </w:rPr>
        <w:t>жылы айы күні ____________________________________________________________________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 берілді </w:t>
      </w:r>
    </w:p>
    <w:p>
      <w:pPr>
        <w:spacing w:after="0"/>
        <w:ind w:left="0"/>
        <w:jc w:val="both"/>
      </w:pPr>
      <w:r>
        <w:rPr>
          <w:rFonts w:ascii="Times New Roman"/>
          <w:b w:val="false"/>
          <w:i w:val="false"/>
          <w:color w:val="000000"/>
          <w:sz w:val="28"/>
        </w:rPr>
        <w:t>
      (Елі, ұйымның атауы, заңды мекенжайы)</w:t>
      </w:r>
    </w:p>
    <w:p>
      <w:pPr>
        <w:spacing w:after="0"/>
        <w:ind w:left="0"/>
        <w:jc w:val="both"/>
      </w:pPr>
      <w:r>
        <w:rPr>
          <w:rFonts w:ascii="Times New Roman"/>
          <w:b w:val="false"/>
          <w:i w:val="false"/>
          <w:color w:val="000000"/>
          <w:sz w:val="28"/>
        </w:rPr>
        <w:t>
      Өткізу түрі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Алушы/жіберуші*_____________________________________________________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Тағайындалатын/жіберілетін елі*______________________________________</w:t>
      </w:r>
    </w:p>
    <w:p>
      <w:pPr>
        <w:spacing w:after="0"/>
        <w:ind w:left="0"/>
        <w:jc w:val="both"/>
      </w:pPr>
      <w:r>
        <w:rPr>
          <w:rFonts w:ascii="Times New Roman"/>
          <w:b w:val="false"/>
          <w:i w:val="false"/>
          <w:color w:val="000000"/>
          <w:sz w:val="28"/>
        </w:rPr>
        <w:t>
      Әкелу/әкету мақсаты _________________________________________________</w:t>
      </w:r>
    </w:p>
    <w:p>
      <w:pPr>
        <w:spacing w:after="0"/>
        <w:ind w:left="0"/>
        <w:jc w:val="both"/>
      </w:pPr>
      <w:r>
        <w:rPr>
          <w:rFonts w:ascii="Times New Roman"/>
          <w:b w:val="false"/>
          <w:i w:val="false"/>
          <w:color w:val="000000"/>
          <w:sz w:val="28"/>
        </w:rPr>
        <w:t>
      Уақытша әкелу (әкету) мерзімі________________________________________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Транзит елі__________________________________________________________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__________________Күні __________________</w:t>
      </w:r>
    </w:p>
    <w:p>
      <w:pPr>
        <w:spacing w:after="0"/>
        <w:ind w:left="0"/>
        <w:jc w:val="both"/>
      </w:pPr>
      <w:r>
        <w:rPr>
          <w:rFonts w:ascii="Times New Roman"/>
          <w:b w:val="false"/>
          <w:i w:val="false"/>
          <w:color w:val="000000"/>
          <w:sz w:val="28"/>
        </w:rPr>
        <w:t>
      Қорытынды __________________ дейін жарамды</w:t>
      </w:r>
    </w:p>
    <w:p>
      <w:pPr>
        <w:spacing w:after="0"/>
        <w:ind w:left="0"/>
        <w:jc w:val="both"/>
      </w:pPr>
      <w:r>
        <w:rPr>
          <w:rFonts w:ascii="Times New Roman"/>
          <w:b w:val="false"/>
          <w:i w:val="false"/>
          <w:color w:val="000000"/>
          <w:sz w:val="28"/>
        </w:rPr>
        <w:t>
      МО ____________________________________</w:t>
      </w:r>
    </w:p>
    <w:p>
      <w:pPr>
        <w:spacing w:after="0"/>
        <w:ind w:left="0"/>
        <w:jc w:val="both"/>
      </w:pPr>
      <w:r>
        <w:rPr>
          <w:rFonts w:ascii="Times New Roman"/>
          <w:b w:val="false"/>
          <w:i w:val="false"/>
          <w:color w:val="000000"/>
          <w:sz w:val="28"/>
        </w:rPr>
        <w:t>
      (бар болса)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650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транспланттауды жүргізу</w:t>
            </w:r>
            <w:r>
              <w:br/>
            </w:r>
            <w:r>
              <w:rPr>
                <w:rFonts w:ascii="Times New Roman"/>
                <w:b w:val="false"/>
                <w:i w:val="false"/>
                <w:color w:val="000000"/>
                <w:sz w:val="20"/>
              </w:rPr>
              <w:t xml:space="preserve">мақсатында гемопоэздік дің жасушаларын, </w:t>
            </w:r>
            <w:r>
              <w:br/>
            </w:r>
            <w:r>
              <w:rPr>
                <w:rFonts w:ascii="Times New Roman"/>
                <w:b w:val="false"/>
                <w:i w:val="false"/>
                <w:color w:val="000000"/>
                <w:sz w:val="20"/>
              </w:rPr>
              <w:t xml:space="preserve">сүйек кемігін өткізген жағдайда, оларды, </w:t>
            </w:r>
            <w:r>
              <w:br/>
            </w:r>
            <w:r>
              <w:rPr>
                <w:rFonts w:ascii="Times New Roman"/>
                <w:b w:val="false"/>
                <w:i w:val="false"/>
                <w:color w:val="000000"/>
                <w:sz w:val="20"/>
              </w:rPr>
              <w:t>сондай-ақ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 xml:space="preserve">жүргізу процесінде алынған жасушалардың, </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әкетуге 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Гемопоэздік дің жасушаларын, адамның сүйек кемігін, туыстас</w:t>
      </w:r>
      <w:r>
        <w:br/>
      </w:r>
      <w:r>
        <w:rPr>
          <w:rFonts w:ascii="Times New Roman"/>
          <w:b/>
          <w:i w:val="false"/>
          <w:color w:val="000000"/>
        </w:rPr>
        <w:t>емес транспланттауды жүргізу мақсатында өткізген жағдайда</w:t>
      </w:r>
      <w:r>
        <w:br/>
      </w:r>
      <w:r>
        <w:rPr>
          <w:rFonts w:ascii="Times New Roman"/>
          <w:b/>
          <w:i w:val="false"/>
          <w:color w:val="000000"/>
        </w:rPr>
        <w:t>Қазақстан Республикасының аумағына әкелуге және (немесе)</w:t>
      </w:r>
      <w:r>
        <w:br/>
      </w:r>
      <w:r>
        <w:rPr>
          <w:rFonts w:ascii="Times New Roman"/>
          <w:b/>
          <w:i w:val="false"/>
          <w:color w:val="000000"/>
        </w:rPr>
        <w:t>Қазақстан Республикасының аумағынан әкетуге қорытындыларды</w:t>
      </w:r>
      <w:r>
        <w:br/>
      </w:r>
      <w:r>
        <w:rPr>
          <w:rFonts w:ascii="Times New Roman"/>
          <w:b/>
          <w:i w:val="false"/>
          <w:color w:val="000000"/>
        </w:rPr>
        <w:t>(рұқсат беру құжаттарын) алу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(импорттаушы (экспорттаушы) ұйымның атауы, оның мекенжайы)</w:t>
      </w:r>
    </w:p>
    <w:p>
      <w:pPr>
        <w:spacing w:after="0"/>
        <w:ind w:left="0"/>
        <w:jc w:val="both"/>
      </w:pPr>
      <w:r>
        <w:rPr>
          <w:rFonts w:ascii="Times New Roman"/>
          <w:b w:val="false"/>
          <w:i w:val="false"/>
          <w:color w:val="000000"/>
          <w:sz w:val="28"/>
        </w:rPr>
        <w:t>
      ___________________(күні) № _______ келісімшартқа сәйкес туыстас емес</w:t>
      </w:r>
    </w:p>
    <w:p>
      <w:pPr>
        <w:spacing w:after="0"/>
        <w:ind w:left="0"/>
        <w:jc w:val="both"/>
      </w:pPr>
      <w:r>
        <w:rPr>
          <w:rFonts w:ascii="Times New Roman"/>
          <w:b w:val="false"/>
          <w:i w:val="false"/>
          <w:color w:val="000000"/>
          <w:sz w:val="28"/>
        </w:rPr>
        <w:t>
      транспланттауды жүргізу мақсатында гемопоэздік дің жасушаларын, сүйек</w:t>
      </w:r>
    </w:p>
    <w:p>
      <w:pPr>
        <w:spacing w:after="0"/>
        <w:ind w:left="0"/>
        <w:jc w:val="both"/>
      </w:pPr>
      <w:r>
        <w:rPr>
          <w:rFonts w:ascii="Times New Roman"/>
          <w:b w:val="false"/>
          <w:i w:val="false"/>
          <w:color w:val="000000"/>
          <w:sz w:val="28"/>
        </w:rPr>
        <w:t>
      кемігін Қазақстан Республикасының аумағына (аумағынан) әкелуге</w:t>
      </w:r>
    </w:p>
    <w:p>
      <w:pPr>
        <w:spacing w:after="0"/>
        <w:ind w:left="0"/>
        <w:jc w:val="both"/>
      </w:pPr>
      <w:r>
        <w:rPr>
          <w:rFonts w:ascii="Times New Roman"/>
          <w:b w:val="false"/>
          <w:i w:val="false"/>
          <w:color w:val="000000"/>
          <w:sz w:val="28"/>
        </w:rPr>
        <w:t>
      (әкетуге) рұқсат беруді сұрайды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(әкелудің/әкетудің нақты мақсатын көрсету)</w:t>
      </w:r>
    </w:p>
    <w:p>
      <w:pPr>
        <w:spacing w:after="0"/>
        <w:ind w:left="0"/>
        <w:jc w:val="both"/>
      </w:pPr>
      <w:r>
        <w:rPr>
          <w:rFonts w:ascii="Times New Roman"/>
          <w:b w:val="false"/>
          <w:i w:val="false"/>
          <w:color w:val="000000"/>
          <w:sz w:val="28"/>
        </w:rPr>
        <w:t>
      Алушы/жіберуші 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Тағайындалатын/жіберілетін елі_______________________________________</w:t>
      </w:r>
    </w:p>
    <w:p>
      <w:pPr>
        <w:spacing w:after="0"/>
        <w:ind w:left="0"/>
        <w:jc w:val="both"/>
      </w:pPr>
      <w:r>
        <w:rPr>
          <w:rFonts w:ascii="Times New Roman"/>
          <w:b w:val="false"/>
          <w:i w:val="false"/>
          <w:color w:val="000000"/>
          <w:sz w:val="28"/>
        </w:rPr>
        <w:t>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басшысы лауазымының атауы) (қолы) (тегі, аты-жөне, әкесінің</w:t>
      </w:r>
    </w:p>
    <w:p>
      <w:pPr>
        <w:spacing w:after="0"/>
        <w:ind w:left="0"/>
        <w:jc w:val="both"/>
      </w:pPr>
      <w:r>
        <w:rPr>
          <w:rFonts w:ascii="Times New Roman"/>
          <w:b w:val="false"/>
          <w:i w:val="false"/>
          <w:color w:val="000000"/>
          <w:sz w:val="28"/>
        </w:rPr>
        <w:t>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650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транспланттауды жүргізу</w:t>
            </w:r>
            <w:r>
              <w:br/>
            </w:r>
            <w:r>
              <w:rPr>
                <w:rFonts w:ascii="Times New Roman"/>
                <w:b w:val="false"/>
                <w:i w:val="false"/>
                <w:color w:val="000000"/>
                <w:sz w:val="20"/>
              </w:rPr>
              <w:t xml:space="preserve">мақсатында гемопоэздік дің жасушаларын, </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сондай-ақ диагностикалық ғылыми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 xml:space="preserve">жүргізу процесінде алынған жасушалардың, </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әкетуге 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Диагностикалық ғылыми мақсаттарға арналған немесе</w:t>
      </w:r>
      <w:r>
        <w:br/>
      </w:r>
      <w:r>
        <w:rPr>
          <w:rFonts w:ascii="Times New Roman"/>
          <w:b/>
          <w:i w:val="false"/>
          <w:color w:val="000000"/>
        </w:rPr>
        <w:t>биомедициналық зерттеулер жүргізу процесінде алынған</w:t>
      </w:r>
      <w:r>
        <w:br/>
      </w:r>
      <w:r>
        <w:rPr>
          <w:rFonts w:ascii="Times New Roman"/>
          <w:b/>
          <w:i w:val="false"/>
          <w:color w:val="000000"/>
        </w:rPr>
        <w:t>жасушалардың, тіндердің, биологиялық сұйықтықтар мен сөлдердің,</w:t>
      </w:r>
      <w:r>
        <w:br/>
      </w:r>
      <w:r>
        <w:rPr>
          <w:rFonts w:ascii="Times New Roman"/>
          <w:b/>
          <w:i w:val="false"/>
          <w:color w:val="000000"/>
        </w:rPr>
        <w:t>оның ішінде адамның тіршілік әрекеті өнімдерінің, физиологиялық</w:t>
      </w:r>
      <w:r>
        <w:br/>
      </w:r>
      <w:r>
        <w:rPr>
          <w:rFonts w:ascii="Times New Roman"/>
          <w:b/>
          <w:i w:val="false"/>
          <w:color w:val="000000"/>
        </w:rPr>
        <w:t>және патологиялық шығындылардың, сүртінділердің, қырындылардың,</w:t>
      </w:r>
      <w:r>
        <w:br/>
      </w:r>
      <w:r>
        <w:rPr>
          <w:rFonts w:ascii="Times New Roman"/>
          <w:b/>
          <w:i w:val="false"/>
          <w:color w:val="000000"/>
        </w:rPr>
        <w:t>шайындылардың үлгілерін Қазақстан Республикасының аумағына</w:t>
      </w:r>
      <w:r>
        <w:br/>
      </w:r>
      <w:r>
        <w:rPr>
          <w:rFonts w:ascii="Times New Roman"/>
          <w:b/>
          <w:i w:val="false"/>
          <w:color w:val="000000"/>
        </w:rPr>
        <w:t>әкелуге және (немесе) Қазақстан Республикасының аумағынан</w:t>
      </w:r>
      <w:r>
        <w:br/>
      </w:r>
      <w:r>
        <w:rPr>
          <w:rFonts w:ascii="Times New Roman"/>
          <w:b/>
          <w:i w:val="false"/>
          <w:color w:val="000000"/>
        </w:rPr>
        <w:t>әкетуге қорытындылар (рұқсат беру құжаттарын) алу үшін өтініш</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(импорттаушы (экспорттаушы) ұйымның атауы, оның мекенжайы)</w:t>
      </w:r>
    </w:p>
    <w:p>
      <w:pPr>
        <w:spacing w:after="0"/>
        <w:ind w:left="0"/>
        <w:jc w:val="both"/>
      </w:pPr>
      <w:r>
        <w:rPr>
          <w:rFonts w:ascii="Times New Roman"/>
          <w:b w:val="false"/>
          <w:i w:val="false"/>
          <w:color w:val="000000"/>
          <w:sz w:val="28"/>
        </w:rPr>
        <w:t>
      ______ (күні) № __________ келісімшартқа сәйкес жасушалардың,</w:t>
      </w:r>
    </w:p>
    <w:p>
      <w:pPr>
        <w:spacing w:after="0"/>
        <w:ind w:left="0"/>
        <w:jc w:val="both"/>
      </w:pPr>
      <w:r>
        <w:rPr>
          <w:rFonts w:ascii="Times New Roman"/>
          <w:b w:val="false"/>
          <w:i w:val="false"/>
          <w:color w:val="000000"/>
          <w:sz w:val="28"/>
        </w:rPr>
        <w:t>
      тіндердің, биологиялық сұйықтықтар мен сөлдердің, оның ішінде адамның</w:t>
      </w:r>
    </w:p>
    <w:p>
      <w:pPr>
        <w:spacing w:after="0"/>
        <w:ind w:left="0"/>
        <w:jc w:val="both"/>
      </w:pPr>
      <w:r>
        <w:rPr>
          <w:rFonts w:ascii="Times New Roman"/>
          <w:b w:val="false"/>
          <w:i w:val="false"/>
          <w:color w:val="000000"/>
          <w:sz w:val="28"/>
        </w:rPr>
        <w:t>
      тіршілік әрекеті өнімдерінің, физиологиялық және патологиялық</w:t>
      </w:r>
    </w:p>
    <w:p>
      <w:pPr>
        <w:spacing w:after="0"/>
        <w:ind w:left="0"/>
        <w:jc w:val="both"/>
      </w:pPr>
      <w:r>
        <w:rPr>
          <w:rFonts w:ascii="Times New Roman"/>
          <w:b w:val="false"/>
          <w:i w:val="false"/>
          <w:color w:val="000000"/>
          <w:sz w:val="28"/>
        </w:rPr>
        <w:t>
      шығындылардың, сүртінділердің, қырындылардың, шайындылардың үлгілерін</w:t>
      </w:r>
    </w:p>
    <w:p>
      <w:pPr>
        <w:spacing w:after="0"/>
        <w:ind w:left="0"/>
        <w:jc w:val="both"/>
      </w:pPr>
      <w:r>
        <w:rPr>
          <w:rFonts w:ascii="Times New Roman"/>
          <w:b w:val="false"/>
          <w:i w:val="false"/>
          <w:color w:val="000000"/>
          <w:sz w:val="28"/>
        </w:rPr>
        <w:t>
      Қазақстан Республикасының аумағына (аумағынан) әкелуге (әкетуге)</w:t>
      </w:r>
    </w:p>
    <w:p>
      <w:pPr>
        <w:spacing w:after="0"/>
        <w:ind w:left="0"/>
        <w:jc w:val="both"/>
      </w:pPr>
      <w:r>
        <w:rPr>
          <w:rFonts w:ascii="Times New Roman"/>
          <w:b w:val="false"/>
          <w:i w:val="false"/>
          <w:color w:val="000000"/>
          <w:sz w:val="28"/>
        </w:rPr>
        <w:t>
      рұқсат беруді сұрайды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(атауы, саны) </w:t>
      </w:r>
    </w:p>
    <w:p>
      <w:pPr>
        <w:spacing w:after="0"/>
        <w:ind w:left="0"/>
        <w:jc w:val="both"/>
      </w:pPr>
      <w:r>
        <w:rPr>
          <w:rFonts w:ascii="Times New Roman"/>
          <w:b w:val="false"/>
          <w:i w:val="false"/>
          <w:color w:val="000000"/>
          <w:sz w:val="28"/>
        </w:rPr>
        <w:t>
      Диагностикалық ғылыми мақсаттар үшін биомедициналық зерттеулер</w:t>
      </w:r>
    </w:p>
    <w:p>
      <w:pPr>
        <w:spacing w:after="0"/>
        <w:ind w:left="0"/>
        <w:jc w:val="both"/>
      </w:pPr>
      <w:r>
        <w:rPr>
          <w:rFonts w:ascii="Times New Roman"/>
          <w:b w:val="false"/>
          <w:i w:val="false"/>
          <w:color w:val="000000"/>
          <w:sz w:val="28"/>
        </w:rPr>
        <w:t>
      жүргізу процесінде алынған</w:t>
      </w:r>
    </w:p>
    <w:p>
      <w:pPr>
        <w:spacing w:after="0"/>
        <w:ind w:left="0"/>
        <w:jc w:val="both"/>
      </w:pPr>
      <w:r>
        <w:rPr>
          <w:rFonts w:ascii="Times New Roman"/>
          <w:b w:val="false"/>
          <w:i w:val="false"/>
          <w:color w:val="000000"/>
          <w:sz w:val="28"/>
        </w:rPr>
        <w:t>
      __________________________________________________ (әкелу/әкету</w:t>
      </w:r>
    </w:p>
    <w:p>
      <w:pPr>
        <w:spacing w:after="0"/>
        <w:ind w:left="0"/>
        <w:jc w:val="both"/>
      </w:pPr>
      <w:r>
        <w:rPr>
          <w:rFonts w:ascii="Times New Roman"/>
          <w:b w:val="false"/>
          <w:i w:val="false"/>
          <w:color w:val="000000"/>
          <w:sz w:val="28"/>
        </w:rPr>
        <w:t>
      мақсаты, керектісін астын сызу)</w:t>
      </w:r>
    </w:p>
    <w:p>
      <w:pPr>
        <w:spacing w:after="0"/>
        <w:ind w:left="0"/>
        <w:jc w:val="both"/>
      </w:pPr>
      <w:r>
        <w:rPr>
          <w:rFonts w:ascii="Times New Roman"/>
          <w:b w:val="false"/>
          <w:i w:val="false"/>
          <w:color w:val="000000"/>
          <w:sz w:val="28"/>
        </w:rPr>
        <w:t>
      Мынадай құжаттар қоса беріледі: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басшысы лауазымының атауы) (қолы)(тегі,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