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a656" w14:textId="9cda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4 шілдедегі № 422 бұйрығы. Қазақстан Республикасының Әділет министрлігінде 2016 жылғы 10 тамызда № 14091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«Білім алушылардың білімін бағалау өлшемшарттарын бекіту туралы» Қазақстан Республикасы Білім және ғылым министрінің 2016 жылғы 21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13137 болып тіркелген, Қазақстан Республикасы нормативтік құқықтық актілерінің «Әділет» ақпараттық-құқықтық жүйесінде 2016 жылғы 29 ақпанда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бұйрық 2016 жылғы 1 қыркүйектен 1 сыныптар үшін, 2017 жылғы 1 қыркүйектен 2, 5 және 7 сыныптар үшін, 2018 жылғы 1 қыркүйектен 3, 6, 8 және 10 сыныптар үшін, 2019 жылғы 1 қыркүйектен 4, 9, 11 және 12 сыныптар үшін қолданысқа енгізіледі және ресми жариялануы тиіс.».</w:t>
      </w:r>
      <w:r>
        <w:br/>
      </w:r>
      <w:r>
        <w:rPr>
          <w:rFonts w:ascii="Times New Roman"/>
          <w:b w:val="false"/>
          <w:i w:val="false"/>
          <w:color w:val="000000"/>
          <w:sz w:val="28"/>
        </w:rPr>
        <w:t>
</w:t>
      </w:r>
      <w:r>
        <w:rPr>
          <w:rFonts w:ascii="Times New Roman"/>
          <w:b w:val="false"/>
          <w:i w:val="false"/>
          <w:color w:val="000000"/>
          <w:sz w:val="28"/>
        </w:rPr>
        <w:t xml:space="preserve">
      2. Мектепке дейінгі және орта білім департаменті (Ж.А. Жонтаева)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Э.А. Суханбердиеваға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