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eecf4" w14:textId="32eec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 қонақтайтын отбасы туралы ережені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28 маусымдағы № 402 бұйрығы. Қазақстан Республикасының Әділет министрлігінде 2016 жылы 30 шілдеде № 14053 болып тіркелді ".</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112" w:id="0"/>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 Кодексінің 137-1-бабының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Бала қонақтайтын отбасы туралы </w:t>
      </w:r>
      <w:r>
        <w:rPr>
          <w:rFonts w:ascii="Times New Roman"/>
          <w:b w:val="false"/>
          <w:i w:val="false"/>
          <w:color w:val="000000"/>
          <w:sz w:val="28"/>
        </w:rPr>
        <w:t>ереже</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Қазақстан Республикасы Білім және ғылым министрлігі Балалардың құқықтарын қорғау комитеті (М.С. Әбдікәрім) заңнамада белгіленген тәртіппен: </w:t>
      </w:r>
    </w:p>
    <w:bookmarkEnd w:id="2"/>
    <w:bookmarkStart w:name="z4" w:id="3"/>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3"/>
    <w:bookmarkStart w:name="z5" w:id="4"/>
    <w:p>
      <w:pPr>
        <w:spacing w:after="0"/>
        <w:ind w:left="0"/>
        <w:jc w:val="both"/>
      </w:pPr>
      <w:r>
        <w:rPr>
          <w:rFonts w:ascii="Times New Roman"/>
          <w:b w:val="false"/>
          <w:i w:val="false"/>
          <w:color w:val="000000"/>
          <w:sz w:val="28"/>
        </w:rPr>
        <w:t xml:space="preserve">
      2) осы бұйрық мемлекеттік тіркелгеннен кейін күнтізбелік он күн ішінде осы бұйрықтың көшірмесін "Әділет" ақпараттық-құқықтық жүйесінде және мерзімді баспа басылымдарында ресми жариялау үшін электрондық тасымалдағышта елтаңбалы мөрмен куәландырылған қағаз данасын қоса бере отырып жолдауды; </w:t>
      </w:r>
    </w:p>
    <w:bookmarkEnd w:id="4"/>
    <w:bookmarkStart w:name="z6" w:id="5"/>
    <w:p>
      <w:pPr>
        <w:spacing w:after="0"/>
        <w:ind w:left="0"/>
        <w:jc w:val="both"/>
      </w:pPr>
      <w:r>
        <w:rPr>
          <w:rFonts w:ascii="Times New Roman"/>
          <w:b w:val="false"/>
          <w:i w:val="false"/>
          <w:color w:val="000000"/>
          <w:sz w:val="28"/>
        </w:rPr>
        <w:t xml:space="preserve">
      3) тіркелген осы бұйрықты алған күннен бастап бес жұмыс күні ішінде Қазақстан Республикасы Білім және ғылым министрлігі мөрімен расталған және осы бұйрыққа қол қоюға уәкілетті адамның электрондық цифлық қолтаңбасымен куәландырылған баспа және электрондық түрдегі көшірмелерін Қазақстан Республикасы нормативтік құқықтық актілерінің эталондық бақылау банкіне енгізу үшін жолдауды; </w:t>
      </w:r>
    </w:p>
    <w:bookmarkEnd w:id="5"/>
    <w:bookmarkStart w:name="z7" w:id="6"/>
    <w:p>
      <w:pPr>
        <w:spacing w:after="0"/>
        <w:ind w:left="0"/>
        <w:jc w:val="both"/>
      </w:pPr>
      <w:r>
        <w:rPr>
          <w:rFonts w:ascii="Times New Roman"/>
          <w:b w:val="false"/>
          <w:i w:val="false"/>
          <w:color w:val="000000"/>
          <w:sz w:val="28"/>
        </w:rPr>
        <w:t xml:space="preserve">
      4) осы бұйрықты Қазақстан Республикасы Білім және ғылым министрлігінің интернет-ресурсында орналастыруды; </w:t>
      </w:r>
    </w:p>
    <w:bookmarkEnd w:id="6"/>
    <w:bookmarkStart w:name="z8" w:id="7"/>
    <w:p>
      <w:pPr>
        <w:spacing w:after="0"/>
        <w:ind w:left="0"/>
        <w:jc w:val="both"/>
      </w:pPr>
      <w:r>
        <w:rPr>
          <w:rFonts w:ascii="Times New Roman"/>
          <w:b w:val="false"/>
          <w:i w:val="false"/>
          <w:color w:val="000000"/>
          <w:sz w:val="28"/>
        </w:rPr>
        <w:t xml:space="preserve">
      5)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көзделген іс-шаралардың орындалуы туралы мәліметтерді ұсынуды қамтамасыз етсін. </w:t>
      </w:r>
    </w:p>
    <w:bookmarkEnd w:id="7"/>
    <w:bookmarkStart w:name="z9" w:id="8"/>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Білім және ғылым вице-министрі Э. Суханбердиеваға жүктелсін. </w:t>
      </w:r>
    </w:p>
    <w:bookmarkEnd w:id="8"/>
    <w:bookmarkStart w:name="z10" w:id="9"/>
    <w:p>
      <w:pPr>
        <w:spacing w:after="0"/>
        <w:ind w:left="0"/>
        <w:jc w:val="both"/>
      </w:pPr>
      <w:r>
        <w:rPr>
          <w:rFonts w:ascii="Times New Roman"/>
          <w:b w:val="false"/>
          <w:i w:val="false"/>
          <w:color w:val="000000"/>
          <w:sz w:val="28"/>
        </w:rPr>
        <w:t>
      4. Осы бұйрық 2017 жылғы 1 қаңтардан бастап күшіне енетін 5, 11, 12, 13-тармақтарын және 17-тармақтың 5) тармақшасын қоспағанда,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Денсаулық сақтау және   </w:t>
      </w:r>
    </w:p>
    <w:p>
      <w:pPr>
        <w:spacing w:after="0"/>
        <w:ind w:left="0"/>
        <w:jc w:val="both"/>
      </w:pPr>
      <w:r>
        <w:rPr>
          <w:rFonts w:ascii="Times New Roman"/>
          <w:b w:val="false"/>
          <w:i w:val="false"/>
          <w:color w:val="000000"/>
          <w:sz w:val="28"/>
        </w:rPr>
        <w:t xml:space="preserve">
      әлеуметтік даму министрі   </w:t>
      </w:r>
    </w:p>
    <w:p>
      <w:pPr>
        <w:spacing w:after="0"/>
        <w:ind w:left="0"/>
        <w:jc w:val="both"/>
      </w:pPr>
      <w:r>
        <w:rPr>
          <w:rFonts w:ascii="Times New Roman"/>
          <w:b w:val="false"/>
          <w:i w:val="false"/>
          <w:color w:val="000000"/>
          <w:sz w:val="28"/>
        </w:rPr>
        <w:t>
      201 __ жылғы "____" 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______________ Т. Дүйсенова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28 маусымдағы</w:t>
            </w:r>
            <w:r>
              <w:br/>
            </w:r>
            <w:r>
              <w:rPr>
                <w:rFonts w:ascii="Times New Roman"/>
                <w:b w:val="false"/>
                <w:i w:val="false"/>
                <w:color w:val="000000"/>
                <w:sz w:val="20"/>
              </w:rPr>
              <w:t>№ 402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Бала қонақтайтын отбасы туралы ереже</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Бала қонақтайтын отбасы туралы ереже (бұдан әрі – Ереже) "Неке (ерлі-зайыптылық) және отбасы туралы" Қазақстан Республикасы Кодексінің 137-1-бабының </w:t>
      </w:r>
      <w:r>
        <w:rPr>
          <w:rFonts w:ascii="Times New Roman"/>
          <w:b w:val="false"/>
          <w:i w:val="false"/>
          <w:color w:val="000000"/>
          <w:sz w:val="28"/>
        </w:rPr>
        <w:t>2-тармағына</w:t>
      </w:r>
      <w:r>
        <w:rPr>
          <w:rFonts w:ascii="Times New Roman"/>
          <w:b w:val="false"/>
          <w:i w:val="false"/>
          <w:color w:val="000000"/>
          <w:sz w:val="28"/>
        </w:rPr>
        <w:t xml:space="preserve"> (бұдан әрі – Кодекс) сәйкес әзірленген.</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Ережеде мынадай ұғымдар пайдаланылады:</w:t>
      </w:r>
    </w:p>
    <w:bookmarkEnd w:id="13"/>
    <w:bookmarkStart w:name="z113" w:id="14"/>
    <w:p>
      <w:pPr>
        <w:spacing w:after="0"/>
        <w:ind w:left="0"/>
        <w:jc w:val="both"/>
      </w:pPr>
      <w:r>
        <w:rPr>
          <w:rFonts w:ascii="Times New Roman"/>
          <w:b w:val="false"/>
          <w:i w:val="false"/>
          <w:color w:val="000000"/>
          <w:sz w:val="28"/>
        </w:rPr>
        <w:t>
      1) бала қонақтайтын отбасы – барлық үлгідегі ұйымдардағы (білім беру, медициналық және басқалар) (бұдан әрі – ұйым), жетім балаларды, ата-аналарының қамқорлығынсыз қалған балаларды білім беру процесіне байланысты емес кезеңдерде (каникулдар, демалыс және мереке күндері) тәрбиелеуге уақытша қабылдаған отбасы.</w:t>
      </w:r>
    </w:p>
    <w:bookmarkEnd w:id="14"/>
    <w:bookmarkStart w:name="z114" w:id="15"/>
    <w:p>
      <w:pPr>
        <w:spacing w:after="0"/>
        <w:ind w:left="0"/>
        <w:jc w:val="both"/>
      </w:pPr>
      <w:r>
        <w:rPr>
          <w:rFonts w:ascii="Times New Roman"/>
          <w:b w:val="false"/>
          <w:i w:val="false"/>
          <w:color w:val="000000"/>
          <w:sz w:val="28"/>
        </w:rPr>
        <w:t>
      2) жақын туыстар –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bookmarkEnd w:id="15"/>
    <w:bookmarkStart w:name="z115" w:id="16"/>
    <w:p>
      <w:pPr>
        <w:spacing w:after="0"/>
        <w:ind w:left="0"/>
        <w:jc w:val="both"/>
      </w:pPr>
      <w:r>
        <w:rPr>
          <w:rFonts w:ascii="Times New Roman"/>
          <w:b w:val="false"/>
          <w:i w:val="false"/>
          <w:color w:val="000000"/>
          <w:sz w:val="28"/>
        </w:rPr>
        <w:t>
      Мектеп жасына дейінгі балалар үшін бала қонақтайтын отбасында болу мерзімін тараптардың келісімі бойынша мемлекеттің қамқоршылық және қорғаншылық функцияларын жүзеге асыратын облыстардың, республикалық маңызы бар қалалардың және астананың білім басқармалары аудандардың, облыстық маңызы бар қалалардың білім бөлімдері (бұдан әрі – орган) айқындайды, бірақ бір айдан аспайды.</w:t>
      </w:r>
    </w:p>
    <w:bookmarkEnd w:id="16"/>
    <w:p>
      <w:pPr>
        <w:spacing w:after="0"/>
        <w:ind w:left="0"/>
        <w:jc w:val="both"/>
      </w:pPr>
      <w:r>
        <w:rPr>
          <w:rFonts w:ascii="Times New Roman"/>
          <w:b w:val="false"/>
          <w:i w:val="false"/>
          <w:color w:val="000000"/>
          <w:sz w:val="28"/>
        </w:rPr>
        <w:t>
      Мектеп жасындағы балалар үшін қонақтар отбасында болу мерзімдерін тараптардың келісімі бойынша, білім беру процесіне байланысты емес кезеңдерде (демалыс, демалыс және мереке күндері)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16.06.2023 № </w:t>
      </w:r>
      <w:r>
        <w:rPr>
          <w:rFonts w:ascii="Times New Roman"/>
          <w:b w:val="false"/>
          <w:i w:val="false"/>
          <w:color w:val="000000"/>
          <w:sz w:val="28"/>
        </w:rPr>
        <w:t>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7"/>
    <w:p>
      <w:pPr>
        <w:spacing w:after="0"/>
        <w:ind w:left="0"/>
        <w:jc w:val="both"/>
      </w:pPr>
      <w:r>
        <w:rPr>
          <w:rFonts w:ascii="Times New Roman"/>
          <w:b w:val="false"/>
          <w:i w:val="false"/>
          <w:color w:val="000000"/>
          <w:sz w:val="28"/>
        </w:rPr>
        <w:t xml:space="preserve">
      3. Бала (балалар) қонақтайтын отбасына қабылдауға тілек білдірген адамдар, бала (балалар) тұрып жатқан ұйым және баланың (балалардың) тұрғылықты жері бойынша орган арасында жасалған бала (балалар) қонақтайтын отбасына беру туралы шарт (бұдан әрі – шарт) осы Ережеге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баланы қонақтайтын отбасына беруге негіз болып табылады.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18.08.2022 </w:t>
      </w:r>
      <w:r>
        <w:rPr>
          <w:rFonts w:ascii="Times New Roman"/>
          <w:b w:val="false"/>
          <w:i w:val="false"/>
          <w:color w:val="ff0000"/>
          <w:sz w:val="28"/>
        </w:rPr>
        <w:t>№ 374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8"/>
    <w:p>
      <w:pPr>
        <w:spacing w:after="0"/>
        <w:ind w:left="0"/>
        <w:jc w:val="both"/>
      </w:pPr>
      <w:r>
        <w:rPr>
          <w:rFonts w:ascii="Times New Roman"/>
          <w:b w:val="false"/>
          <w:i w:val="false"/>
          <w:color w:val="000000"/>
          <w:sz w:val="28"/>
        </w:rPr>
        <w:t>
      4. Баланы (балаларды) күтіп-бағуға арналған ақшалай қаражат төлемі және баланы (балаларды) қонақтайтын отбасына қабылдаған адамның еңбегіне ақы төлеу жүргізілмейді.</w:t>
      </w:r>
    </w:p>
    <w:bookmarkEnd w:id="18"/>
    <w:bookmarkStart w:name="z18" w:id="19"/>
    <w:p>
      <w:pPr>
        <w:spacing w:after="0"/>
        <w:ind w:left="0"/>
        <w:jc w:val="both"/>
      </w:pPr>
      <w:r>
        <w:rPr>
          <w:rFonts w:ascii="Times New Roman"/>
          <w:b w:val="false"/>
          <w:i w:val="false"/>
          <w:color w:val="000000"/>
          <w:sz w:val="28"/>
        </w:rPr>
        <w:t xml:space="preserve">
      5. Жетім балалардың, ата-анасының қамқорлығынсыз қалған балалардың және балаларды өз отбасына тәрбиелеуге қабылдауға тілек білдірген адамдардың республикалық деректер банкінде (бұдан әрі – Республикалық деректер банкі) тіркелген жағдайда Қазақстан Республикасының аумағында тұрақты тұратын Қазақстан Республикасы азаматтарының отбасыларына баланы (балаларды) қонақтайтын отбасына беру жүзеге асырылады. </w:t>
      </w:r>
    </w:p>
    <w:bookmarkEnd w:id="19"/>
    <w:bookmarkStart w:name="z19" w:id="20"/>
    <w:p>
      <w:pPr>
        <w:spacing w:after="0"/>
        <w:ind w:left="0"/>
        <w:jc w:val="both"/>
      </w:pPr>
      <w:r>
        <w:rPr>
          <w:rFonts w:ascii="Times New Roman"/>
          <w:b w:val="false"/>
          <w:i w:val="false"/>
          <w:color w:val="000000"/>
          <w:sz w:val="28"/>
        </w:rPr>
        <w:t>
      6. Республикалық деректер банкінде жетім балалар, ата-аналарының қамқорлығынсыз қалған балалар туралы, сондай-ақ жетім балалар, ата-аналарының қамқорлығынсыз қалған балаларды өз отбасына тәрбиелеуге қабылдауға тілек білдірген адамдар туралы мәліметтер қамтылған.</w:t>
      </w:r>
    </w:p>
    <w:bookmarkEnd w:id="20"/>
    <w:bookmarkStart w:name="z20" w:id="21"/>
    <w:p>
      <w:pPr>
        <w:spacing w:after="0"/>
        <w:ind w:left="0"/>
        <w:jc w:val="left"/>
      </w:pPr>
      <w:r>
        <w:rPr>
          <w:rFonts w:ascii="Times New Roman"/>
          <w:b/>
          <w:i w:val="false"/>
          <w:color w:val="000000"/>
        </w:rPr>
        <w:t xml:space="preserve"> 2-тарау. Балаларды қонақтайтын отбасына беруді ұйымдастыру</w:t>
      </w:r>
    </w:p>
    <w:bookmarkEnd w:id="21"/>
    <w:bookmarkStart w:name="z21" w:id="22"/>
    <w:p>
      <w:pPr>
        <w:spacing w:after="0"/>
        <w:ind w:left="0"/>
        <w:jc w:val="both"/>
      </w:pPr>
      <w:r>
        <w:rPr>
          <w:rFonts w:ascii="Times New Roman"/>
          <w:b w:val="false"/>
          <w:i w:val="false"/>
          <w:color w:val="000000"/>
          <w:sz w:val="28"/>
        </w:rPr>
        <w:t xml:space="preserve">
      7. Баланы (балаларды) қонақтайтын отбасына қабылдауға тілек білдірген адамдарды іріктеуді органдар жүзеге асырады. </w:t>
      </w:r>
    </w:p>
    <w:bookmarkEnd w:id="22"/>
    <w:bookmarkStart w:name="z22" w:id="23"/>
    <w:p>
      <w:pPr>
        <w:spacing w:after="0"/>
        <w:ind w:left="0"/>
        <w:jc w:val="both"/>
      </w:pPr>
      <w:r>
        <w:rPr>
          <w:rFonts w:ascii="Times New Roman"/>
          <w:b w:val="false"/>
          <w:i w:val="false"/>
          <w:color w:val="000000"/>
          <w:sz w:val="28"/>
        </w:rPr>
        <w:t>
      8. Баланы (балаларды) қонақтайтын отбасына мыналарды:</w:t>
      </w:r>
    </w:p>
    <w:bookmarkEnd w:id="23"/>
    <w:p>
      <w:pPr>
        <w:spacing w:after="0"/>
        <w:ind w:left="0"/>
        <w:jc w:val="both"/>
      </w:pPr>
      <w:r>
        <w:rPr>
          <w:rFonts w:ascii="Times New Roman"/>
          <w:b w:val="false"/>
          <w:i w:val="false"/>
          <w:color w:val="000000"/>
          <w:sz w:val="28"/>
        </w:rPr>
        <w:t>
      1) сот әрекетке қабiлетсiз немесе әрекет қабiлетi шектеулі деп таныған адамдарды;</w:t>
      </w:r>
    </w:p>
    <w:p>
      <w:pPr>
        <w:spacing w:after="0"/>
        <w:ind w:left="0"/>
        <w:jc w:val="both"/>
      </w:pPr>
      <w:r>
        <w:rPr>
          <w:rFonts w:ascii="Times New Roman"/>
          <w:b w:val="false"/>
          <w:i w:val="false"/>
          <w:color w:val="000000"/>
          <w:sz w:val="28"/>
        </w:rPr>
        <w:t>
      2) сот ата-ана құқықтарынан айырған немесе сот ата-ана құқықтарын шектеген адамдарды;</w:t>
      </w:r>
    </w:p>
    <w:p>
      <w:pPr>
        <w:spacing w:after="0"/>
        <w:ind w:left="0"/>
        <w:jc w:val="both"/>
      </w:pPr>
      <w:r>
        <w:rPr>
          <w:rFonts w:ascii="Times New Roman"/>
          <w:b w:val="false"/>
          <w:i w:val="false"/>
          <w:color w:val="000000"/>
          <w:sz w:val="28"/>
        </w:rPr>
        <w:t>
      3) өзiне жүктелген мiндеттердi тиiсiнше орындамағаны үшiн қорғаншы (қамқоршы), патронаттық тәрбиеші, қабылдайтын ата-ана, қабылдайтын кәсіби тәрбиеші мiндеттерінен шеттетiлген адамдарды;</w:t>
      </w:r>
    </w:p>
    <w:p>
      <w:pPr>
        <w:spacing w:after="0"/>
        <w:ind w:left="0"/>
        <w:jc w:val="both"/>
      </w:pPr>
      <w:r>
        <w:rPr>
          <w:rFonts w:ascii="Times New Roman"/>
          <w:b w:val="false"/>
          <w:i w:val="false"/>
          <w:color w:val="000000"/>
          <w:sz w:val="28"/>
        </w:rPr>
        <w:t>
      4) егер олардың кінәсі бойынша бала асырап алудың күшiн жойса, бұрынғы бала асырап алушыларды;</w:t>
      </w:r>
    </w:p>
    <w:p>
      <w:pPr>
        <w:spacing w:after="0"/>
        <w:ind w:left="0"/>
        <w:jc w:val="both"/>
      </w:pPr>
      <w:r>
        <w:rPr>
          <w:rFonts w:ascii="Times New Roman"/>
          <w:b w:val="false"/>
          <w:i w:val="false"/>
          <w:color w:val="000000"/>
          <w:sz w:val="28"/>
        </w:rPr>
        <w:t>
      5) денсаулық жағдайына байланысты қорғаншы немесе қамқоршы міндеттерін жүзеге асыра алмайтын адамдарды;</w:t>
      </w:r>
    </w:p>
    <w:p>
      <w:pPr>
        <w:spacing w:after="0"/>
        <w:ind w:left="0"/>
        <w:jc w:val="both"/>
      </w:pPr>
      <w:r>
        <w:rPr>
          <w:rFonts w:ascii="Times New Roman"/>
          <w:b w:val="false"/>
          <w:i w:val="false"/>
          <w:color w:val="000000"/>
          <w:sz w:val="28"/>
        </w:rPr>
        <w:t>
      6) тұрақты тұратын жері жоқ адамдарды;</w:t>
      </w:r>
    </w:p>
    <w:p>
      <w:pPr>
        <w:spacing w:after="0"/>
        <w:ind w:left="0"/>
        <w:jc w:val="both"/>
      </w:pPr>
      <w:r>
        <w:rPr>
          <w:rFonts w:ascii="Times New Roman"/>
          <w:b w:val="false"/>
          <w:i w:val="false"/>
          <w:color w:val="000000"/>
          <w:sz w:val="28"/>
        </w:rPr>
        <w:t xml:space="preserve">
      7) сотталғандығы бар немесе болған, қылмыстық қудалауға ұшырап отырған немесе ұшыраған адамдарды (өздеріне қатысты қылмыстық қудалау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тармақтары негізінде тоқтатылған адамдарды қоспағанда);</w:t>
      </w:r>
    </w:p>
    <w:p>
      <w:pPr>
        <w:spacing w:after="0"/>
        <w:ind w:left="0"/>
        <w:jc w:val="both"/>
      </w:pPr>
      <w:r>
        <w:rPr>
          <w:rFonts w:ascii="Times New Roman"/>
          <w:b w:val="false"/>
          <w:i w:val="false"/>
          <w:color w:val="000000"/>
          <w:sz w:val="28"/>
        </w:rPr>
        <w:t>
      8) азаматтығы жоқ адамдарды;</w:t>
      </w:r>
    </w:p>
    <w:p>
      <w:pPr>
        <w:spacing w:after="0"/>
        <w:ind w:left="0"/>
        <w:jc w:val="both"/>
      </w:pPr>
      <w:r>
        <w:rPr>
          <w:rFonts w:ascii="Times New Roman"/>
          <w:b w:val="false"/>
          <w:i w:val="false"/>
          <w:color w:val="000000"/>
          <w:sz w:val="28"/>
        </w:rPr>
        <w:t>
      9) бала қонақтайтын отбасына баланы рәсімдеу кезінде қамқорлыққа алушыны Қазақстан Республикасының заңнамасында белгіленген ең төмен күнкөріс деңгейімен қамтамасыз ететін табысы жоқ адамдарды;</w:t>
      </w:r>
    </w:p>
    <w:p>
      <w:pPr>
        <w:spacing w:after="0"/>
        <w:ind w:left="0"/>
        <w:jc w:val="both"/>
      </w:pPr>
      <w:r>
        <w:rPr>
          <w:rFonts w:ascii="Times New Roman"/>
          <w:b w:val="false"/>
          <w:i w:val="false"/>
          <w:color w:val="000000"/>
          <w:sz w:val="28"/>
        </w:rPr>
        <w:t>
      10) психикалық денсаулық саласында медициналық көмек көрсететін ұйымдарда динамикалық байқаудағы адамдарды;</w:t>
      </w:r>
    </w:p>
    <w:p>
      <w:pPr>
        <w:spacing w:after="0"/>
        <w:ind w:left="0"/>
        <w:jc w:val="both"/>
      </w:pPr>
      <w:r>
        <w:rPr>
          <w:rFonts w:ascii="Times New Roman"/>
          <w:b w:val="false"/>
          <w:i w:val="false"/>
          <w:color w:val="000000"/>
          <w:sz w:val="28"/>
        </w:rPr>
        <w:t>
      11) Қазақстан Республикасының аумағында тұрақты тұратын Кодекстің 91-бабының 4-тармағында белгіленген тәртіппен психологиялық даярлықтан өтпеген азаматтарды (баланың жақын туыстарын қоспағанда) қоспағанда кәмелетке толған адамдар ғана қабылдай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Баланы (балаларды) қонақтайтын отбасына беру "Отбасы және балалар саласындағы мемлекеттік қызметтерді көрсету қағидаларын бекіту туралы" Қазақстан Республикасы Білім және ғылым министрінің 2020 жылғы 24 сәуірдегі № 158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20478 нөмірімен тіркелген) "Баланы (балаларды) қонақтайтын отбасына беру" мемлекеттік қызметін көрсету қағидаларына сәйкес жүзеге асырылады. </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25"/>
    <w:p>
      <w:pPr>
        <w:spacing w:after="0"/>
        <w:ind w:left="0"/>
        <w:jc w:val="both"/>
      </w:pPr>
      <w:r>
        <w:rPr>
          <w:rFonts w:ascii="Times New Roman"/>
          <w:b w:val="false"/>
          <w:i w:val="false"/>
          <w:color w:val="000000"/>
          <w:sz w:val="28"/>
        </w:rPr>
        <w:t xml:space="preserve">
      10. Орган үш жұмыс күні ішінде осы Ережеге </w:t>
      </w:r>
      <w:r>
        <w:rPr>
          <w:rFonts w:ascii="Times New Roman"/>
          <w:b w:val="false"/>
          <w:i w:val="false"/>
          <w:color w:val="000000"/>
          <w:sz w:val="28"/>
        </w:rPr>
        <w:t>3-қосымшаға</w:t>
      </w:r>
      <w:r>
        <w:rPr>
          <w:rFonts w:ascii="Times New Roman"/>
          <w:b w:val="false"/>
          <w:i w:val="false"/>
          <w:color w:val="000000"/>
          <w:sz w:val="28"/>
        </w:rPr>
        <w:t xml:space="preserve"> сәйкес баланы (балаларды) бала қонақтайтын отбасына қабылдауға тілек білдірген азаматтардың тұрғын үй-тұрмыстық жағдайларын тексеріп-қарау актісін жүргізеді және осы Ережеге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Баланы бала қонақтайтын отбасына қабылдаудың мүмкіндігі/мүмкін еместігі туралы қорытынды дайындайды.</w:t>
      </w:r>
    </w:p>
    <w:bookmarkEnd w:id="25"/>
    <w:p>
      <w:pPr>
        <w:spacing w:after="0"/>
        <w:ind w:left="0"/>
        <w:jc w:val="both"/>
      </w:pPr>
      <w:r>
        <w:rPr>
          <w:rFonts w:ascii="Times New Roman"/>
          <w:b w:val="false"/>
          <w:i w:val="false"/>
          <w:color w:val="000000"/>
          <w:sz w:val="28"/>
        </w:rPr>
        <w:t>
      Берілген сәттен бастап 12 ай ішінде жарамды болатын қорытынды негізінде орган баланы таңдау үшін ұйымға жолдама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Білім және ғылым министрінің 05.06.2019 </w:t>
      </w:r>
      <w:r>
        <w:rPr>
          <w:rFonts w:ascii="Times New Roman"/>
          <w:b w:val="false"/>
          <w:i w:val="false"/>
          <w:color w:val="00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26"/>
    <w:p>
      <w:pPr>
        <w:spacing w:after="0"/>
        <w:ind w:left="0"/>
        <w:jc w:val="both"/>
      </w:pPr>
      <w:r>
        <w:rPr>
          <w:rFonts w:ascii="Times New Roman"/>
          <w:b w:val="false"/>
          <w:i w:val="false"/>
          <w:color w:val="000000"/>
          <w:sz w:val="28"/>
        </w:rPr>
        <w:t xml:space="preserve">
      11. Орган он қорытынды негізінде бала қонақтайтын отбасына үміткерлер туралы мәліметті Республикалық деректер банкіне енгізеді. </w:t>
      </w:r>
    </w:p>
    <w:bookmarkEnd w:id="26"/>
    <w:bookmarkStart w:name="z45" w:id="27"/>
    <w:p>
      <w:pPr>
        <w:spacing w:after="0"/>
        <w:ind w:left="0"/>
        <w:jc w:val="both"/>
      </w:pPr>
      <w:r>
        <w:rPr>
          <w:rFonts w:ascii="Times New Roman"/>
          <w:b w:val="false"/>
          <w:i w:val="false"/>
          <w:color w:val="000000"/>
          <w:sz w:val="28"/>
        </w:rPr>
        <w:t>
      12. Бала қонақтайтын отбасына үміткерлер Республикалық деректер банкінде баланы таңдауды жүзеге асырады және балаға баруға автоматты түрде қалыптастырылған жолдаманы алады.</w:t>
      </w:r>
    </w:p>
    <w:bookmarkEnd w:id="27"/>
    <w:bookmarkStart w:name="z46" w:id="28"/>
    <w:p>
      <w:pPr>
        <w:spacing w:after="0"/>
        <w:ind w:left="0"/>
        <w:jc w:val="both"/>
      </w:pPr>
      <w:r>
        <w:rPr>
          <w:rFonts w:ascii="Times New Roman"/>
          <w:b w:val="false"/>
          <w:i w:val="false"/>
          <w:color w:val="000000"/>
          <w:sz w:val="28"/>
        </w:rPr>
        <w:t>
      13. Бала асырап алушыларға, қамқоршыларға (қорғаншыларға), патронаттық тәрбиешілерге, баланы қабылдайтын ата-аналарға үміткер ретінде Республикалық деректер банкінде есепте тұрған адамдар автоматты түрде бала қонақтайтын отбасына үміткерлер болып танылады.</w:t>
      </w:r>
    </w:p>
    <w:bookmarkEnd w:id="28"/>
    <w:bookmarkStart w:name="z47" w:id="29"/>
    <w:p>
      <w:pPr>
        <w:spacing w:after="0"/>
        <w:ind w:left="0"/>
        <w:jc w:val="both"/>
      </w:pPr>
      <w:r>
        <w:rPr>
          <w:rFonts w:ascii="Times New Roman"/>
          <w:b w:val="false"/>
          <w:i w:val="false"/>
          <w:color w:val="000000"/>
          <w:sz w:val="28"/>
        </w:rPr>
        <w:t xml:space="preserve">
      14. Органның шартты жасасудан бас тарту туралы шешіміне </w:t>
      </w:r>
      <w:r>
        <w:rPr>
          <w:rFonts w:ascii="Times New Roman"/>
          <w:b w:val="false"/>
          <w:i w:val="false"/>
          <w:color w:val="000000"/>
          <w:sz w:val="28"/>
        </w:rPr>
        <w:t>Қазақстан Республикасының</w:t>
      </w:r>
      <w:r>
        <w:rPr>
          <w:rFonts w:ascii="Times New Roman"/>
          <w:b w:val="false"/>
          <w:i w:val="false"/>
          <w:color w:val="000000"/>
          <w:sz w:val="28"/>
        </w:rPr>
        <w:t xml:space="preserve">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жоғары тұрған мемлекеттiк органға (жоғары тұрған лауазымды адамға) немесе сот органдарына шағымданады.</w:t>
      </w:r>
    </w:p>
    <w:bookmarkEnd w:id="29"/>
    <w:bookmarkStart w:name="z48" w:id="30"/>
    <w:p>
      <w:pPr>
        <w:spacing w:after="0"/>
        <w:ind w:left="0"/>
        <w:jc w:val="both"/>
      </w:pPr>
      <w:r>
        <w:rPr>
          <w:rFonts w:ascii="Times New Roman"/>
          <w:b w:val="false"/>
          <w:i w:val="false"/>
          <w:color w:val="000000"/>
          <w:sz w:val="28"/>
        </w:rPr>
        <w:t>
      15. Балалардың мүдделеріне сай келетін не балалар өздерінің туыстығы туралы білмеген, бірге тұрмаған және бірге тәрбиеленбеген жағдайларды қоспағанда, ағалы-інілерді, апалы-сіңлілерді-қарындастарды ажыратуға жол берілмейді.</w:t>
      </w:r>
    </w:p>
    <w:bookmarkEnd w:id="30"/>
    <w:bookmarkStart w:name="z49" w:id="31"/>
    <w:p>
      <w:pPr>
        <w:spacing w:after="0"/>
        <w:ind w:left="0"/>
        <w:jc w:val="both"/>
      </w:pPr>
      <w:r>
        <w:rPr>
          <w:rFonts w:ascii="Times New Roman"/>
          <w:b w:val="false"/>
          <w:i w:val="false"/>
          <w:color w:val="000000"/>
          <w:sz w:val="28"/>
        </w:rPr>
        <w:t>
      16. Он жасқа толған балаларды қонақтайтын отбасына беру оның келісімімен ғана жүзеге асырылады.</w:t>
      </w:r>
    </w:p>
    <w:bookmarkEnd w:id="31"/>
    <w:bookmarkStart w:name="z50" w:id="32"/>
    <w:p>
      <w:pPr>
        <w:spacing w:after="0"/>
        <w:ind w:left="0"/>
        <w:jc w:val="both"/>
      </w:pPr>
      <w:r>
        <w:rPr>
          <w:rFonts w:ascii="Times New Roman"/>
          <w:b w:val="false"/>
          <w:i w:val="false"/>
          <w:color w:val="000000"/>
          <w:sz w:val="28"/>
        </w:rPr>
        <w:t>
      17. Бала (балалар) қонақтайтын отбасына берілетін ұйым:</w:t>
      </w:r>
    </w:p>
    <w:bookmarkEnd w:id="32"/>
    <w:bookmarkStart w:name="z51" w:id="33"/>
    <w:p>
      <w:pPr>
        <w:spacing w:after="0"/>
        <w:ind w:left="0"/>
        <w:jc w:val="both"/>
      </w:pPr>
      <w:r>
        <w:rPr>
          <w:rFonts w:ascii="Times New Roman"/>
          <w:b w:val="false"/>
          <w:i w:val="false"/>
          <w:color w:val="000000"/>
          <w:sz w:val="28"/>
        </w:rPr>
        <w:t xml:space="preserve">
      1) баланың қонақтайтын отбасына беру туралы пікірін анықтайды; </w:t>
      </w:r>
    </w:p>
    <w:bookmarkEnd w:id="33"/>
    <w:bookmarkStart w:name="z52" w:id="34"/>
    <w:p>
      <w:pPr>
        <w:spacing w:after="0"/>
        <w:ind w:left="0"/>
        <w:jc w:val="both"/>
      </w:pPr>
      <w:r>
        <w:rPr>
          <w:rFonts w:ascii="Times New Roman"/>
          <w:b w:val="false"/>
          <w:i w:val="false"/>
          <w:color w:val="000000"/>
          <w:sz w:val="28"/>
        </w:rPr>
        <w:t>
      2) адамдарға бала қонақтайтын отбасына бала (балалар) туралы мәлімет ұсынады;</w:t>
      </w:r>
    </w:p>
    <w:bookmarkEnd w:id="34"/>
    <w:bookmarkStart w:name="z53" w:id="35"/>
    <w:p>
      <w:pPr>
        <w:spacing w:after="0"/>
        <w:ind w:left="0"/>
        <w:jc w:val="both"/>
      </w:pPr>
      <w:r>
        <w:rPr>
          <w:rFonts w:ascii="Times New Roman"/>
          <w:b w:val="false"/>
          <w:i w:val="false"/>
          <w:color w:val="000000"/>
          <w:sz w:val="28"/>
        </w:rPr>
        <w:t xml:space="preserve">
      3) баламен (балалармен) қатынасу үшін жағдай жасайды; </w:t>
      </w:r>
    </w:p>
    <w:bookmarkEnd w:id="35"/>
    <w:bookmarkStart w:name="z54" w:id="36"/>
    <w:p>
      <w:pPr>
        <w:spacing w:after="0"/>
        <w:ind w:left="0"/>
        <w:jc w:val="both"/>
      </w:pPr>
      <w:r>
        <w:rPr>
          <w:rFonts w:ascii="Times New Roman"/>
          <w:b w:val="false"/>
          <w:i w:val="false"/>
          <w:color w:val="000000"/>
          <w:sz w:val="28"/>
        </w:rPr>
        <w:t>
      4) баланы қонақтайтын отбасына берудің мерзімін келіседі;</w:t>
      </w:r>
    </w:p>
    <w:bookmarkEnd w:id="36"/>
    <w:bookmarkStart w:name="z55" w:id="37"/>
    <w:p>
      <w:pPr>
        <w:spacing w:after="0"/>
        <w:ind w:left="0"/>
        <w:jc w:val="both"/>
      </w:pPr>
      <w:r>
        <w:rPr>
          <w:rFonts w:ascii="Times New Roman"/>
          <w:b w:val="false"/>
          <w:i w:val="false"/>
          <w:color w:val="000000"/>
          <w:sz w:val="28"/>
        </w:rPr>
        <w:t>
      5) үміткер мен бала арасында орын алған өзара қарым-қатынасты ескере отырып, Республикалық деректер банкінен таңдау нәтижесі туралы мәліметті толтырады;</w:t>
      </w:r>
    </w:p>
    <w:bookmarkEnd w:id="37"/>
    <w:bookmarkStart w:name="z56" w:id="38"/>
    <w:p>
      <w:pPr>
        <w:spacing w:after="0"/>
        <w:ind w:left="0"/>
        <w:jc w:val="both"/>
      </w:pPr>
      <w:r>
        <w:rPr>
          <w:rFonts w:ascii="Times New Roman"/>
          <w:b w:val="false"/>
          <w:i w:val="false"/>
          <w:color w:val="000000"/>
          <w:sz w:val="28"/>
        </w:rPr>
        <w:t xml:space="preserve">
      6) шарт жасасқаннан кейін ұйымның бұйрығы негізінде баланы (балаларды) қонақтайтын отбасына беруді жүзеге асырады; </w:t>
      </w:r>
    </w:p>
    <w:bookmarkEnd w:id="38"/>
    <w:bookmarkStart w:name="z57" w:id="39"/>
    <w:p>
      <w:pPr>
        <w:spacing w:after="0"/>
        <w:ind w:left="0"/>
        <w:jc w:val="both"/>
      </w:pPr>
      <w:r>
        <w:rPr>
          <w:rFonts w:ascii="Times New Roman"/>
          <w:b w:val="false"/>
          <w:i w:val="false"/>
          <w:color w:val="000000"/>
          <w:sz w:val="28"/>
        </w:rPr>
        <w:t>
      7) бала қонақтайтын отбасына берілген балаларды есепке алуды жүргізеді.</w:t>
      </w:r>
    </w:p>
    <w:bookmarkEnd w:id="39"/>
    <w:bookmarkStart w:name="z58" w:id="40"/>
    <w:p>
      <w:pPr>
        <w:spacing w:after="0"/>
        <w:ind w:left="0"/>
        <w:jc w:val="both"/>
      </w:pPr>
      <w:r>
        <w:rPr>
          <w:rFonts w:ascii="Times New Roman"/>
          <w:b w:val="false"/>
          <w:i w:val="false"/>
          <w:color w:val="000000"/>
          <w:sz w:val="28"/>
        </w:rPr>
        <w:t xml:space="preserve">
      18. Баланың тұрғылықты жері бойынша іріктеудің оң нәтижелері болған кезде орган Кодекстің </w:t>
      </w:r>
      <w:r>
        <w:rPr>
          <w:rFonts w:ascii="Times New Roman"/>
          <w:b w:val="false"/>
          <w:i w:val="false"/>
          <w:color w:val="000000"/>
          <w:sz w:val="28"/>
        </w:rPr>
        <w:t>137-1 бабына</w:t>
      </w:r>
      <w:r>
        <w:rPr>
          <w:rFonts w:ascii="Times New Roman"/>
          <w:b w:val="false"/>
          <w:i w:val="false"/>
          <w:color w:val="000000"/>
          <w:sz w:val="28"/>
        </w:rPr>
        <w:t xml:space="preserve"> сәйкес шарт жасасады.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Оқу-ағарту министрінің 18.08.2022 </w:t>
      </w:r>
      <w:r>
        <w:rPr>
          <w:rFonts w:ascii="Times New Roman"/>
          <w:b w:val="false"/>
          <w:i w:val="false"/>
          <w:color w:val="ff0000"/>
          <w:sz w:val="28"/>
        </w:rPr>
        <w:t>№ 374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0" w:id="41"/>
    <w:p>
      <w:pPr>
        <w:spacing w:after="0"/>
        <w:ind w:left="0"/>
        <w:jc w:val="both"/>
      </w:pPr>
      <w:r>
        <w:rPr>
          <w:rFonts w:ascii="Times New Roman"/>
          <w:b w:val="false"/>
          <w:i w:val="false"/>
          <w:color w:val="000000"/>
          <w:sz w:val="28"/>
        </w:rPr>
        <w:t xml:space="preserve">
      19. Баланы (балаларды) қонақтайтын отбасына берудің әр жағдайы бойынша ұйымда бөлек бұйрық шығады. </w:t>
      </w:r>
    </w:p>
    <w:bookmarkEnd w:id="41"/>
    <w:bookmarkStart w:name="z61" w:id="42"/>
    <w:p>
      <w:pPr>
        <w:spacing w:after="0"/>
        <w:ind w:left="0"/>
        <w:jc w:val="both"/>
      </w:pPr>
      <w:r>
        <w:rPr>
          <w:rFonts w:ascii="Times New Roman"/>
          <w:b w:val="false"/>
          <w:i w:val="false"/>
          <w:color w:val="000000"/>
          <w:sz w:val="28"/>
        </w:rPr>
        <w:t xml:space="preserve">
      20. Бала қонақтайтын отбасына берілген әрбір балаға жеке шарт жасалады. </w:t>
      </w:r>
    </w:p>
    <w:bookmarkEnd w:id="42"/>
    <w:bookmarkStart w:name="z62" w:id="43"/>
    <w:p>
      <w:pPr>
        <w:spacing w:after="0"/>
        <w:ind w:left="0"/>
        <w:jc w:val="both"/>
      </w:pPr>
      <w:r>
        <w:rPr>
          <w:rFonts w:ascii="Times New Roman"/>
          <w:b w:val="false"/>
          <w:i w:val="false"/>
          <w:color w:val="000000"/>
          <w:sz w:val="28"/>
        </w:rPr>
        <w:t>
      21. Ұйым бала қонақтайтын отбасына берілген әрбір балаға:</w:t>
      </w:r>
    </w:p>
    <w:bookmarkEnd w:id="43"/>
    <w:bookmarkStart w:name="z63" w:id="44"/>
    <w:p>
      <w:pPr>
        <w:spacing w:after="0"/>
        <w:ind w:left="0"/>
        <w:jc w:val="both"/>
      </w:pPr>
      <w:r>
        <w:rPr>
          <w:rFonts w:ascii="Times New Roman"/>
          <w:b w:val="false"/>
          <w:i w:val="false"/>
          <w:color w:val="000000"/>
          <w:sz w:val="28"/>
        </w:rPr>
        <w:t xml:space="preserve">
      1) заңда белгіленген тәртіппен расталған баланың (балалардың) жеке басын куәландыратын </w:t>
      </w:r>
      <w:r>
        <w:rPr>
          <w:rFonts w:ascii="Times New Roman"/>
          <w:b w:val="false"/>
          <w:i w:val="false"/>
          <w:color w:val="000000"/>
          <w:sz w:val="28"/>
        </w:rPr>
        <w:t>құжаттың</w:t>
      </w:r>
      <w:r>
        <w:rPr>
          <w:rFonts w:ascii="Times New Roman"/>
          <w:b w:val="false"/>
          <w:i w:val="false"/>
          <w:color w:val="000000"/>
          <w:sz w:val="28"/>
        </w:rPr>
        <w:t xml:space="preserve"> көшірмесі;</w:t>
      </w:r>
    </w:p>
    <w:bookmarkEnd w:id="44"/>
    <w:bookmarkStart w:name="z64" w:id="45"/>
    <w:p>
      <w:pPr>
        <w:spacing w:after="0"/>
        <w:ind w:left="0"/>
        <w:jc w:val="both"/>
      </w:pPr>
      <w:r>
        <w:rPr>
          <w:rFonts w:ascii="Times New Roman"/>
          <w:b w:val="false"/>
          <w:i w:val="false"/>
          <w:color w:val="000000"/>
          <w:sz w:val="28"/>
        </w:rPr>
        <w:t>
      2) бала қонақтайтын отбасында болған кезеңде балаға (балаларға) қажетті медициналық құжаттардың көшірмелерін ұсынады.</w:t>
      </w:r>
    </w:p>
    <w:bookmarkEnd w:id="45"/>
    <w:bookmarkStart w:name="z65" w:id="46"/>
    <w:p>
      <w:pPr>
        <w:spacing w:after="0"/>
        <w:ind w:left="0"/>
        <w:jc w:val="both"/>
      </w:pPr>
      <w:r>
        <w:rPr>
          <w:rFonts w:ascii="Times New Roman"/>
          <w:b w:val="false"/>
          <w:i w:val="false"/>
          <w:color w:val="000000"/>
          <w:sz w:val="28"/>
        </w:rPr>
        <w:t xml:space="preserve">
      22. Ұйым бала қонақтайтын отбасына психологиялық-педагогикалық сүйемелдеуді ұйымдастыруда көмек көрсетеді. </w:t>
      </w:r>
    </w:p>
    <w:bookmarkEnd w:id="46"/>
    <w:bookmarkStart w:name="z66" w:id="47"/>
    <w:p>
      <w:pPr>
        <w:spacing w:after="0"/>
        <w:ind w:left="0"/>
        <w:jc w:val="both"/>
      </w:pPr>
      <w:r>
        <w:rPr>
          <w:rFonts w:ascii="Times New Roman"/>
          <w:b w:val="false"/>
          <w:i w:val="false"/>
          <w:color w:val="000000"/>
          <w:sz w:val="28"/>
        </w:rPr>
        <w:t>
      23. Баланы қонақтайтын отбасына беру туралы шарт:</w:t>
      </w:r>
    </w:p>
    <w:bookmarkEnd w:id="47"/>
    <w:p>
      <w:pPr>
        <w:spacing w:after="0"/>
        <w:ind w:left="0"/>
        <w:jc w:val="both"/>
      </w:pPr>
      <w:r>
        <w:rPr>
          <w:rFonts w:ascii="Times New Roman"/>
          <w:b w:val="false"/>
          <w:i w:val="false"/>
          <w:color w:val="000000"/>
          <w:sz w:val="28"/>
        </w:rPr>
        <w:t>
       1) дәлелді себептері (науқастану, отбасылық немесе материалдық жағдайының өзгеруі, баламен өзара түсіністіктің болмауы, балалар арасында жанжалдар және басқалар) болған кезде бала қонақтайтын отбасына баланы қабылдаған адамдардың бастамасы бойынша;</w:t>
      </w:r>
    </w:p>
    <w:p>
      <w:pPr>
        <w:spacing w:after="0"/>
        <w:ind w:left="0"/>
        <w:jc w:val="both"/>
      </w:pPr>
      <w:r>
        <w:rPr>
          <w:rFonts w:ascii="Times New Roman"/>
          <w:b w:val="false"/>
          <w:i w:val="false"/>
          <w:color w:val="000000"/>
          <w:sz w:val="28"/>
        </w:rPr>
        <w:t>
      2) баланы (балалардың) күтіп-бағу мен тәрбиелеу үшін қолайсыз жағдайлар туындаған кезде органның, бала тұрып жатқан ұйымның бастамасы бойынша;</w:t>
      </w:r>
    </w:p>
    <w:p>
      <w:pPr>
        <w:spacing w:after="0"/>
        <w:ind w:left="0"/>
        <w:jc w:val="both"/>
      </w:pPr>
      <w:r>
        <w:rPr>
          <w:rFonts w:ascii="Times New Roman"/>
          <w:b w:val="false"/>
          <w:i w:val="false"/>
          <w:color w:val="000000"/>
          <w:sz w:val="28"/>
        </w:rPr>
        <w:t>
      3) бала қорғаншылыққа немесе қамқоршылыққа, асырап алған отбасына, патронатқа берілген немесе баланы асырап алған жағдайларда мерзімінен бұрын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Оқу-ағарту министрінің 18.08.2022 </w:t>
      </w:r>
      <w:r>
        <w:rPr>
          <w:rFonts w:ascii="Times New Roman"/>
          <w:b w:val="false"/>
          <w:i w:val="false"/>
          <w:color w:val="ff0000"/>
          <w:sz w:val="28"/>
        </w:rPr>
        <w:t>№ 374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0" w:id="48"/>
    <w:p>
      <w:pPr>
        <w:spacing w:after="0"/>
        <w:ind w:left="0"/>
        <w:jc w:val="both"/>
      </w:pPr>
      <w:r>
        <w:rPr>
          <w:rFonts w:ascii="Times New Roman"/>
          <w:b w:val="false"/>
          <w:i w:val="false"/>
          <w:color w:val="000000"/>
          <w:sz w:val="28"/>
        </w:rPr>
        <w:t xml:space="preserve">
      24. Баланың (балалардың) өміріне немесе денсаулығына тікелей қауіп туындаған жағдайда қамқоршылық және қорғаншылық органы баланы қонақтайтын отбасынан шұғыл түрде алып қою жөнінде шараларды қолданады. </w:t>
      </w:r>
    </w:p>
    <w:bookmarkEnd w:id="48"/>
    <w:bookmarkStart w:name="z71" w:id="49"/>
    <w:p>
      <w:pPr>
        <w:spacing w:after="0"/>
        <w:ind w:left="0"/>
        <w:jc w:val="both"/>
      </w:pPr>
      <w:r>
        <w:rPr>
          <w:rFonts w:ascii="Times New Roman"/>
          <w:b w:val="false"/>
          <w:i w:val="false"/>
          <w:color w:val="000000"/>
          <w:sz w:val="28"/>
        </w:rPr>
        <w:t xml:space="preserve">
      25. Кодекстің </w:t>
      </w:r>
      <w:r>
        <w:rPr>
          <w:rFonts w:ascii="Times New Roman"/>
          <w:b w:val="false"/>
          <w:i w:val="false"/>
          <w:color w:val="000000"/>
          <w:sz w:val="28"/>
        </w:rPr>
        <w:t>137-3 бабының</w:t>
      </w:r>
      <w:r>
        <w:rPr>
          <w:rFonts w:ascii="Times New Roman"/>
          <w:b w:val="false"/>
          <w:i w:val="false"/>
          <w:color w:val="000000"/>
          <w:sz w:val="28"/>
        </w:rPr>
        <w:t xml:space="preserve"> талаптарына сәйкес тілек білдірген адам баланы бала қонақтайтын отбасына қабылдайды.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Оқу-ағарту министрінің 18.08.2022 </w:t>
      </w:r>
      <w:r>
        <w:rPr>
          <w:rFonts w:ascii="Times New Roman"/>
          <w:b w:val="false"/>
          <w:i w:val="false"/>
          <w:color w:val="ff0000"/>
          <w:sz w:val="28"/>
        </w:rPr>
        <w:t>№ 374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50"/>
    <w:p>
      <w:pPr>
        <w:spacing w:after="0"/>
        <w:ind w:left="0"/>
        <w:jc w:val="both"/>
      </w:pPr>
      <w:r>
        <w:rPr>
          <w:rFonts w:ascii="Times New Roman"/>
          <w:b w:val="false"/>
          <w:i w:val="false"/>
          <w:color w:val="000000"/>
          <w:sz w:val="28"/>
        </w:rPr>
        <w:t>
      26. Баланы (балаларды) қонақтайтын отбасына беру баланың құқықтары мен заңды мүдделерін қорғау жөніндегі заңды өкілдердің міндеттерін тоқтатпайды.</w:t>
      </w:r>
    </w:p>
    <w:bookmarkEnd w:id="50"/>
    <w:bookmarkStart w:name="z77" w:id="51"/>
    <w:p>
      <w:pPr>
        <w:spacing w:after="0"/>
        <w:ind w:left="0"/>
        <w:jc w:val="both"/>
      </w:pPr>
      <w:r>
        <w:rPr>
          <w:rFonts w:ascii="Times New Roman"/>
          <w:b w:val="false"/>
          <w:i w:val="false"/>
          <w:color w:val="000000"/>
          <w:sz w:val="28"/>
        </w:rPr>
        <w:t>
      27. Бала қонақтайтын отбасына берілген баланы (балаларды) бақылауды баланы (балаларды) қонақтайтын отбасына қабылдаған тұлғаның тұратын жері бойынша орган жүзеге асырады.</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қонақтайтын</w:t>
            </w:r>
            <w:r>
              <w:br/>
            </w:r>
            <w:r>
              <w:rPr>
                <w:rFonts w:ascii="Times New Roman"/>
                <w:b w:val="false"/>
                <w:i w:val="false"/>
                <w:color w:val="000000"/>
                <w:sz w:val="20"/>
              </w:rPr>
              <w:t>отбасы туралы ережеге</w:t>
            </w:r>
            <w:r>
              <w:br/>
            </w:r>
            <w:r>
              <w:rPr>
                <w:rFonts w:ascii="Times New Roman"/>
                <w:b w:val="false"/>
                <w:i w:val="false"/>
                <w:color w:val="000000"/>
                <w:sz w:val="20"/>
              </w:rPr>
              <w:t>№ 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 w:id="52"/>
    <w:p>
      <w:pPr>
        <w:spacing w:after="0"/>
        <w:ind w:left="0"/>
        <w:jc w:val="left"/>
      </w:pPr>
      <w:r>
        <w:rPr>
          <w:rFonts w:ascii="Times New Roman"/>
          <w:b/>
          <w:i w:val="false"/>
          <w:color w:val="000000"/>
        </w:rPr>
        <w:t xml:space="preserve"> Баланы қонақтайтын отбасына беру туралы</w:t>
      </w:r>
      <w:r>
        <w:br/>
      </w:r>
      <w:r>
        <w:rPr>
          <w:rFonts w:ascii="Times New Roman"/>
          <w:b/>
          <w:i w:val="false"/>
          <w:color w:val="000000"/>
        </w:rPr>
        <w:t>ШАРТ</w:t>
      </w:r>
    </w:p>
    <w:bookmarkEnd w:id="52"/>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16.06.2023 № </w:t>
      </w:r>
      <w:r>
        <w:rPr>
          <w:rFonts w:ascii="Times New Roman"/>
          <w:b w:val="false"/>
          <w:i w:val="false"/>
          <w:color w:val="ff0000"/>
          <w:sz w:val="28"/>
        </w:rPr>
        <w:t>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____ жылғы "__"________</w:t>
            </w:r>
          </w:p>
        </w:tc>
      </w:tr>
    </w:tbl>
    <w:p>
      <w:pPr>
        <w:spacing w:after="0"/>
        <w:ind w:left="0"/>
        <w:jc w:val="both"/>
      </w:pPr>
      <w:r>
        <w:rPr>
          <w:rFonts w:ascii="Times New Roman"/>
          <w:b w:val="false"/>
          <w:i w:val="false"/>
          <w:color w:val="000000"/>
          <w:sz w:val="28"/>
        </w:rPr>
        <w:t xml:space="preserve">
      "Неке (ерлі-зайыптылық) және отбасы туралы" ҚР Кодексінің </w:t>
      </w:r>
      <w:r>
        <w:rPr>
          <w:rFonts w:ascii="Times New Roman"/>
          <w:b w:val="false"/>
          <w:i w:val="false"/>
          <w:color w:val="000000"/>
          <w:sz w:val="28"/>
        </w:rPr>
        <w:t>137-2-бабының</w:t>
      </w:r>
      <w:r>
        <w:rPr>
          <w:rFonts w:ascii="Times New Roman"/>
          <w:b w:val="false"/>
          <w:i w:val="false"/>
          <w:color w:val="000000"/>
          <w:sz w:val="28"/>
        </w:rPr>
        <w:t xml:space="preserve"> негізінде қорғаншылық және қамқоршылық функциясын жүзеге асыратын органның (бұдан әрі - орган) атынан __________________________________</w:t>
      </w:r>
    </w:p>
    <w:p>
      <w:pPr>
        <w:spacing w:after="0"/>
        <w:ind w:left="0"/>
        <w:jc w:val="both"/>
      </w:pPr>
      <w:r>
        <w:rPr>
          <w:rFonts w:ascii="Times New Roman"/>
          <w:b w:val="false"/>
          <w:i w:val="false"/>
          <w:color w:val="000000"/>
          <w:sz w:val="28"/>
        </w:rPr>
        <w:t>
      (уәкілетті лауазымды тұлғаның аты-жөні (бар болса), жетім балалар мен ата-анасының қамқорлығынсыз қалған балаларға арналған білім беру ұйымдарының (бұдан әрі – ұйым) басшысы атынан _________________, бала</w:t>
      </w:r>
    </w:p>
    <w:p>
      <w:pPr>
        <w:spacing w:after="0"/>
        <w:ind w:left="0"/>
        <w:jc w:val="both"/>
      </w:pPr>
      <w:r>
        <w:rPr>
          <w:rFonts w:ascii="Times New Roman"/>
          <w:b w:val="false"/>
          <w:i w:val="false"/>
          <w:color w:val="000000"/>
          <w:sz w:val="28"/>
        </w:rPr>
        <w:t>
      қонақтайтын отбасына қабылдауға тілек білдірген адам атынан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(аты-жөні толығымен (бар болса), жеке куәлік нөмірі, қашан және кім берген, жеке сәйкестендіру нөмірі (бұдан әрі – жеке сәйкестендіру нөмірі) төмендегілер туралы Шарт жасасты:</w:t>
      </w:r>
    </w:p>
    <w:p>
      <w:pPr>
        <w:spacing w:after="0"/>
        <w:ind w:left="0"/>
        <w:jc w:val="left"/>
      </w:pPr>
      <w:r>
        <w:rPr>
          <w:rFonts w:ascii="Times New Roman"/>
          <w:b/>
          <w:i w:val="false"/>
          <w:color w:val="000000"/>
        </w:rPr>
        <w:t xml:space="preserve"> 1. Шарттың мәні</w:t>
      </w:r>
    </w:p>
    <w:p>
      <w:pPr>
        <w:spacing w:after="0"/>
        <w:ind w:left="0"/>
        <w:jc w:val="both"/>
      </w:pPr>
      <w:r>
        <w:rPr>
          <w:rFonts w:ascii="Times New Roman"/>
          <w:b w:val="false"/>
          <w:i w:val="false"/>
          <w:color w:val="000000"/>
          <w:sz w:val="28"/>
        </w:rPr>
        <w:t>
      Орган ұйымынан ___________________________________________________ (баланың аты-жөні (бар болса), туған жылы, туу туралы куәліктің №, жеке сәйкестендіру нөмірі)</w:t>
      </w:r>
    </w:p>
    <w:p>
      <w:pPr>
        <w:spacing w:after="0"/>
        <w:ind w:left="0"/>
        <w:jc w:val="both"/>
      </w:pPr>
      <w:r>
        <w:rPr>
          <w:rFonts w:ascii="Times New Roman"/>
          <w:b w:val="false"/>
          <w:i w:val="false"/>
          <w:color w:val="000000"/>
          <w:sz w:val="28"/>
        </w:rPr>
        <w:t>
      баланы бала қонақтайтын отбасына тәрбиелеуге береді.</w:t>
      </w:r>
    </w:p>
    <w:p>
      <w:pPr>
        <w:spacing w:after="0"/>
        <w:ind w:left="0"/>
        <w:jc w:val="left"/>
      </w:pPr>
      <w:r>
        <w:rPr>
          <w:rFonts w:ascii="Times New Roman"/>
          <w:b/>
          <w:i w:val="false"/>
          <w:color w:val="000000"/>
        </w:rPr>
        <w:t xml:space="preserve"> 2. Қорғаншылық және қамқоршылық органының құқықтары мен міндеттері</w:t>
      </w:r>
    </w:p>
    <w:p>
      <w:pPr>
        <w:spacing w:after="0"/>
        <w:ind w:left="0"/>
        <w:jc w:val="both"/>
      </w:pPr>
      <w:r>
        <w:rPr>
          <w:rFonts w:ascii="Times New Roman"/>
          <w:b w:val="false"/>
          <w:i w:val="false"/>
          <w:color w:val="000000"/>
          <w:sz w:val="28"/>
        </w:rPr>
        <w:t>
      1. Бала қонақтайтын отбасына берілген баланың (балалардың) өмір сүру жағдайын, күтімі мен тәрбиесін бақылауды іске асыру;</w:t>
      </w:r>
    </w:p>
    <w:p>
      <w:pPr>
        <w:spacing w:after="0"/>
        <w:ind w:left="0"/>
        <w:jc w:val="both"/>
      </w:pPr>
      <w:r>
        <w:rPr>
          <w:rFonts w:ascii="Times New Roman"/>
          <w:b w:val="false"/>
          <w:i w:val="false"/>
          <w:color w:val="000000"/>
          <w:sz w:val="28"/>
        </w:rPr>
        <w:t>
      2. Отбасына психологиялық-педагогикалық қолдау көрсету бойынша әдістемелік көмек көрсету;</w:t>
      </w:r>
    </w:p>
    <w:p>
      <w:pPr>
        <w:spacing w:after="0"/>
        <w:ind w:left="0"/>
        <w:jc w:val="both"/>
      </w:pPr>
      <w:r>
        <w:rPr>
          <w:rFonts w:ascii="Times New Roman"/>
          <w:b w:val="false"/>
          <w:i w:val="false"/>
          <w:color w:val="000000"/>
          <w:sz w:val="28"/>
        </w:rPr>
        <w:t>
      3. Егер баланың (балалардың) өмірі мен денсаулығына тікелей қауіп-қатер туындаған жағдайда қорғаншылық және қамқоршылық органы баланы қонақтайтын отбасынан дереу қайтарып алу бойынша шара қабылдайды.</w:t>
      </w:r>
    </w:p>
    <w:p>
      <w:pPr>
        <w:spacing w:after="0"/>
        <w:ind w:left="0"/>
        <w:jc w:val="left"/>
      </w:pPr>
      <w:r>
        <w:rPr>
          <w:rFonts w:ascii="Times New Roman"/>
          <w:b/>
          <w:i w:val="false"/>
          <w:color w:val="000000"/>
        </w:rPr>
        <w:t xml:space="preserve"> 3. Жетім балалар мен ата-анасының қамқорлығынсыз қалған балаларға арналған ұйымдардың құқықтары мен міндеттері</w:t>
      </w:r>
    </w:p>
    <w:p>
      <w:pPr>
        <w:spacing w:after="0"/>
        <w:ind w:left="0"/>
        <w:jc w:val="both"/>
      </w:pPr>
      <w:r>
        <w:rPr>
          <w:rFonts w:ascii="Times New Roman"/>
          <w:b w:val="false"/>
          <w:i w:val="false"/>
          <w:color w:val="000000"/>
          <w:sz w:val="28"/>
        </w:rPr>
        <w:t>
      1. Бала қонақтайтын отбасы туралы ережеде белгіленген тізбеге сәйкес бала туралы мәліметті бала қонақтайтын отбасына беру;</w:t>
      </w:r>
    </w:p>
    <w:p>
      <w:pPr>
        <w:spacing w:after="0"/>
        <w:ind w:left="0"/>
        <w:jc w:val="both"/>
      </w:pPr>
      <w:r>
        <w:rPr>
          <w:rFonts w:ascii="Times New Roman"/>
          <w:b w:val="false"/>
          <w:i w:val="false"/>
          <w:color w:val="000000"/>
          <w:sz w:val="28"/>
        </w:rPr>
        <w:t>
      2. Бала қонақтайтын отбасына әлеуметтік, медициналық, психологиялық-педагогикалық қолдау көрсету бойынша қызмет көрсету;</w:t>
      </w:r>
    </w:p>
    <w:p>
      <w:pPr>
        <w:spacing w:after="0"/>
        <w:ind w:left="0"/>
        <w:jc w:val="both"/>
      </w:pPr>
      <w:r>
        <w:rPr>
          <w:rFonts w:ascii="Times New Roman"/>
          <w:b w:val="false"/>
          <w:i w:val="false"/>
          <w:color w:val="000000"/>
          <w:sz w:val="28"/>
        </w:rPr>
        <w:t>
      3. Баланың тәрбиелену және өмір-сүру жағдайын тексеру мақсатында бала қонақтайтын отбасына бару.</w:t>
      </w:r>
    </w:p>
    <w:p>
      <w:pPr>
        <w:spacing w:after="0"/>
        <w:ind w:left="0"/>
        <w:jc w:val="left"/>
      </w:pPr>
      <w:r>
        <w:rPr>
          <w:rFonts w:ascii="Times New Roman"/>
          <w:b/>
          <w:i w:val="false"/>
          <w:color w:val="000000"/>
        </w:rPr>
        <w:t xml:space="preserve"> 4. Бала қонақтайтын отбасының құқықтары мен міндеттері</w:t>
      </w:r>
    </w:p>
    <w:p>
      <w:pPr>
        <w:spacing w:after="0"/>
        <w:ind w:left="0"/>
        <w:jc w:val="both"/>
      </w:pPr>
      <w:r>
        <w:rPr>
          <w:rFonts w:ascii="Times New Roman"/>
          <w:b w:val="false"/>
          <w:i w:val="false"/>
          <w:color w:val="000000"/>
          <w:sz w:val="28"/>
        </w:rPr>
        <w:t>
      1. Бала қонақтайтын отбасының:</w:t>
      </w:r>
    </w:p>
    <w:p>
      <w:pPr>
        <w:spacing w:after="0"/>
        <w:ind w:left="0"/>
        <w:jc w:val="both"/>
      </w:pPr>
      <w:r>
        <w:rPr>
          <w:rFonts w:ascii="Times New Roman"/>
          <w:b w:val="false"/>
          <w:i w:val="false"/>
          <w:color w:val="000000"/>
          <w:sz w:val="28"/>
        </w:rPr>
        <w:t>
      1) баланы Қазақстан Республикасының аумағынан тыс жерге әкетуге;</w:t>
      </w:r>
    </w:p>
    <w:p>
      <w:pPr>
        <w:spacing w:after="0"/>
        <w:ind w:left="0"/>
        <w:jc w:val="both"/>
      </w:pPr>
      <w:r>
        <w:rPr>
          <w:rFonts w:ascii="Times New Roman"/>
          <w:b w:val="false"/>
          <w:i w:val="false"/>
          <w:color w:val="000000"/>
          <w:sz w:val="28"/>
        </w:rPr>
        <w:t>
      2) баланы (балаларды) медициналық көмек көрсету үшін медициналық ұйымға немесе ішкі істер органдарына орналастыру жағдайларын не қосымша білім беру ұйымдарына бару кезеңін қоспағанда, баланы (балаларды) үшінші тұлғалардың (жеке және (немесе) заңды тұлғалардың) қадағалауына қалдыруға;</w:t>
      </w:r>
    </w:p>
    <w:p>
      <w:pPr>
        <w:spacing w:after="0"/>
        <w:ind w:left="0"/>
        <w:jc w:val="both"/>
      </w:pPr>
      <w:r>
        <w:rPr>
          <w:rFonts w:ascii="Times New Roman"/>
          <w:b w:val="false"/>
          <w:i w:val="false"/>
          <w:color w:val="000000"/>
          <w:sz w:val="28"/>
        </w:rPr>
        <w:t>
      3) баланы қонақтайтын отбасына беру туралы шарттың өзге де талаптарын бұзуға құқығы жоқ.</w:t>
      </w:r>
    </w:p>
    <w:p>
      <w:pPr>
        <w:spacing w:after="0"/>
        <w:ind w:left="0"/>
        <w:jc w:val="both"/>
      </w:pPr>
      <w:r>
        <w:rPr>
          <w:rFonts w:ascii="Times New Roman"/>
          <w:b w:val="false"/>
          <w:i w:val="false"/>
          <w:color w:val="000000"/>
          <w:sz w:val="28"/>
        </w:rPr>
        <w:t>
      2. Бала қонақтайтын отбасына баланы қабылдаған адам:</w:t>
      </w:r>
    </w:p>
    <w:p>
      <w:pPr>
        <w:spacing w:after="0"/>
        <w:ind w:left="0"/>
        <w:jc w:val="both"/>
      </w:pPr>
      <w:r>
        <w:rPr>
          <w:rFonts w:ascii="Times New Roman"/>
          <w:b w:val="false"/>
          <w:i w:val="false"/>
          <w:color w:val="000000"/>
          <w:sz w:val="28"/>
        </w:rPr>
        <w:t>
      1) бала қонақтайтын отбасында болған кезеңде оның (балалардың) өмірі мен денсаулығы үшін жауапты болуға;</w:t>
      </w:r>
    </w:p>
    <w:p>
      <w:pPr>
        <w:spacing w:after="0"/>
        <w:ind w:left="0"/>
        <w:jc w:val="both"/>
      </w:pPr>
      <w:r>
        <w:rPr>
          <w:rFonts w:ascii="Times New Roman"/>
          <w:b w:val="false"/>
          <w:i w:val="false"/>
          <w:color w:val="000000"/>
          <w:sz w:val="28"/>
        </w:rPr>
        <w:t>
      2) бала қонақтайтын отбасына тәрбиелеуге қабылданған баланың (балалардың) құқықтарын сақтауға;</w:t>
      </w:r>
    </w:p>
    <w:p>
      <w:pPr>
        <w:spacing w:after="0"/>
        <w:ind w:left="0"/>
        <w:jc w:val="both"/>
      </w:pPr>
      <w:r>
        <w:rPr>
          <w:rFonts w:ascii="Times New Roman"/>
          <w:b w:val="false"/>
          <w:i w:val="false"/>
          <w:color w:val="000000"/>
          <w:sz w:val="28"/>
        </w:rPr>
        <w:t>
      3) шарттың мерзімі ішінде ұйымның әкімшілігімен үнемі байланыс жасап тұруға;</w:t>
      </w:r>
    </w:p>
    <w:p>
      <w:pPr>
        <w:spacing w:after="0"/>
        <w:ind w:left="0"/>
        <w:jc w:val="both"/>
      </w:pPr>
      <w:r>
        <w:rPr>
          <w:rFonts w:ascii="Times New Roman"/>
          <w:b w:val="false"/>
          <w:i w:val="false"/>
          <w:color w:val="000000"/>
          <w:sz w:val="28"/>
        </w:rPr>
        <w:t>
      4) заңды өкілдерге шарт талаптарының өзгеруіне әкеп соғатын фактілер туралы уақтылы хабарлауға (кету, тұрғылықты жерін ауыстыру және т. б.);</w:t>
      </w:r>
    </w:p>
    <w:p>
      <w:pPr>
        <w:spacing w:after="0"/>
        <w:ind w:left="0"/>
        <w:jc w:val="both"/>
      </w:pPr>
      <w:r>
        <w:rPr>
          <w:rFonts w:ascii="Times New Roman"/>
          <w:b w:val="false"/>
          <w:i w:val="false"/>
          <w:color w:val="000000"/>
          <w:sz w:val="28"/>
        </w:rPr>
        <w:t>
      5) баланың бала қонақтайтын отбасында болу шартында көрсетілген мерзімдері аяқталғаннан кейін баланы (балаларды) қабылдау туралы акт бойынша баланы (балаларды) ұйымға уақтылы қайтаруды қамтамасыз етуге міндетті;</w:t>
      </w:r>
    </w:p>
    <w:p>
      <w:pPr>
        <w:spacing w:after="0"/>
        <w:ind w:left="0"/>
        <w:jc w:val="both"/>
      </w:pPr>
      <w:r>
        <w:rPr>
          <w:rFonts w:ascii="Times New Roman"/>
          <w:b w:val="false"/>
          <w:i w:val="false"/>
          <w:color w:val="000000"/>
          <w:sz w:val="28"/>
        </w:rPr>
        <w:t>
      6) жиырма төрт сағат ішінде органдар мен бала (балалар) тұрған ұйымға баланың (балалардың) өміріне және (немесе) денсаулығына қауіп төндіретін жағдайдың туындағаны, оның науқастанғаны, жарақат алғаны, оның медициналық ұйымға немесе ішкі істер органдарына орналастырғаны туралы хабарлайды;</w:t>
      </w:r>
    </w:p>
    <w:p>
      <w:pPr>
        <w:spacing w:after="0"/>
        <w:ind w:left="0"/>
        <w:jc w:val="both"/>
      </w:pPr>
      <w:r>
        <w:rPr>
          <w:rFonts w:ascii="Times New Roman"/>
          <w:b w:val="false"/>
          <w:i w:val="false"/>
          <w:color w:val="000000"/>
          <w:sz w:val="28"/>
        </w:rPr>
        <w:t>
      7) бала қонақтайтын отбасында болған кезеңде баланы (балаларды) тәрбиелеу және күтіп-бағу үшін жағдайлар жасауға міндетті, бос уақытын және пайдалы дағдыларға оқытуды ұйымдастырады;</w:t>
      </w:r>
    </w:p>
    <w:p>
      <w:pPr>
        <w:spacing w:after="0"/>
        <w:ind w:left="0"/>
        <w:jc w:val="both"/>
      </w:pPr>
      <w:r>
        <w:rPr>
          <w:rFonts w:ascii="Times New Roman"/>
          <w:b w:val="false"/>
          <w:i w:val="false"/>
          <w:color w:val="000000"/>
          <w:sz w:val="28"/>
        </w:rPr>
        <w:t>
      8) шартта белгіленген мерзімдерге сәйкес баланы (балаларды) ұйымға уақтылы қайтаруды қамтамасыз етуге міндетті;</w:t>
      </w:r>
    </w:p>
    <w:p>
      <w:pPr>
        <w:spacing w:after="0"/>
        <w:ind w:left="0"/>
        <w:jc w:val="left"/>
      </w:pPr>
      <w:r>
        <w:rPr>
          <w:rFonts w:ascii="Times New Roman"/>
          <w:b/>
          <w:i w:val="false"/>
          <w:color w:val="000000"/>
        </w:rPr>
        <w:t xml:space="preserve"> 5. Шарттың қолданылу мерзімі</w:t>
      </w:r>
    </w:p>
    <w:p>
      <w:pPr>
        <w:spacing w:after="0"/>
        <w:ind w:left="0"/>
        <w:jc w:val="both"/>
      </w:pPr>
      <w:r>
        <w:rPr>
          <w:rFonts w:ascii="Times New Roman"/>
          <w:b w:val="false"/>
          <w:i w:val="false"/>
          <w:color w:val="000000"/>
          <w:sz w:val="28"/>
        </w:rPr>
        <w:t>
      1. Осы шарт _________ айға, келесі каникул, демалыс және мереке күндері кезеңіне жасалады ____________________________________________________ (күндері көрсетіледі) және қол қойылған күнінен бастап күшіне енеді.</w:t>
      </w:r>
    </w:p>
    <w:p>
      <w:pPr>
        <w:spacing w:after="0"/>
        <w:ind w:left="0"/>
        <w:jc w:val="both"/>
      </w:pPr>
      <w:r>
        <w:rPr>
          <w:rFonts w:ascii="Times New Roman"/>
          <w:b w:val="false"/>
          <w:i w:val="false"/>
          <w:color w:val="000000"/>
          <w:sz w:val="28"/>
        </w:rPr>
        <w:t>
      2. Бала қонақтайтын отбасына жетім балаларды, ата-анасының қамқорлығынсыз қалған балаларды беру туралы шарт:</w:t>
      </w:r>
    </w:p>
    <w:p>
      <w:pPr>
        <w:spacing w:after="0"/>
        <w:ind w:left="0"/>
        <w:jc w:val="both"/>
      </w:pPr>
      <w:r>
        <w:rPr>
          <w:rFonts w:ascii="Times New Roman"/>
          <w:b w:val="false"/>
          <w:i w:val="false"/>
          <w:color w:val="000000"/>
          <w:sz w:val="28"/>
        </w:rPr>
        <w:t>
      1) баланы қонақтайтын отбасына қабылдаған адамдардың бастамасы бойынша дәлелді себептер болған кезде (науқастануы, отбасылық немесе материалдық жағдайының өзгеруі, баламен өзара түсіністіктің болмауы, балалар арасындағы дау-жанжалдар және басқалар);</w:t>
      </w:r>
    </w:p>
    <w:p>
      <w:pPr>
        <w:spacing w:after="0"/>
        <w:ind w:left="0"/>
        <w:jc w:val="both"/>
      </w:pPr>
      <w:r>
        <w:rPr>
          <w:rFonts w:ascii="Times New Roman"/>
          <w:b w:val="false"/>
          <w:i w:val="false"/>
          <w:color w:val="000000"/>
          <w:sz w:val="28"/>
        </w:rPr>
        <w:t>
      2) баланы күтіп – бағу, тәрбиелеу немесе қамқоршылық үшін қолайсыз жағдайлар туындаған кезде қорғаншылық жөніндегі функцияларды жүзеге асыратын органның бастамасы бойынша;</w:t>
      </w:r>
    </w:p>
    <w:p>
      <w:pPr>
        <w:spacing w:after="0"/>
        <w:ind w:left="0"/>
        <w:jc w:val="both"/>
      </w:pPr>
      <w:r>
        <w:rPr>
          <w:rFonts w:ascii="Times New Roman"/>
          <w:b w:val="false"/>
          <w:i w:val="false"/>
          <w:color w:val="000000"/>
          <w:sz w:val="28"/>
        </w:rPr>
        <w:t>
      3) бала қорғаншылыққа немесе қамқоршылыққа, қабылдап алған отбасына, патронатқа берілген немесе баланы асырап алған беру жағдайларда мерзімінен бұрын бұзылуы мүмкін.</w:t>
      </w:r>
    </w:p>
    <w:p>
      <w:pPr>
        <w:spacing w:after="0"/>
        <w:ind w:left="0"/>
        <w:jc w:val="both"/>
      </w:pPr>
      <w:r>
        <w:rPr>
          <w:rFonts w:ascii="Times New Roman"/>
          <w:b w:val="false"/>
          <w:i w:val="false"/>
          <w:color w:val="000000"/>
          <w:sz w:val="28"/>
        </w:rPr>
        <w:t>
      3. Осы шартты орындау процесінде тараптар арасында туындаған дауларды өзара келісілген шешімге келу мақсатында тараптар туындағаннан кейін бір ай мерзімде қарайды, келісім болмаған жағдайда сот арқылы шешіледі.</w:t>
      </w:r>
    </w:p>
    <w:p>
      <w:pPr>
        <w:spacing w:after="0"/>
        <w:ind w:left="0"/>
        <w:jc w:val="both"/>
      </w:pPr>
      <w:r>
        <w:rPr>
          <w:rFonts w:ascii="Times New Roman"/>
          <w:b w:val="false"/>
          <w:i w:val="false"/>
          <w:color w:val="000000"/>
          <w:sz w:val="28"/>
        </w:rPr>
        <w:t>
      1-тарап</w:t>
      </w:r>
    </w:p>
    <w:p>
      <w:pPr>
        <w:spacing w:after="0"/>
        <w:ind w:left="0"/>
        <w:jc w:val="both"/>
      </w:pPr>
      <w:r>
        <w:rPr>
          <w:rFonts w:ascii="Times New Roman"/>
          <w:b w:val="false"/>
          <w:i w:val="false"/>
          <w:color w:val="000000"/>
          <w:sz w:val="28"/>
        </w:rPr>
        <w:t>
      Органы</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20_ жылғы "___" ___________________.</w:t>
      </w:r>
    </w:p>
    <w:p>
      <w:pPr>
        <w:spacing w:after="0"/>
        <w:ind w:left="0"/>
        <w:jc w:val="both"/>
      </w:pPr>
      <w:r>
        <w:rPr>
          <w:rFonts w:ascii="Times New Roman"/>
          <w:b w:val="false"/>
          <w:i w:val="false"/>
          <w:color w:val="000000"/>
          <w:sz w:val="28"/>
        </w:rPr>
        <w:t>
      2-тарап</w:t>
      </w:r>
    </w:p>
    <w:p>
      <w:pPr>
        <w:spacing w:after="0"/>
        <w:ind w:left="0"/>
        <w:jc w:val="both"/>
      </w:pPr>
      <w:r>
        <w:rPr>
          <w:rFonts w:ascii="Times New Roman"/>
          <w:b w:val="false"/>
          <w:i w:val="false"/>
          <w:color w:val="000000"/>
          <w:sz w:val="28"/>
        </w:rPr>
        <w:t>
      Бала қонақтайтын отбасы:</w:t>
      </w:r>
    </w:p>
    <w:p>
      <w:pPr>
        <w:spacing w:after="0"/>
        <w:ind w:left="0"/>
        <w:jc w:val="both"/>
      </w:pPr>
      <w:r>
        <w:rPr>
          <w:rFonts w:ascii="Times New Roman"/>
          <w:b w:val="false"/>
          <w:i w:val="false"/>
          <w:color w:val="000000"/>
          <w:sz w:val="28"/>
        </w:rPr>
        <w:t>
      тегі, аты, әкесінің аты (бар болса)_____________</w:t>
      </w:r>
    </w:p>
    <w:p>
      <w:pPr>
        <w:spacing w:after="0"/>
        <w:ind w:left="0"/>
        <w:jc w:val="both"/>
      </w:pPr>
      <w:r>
        <w:rPr>
          <w:rFonts w:ascii="Times New Roman"/>
          <w:b w:val="false"/>
          <w:i w:val="false"/>
          <w:color w:val="000000"/>
          <w:sz w:val="28"/>
        </w:rPr>
        <w:t>
      Тұрғылықты жерінің мекенжайы</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__________________ қолы</w:t>
      </w:r>
    </w:p>
    <w:p>
      <w:pPr>
        <w:spacing w:after="0"/>
        <w:ind w:left="0"/>
        <w:jc w:val="both"/>
      </w:pPr>
      <w:r>
        <w:rPr>
          <w:rFonts w:ascii="Times New Roman"/>
          <w:b w:val="false"/>
          <w:i w:val="false"/>
          <w:color w:val="000000"/>
          <w:sz w:val="28"/>
        </w:rPr>
        <w:t>
      20_жылғы "___" _________________.</w:t>
      </w:r>
    </w:p>
    <w:p>
      <w:pPr>
        <w:spacing w:after="0"/>
        <w:ind w:left="0"/>
        <w:jc w:val="both"/>
      </w:pPr>
      <w:r>
        <w:rPr>
          <w:rFonts w:ascii="Times New Roman"/>
          <w:b w:val="false"/>
          <w:i w:val="false"/>
          <w:color w:val="000000"/>
          <w:sz w:val="28"/>
        </w:rPr>
        <w:t>
      3-тарап</w:t>
      </w:r>
    </w:p>
    <w:p>
      <w:pPr>
        <w:spacing w:after="0"/>
        <w:ind w:left="0"/>
        <w:jc w:val="both"/>
      </w:pPr>
      <w:r>
        <w:rPr>
          <w:rFonts w:ascii="Times New Roman"/>
          <w:b w:val="false"/>
          <w:i w:val="false"/>
          <w:color w:val="000000"/>
          <w:sz w:val="28"/>
        </w:rPr>
        <w:t>
      Жетім балалар мен ата-анасының</w:t>
      </w:r>
    </w:p>
    <w:p>
      <w:pPr>
        <w:spacing w:after="0"/>
        <w:ind w:left="0"/>
        <w:jc w:val="both"/>
      </w:pPr>
      <w:r>
        <w:rPr>
          <w:rFonts w:ascii="Times New Roman"/>
          <w:b w:val="false"/>
          <w:i w:val="false"/>
          <w:color w:val="000000"/>
          <w:sz w:val="28"/>
        </w:rPr>
        <w:t>
      қамқорлығынсыз қалған балаларға</w:t>
      </w:r>
    </w:p>
    <w:p>
      <w:pPr>
        <w:spacing w:after="0"/>
        <w:ind w:left="0"/>
        <w:jc w:val="both"/>
      </w:pPr>
      <w:r>
        <w:rPr>
          <w:rFonts w:ascii="Times New Roman"/>
          <w:b w:val="false"/>
          <w:i w:val="false"/>
          <w:color w:val="000000"/>
          <w:sz w:val="28"/>
        </w:rPr>
        <w:t>
      арналған ұйым</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20_ жылғы "___" ____________.</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қонақтайтын отбасы</w:t>
            </w:r>
            <w:r>
              <w:br/>
            </w:r>
            <w:r>
              <w:rPr>
                <w:rFonts w:ascii="Times New Roman"/>
                <w:b w:val="false"/>
                <w:i w:val="false"/>
                <w:color w:val="000000"/>
                <w:sz w:val="20"/>
              </w:rPr>
              <w:t>туралы ережеге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(ол болған</w:t>
            </w:r>
            <w:r>
              <w:br/>
            </w:r>
            <w:r>
              <w:rPr>
                <w:rFonts w:ascii="Times New Roman"/>
                <w:b w:val="false"/>
                <w:i w:val="false"/>
                <w:color w:val="000000"/>
                <w:sz w:val="20"/>
              </w:rPr>
              <w:t>жағдайда) Тұрғылықты</w:t>
            </w:r>
            <w:r>
              <w:br/>
            </w:r>
            <w:r>
              <w:rPr>
                <w:rFonts w:ascii="Times New Roman"/>
                <w:b w:val="false"/>
                <w:i w:val="false"/>
                <w:color w:val="000000"/>
                <w:sz w:val="20"/>
              </w:rPr>
              <w:t>мекенжайы, телефон</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2-қосымша алып тасталды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қонақтайтын</w:t>
            </w:r>
            <w:r>
              <w:br/>
            </w:r>
            <w:r>
              <w:rPr>
                <w:rFonts w:ascii="Times New Roman"/>
                <w:b w:val="false"/>
                <w:i w:val="false"/>
                <w:color w:val="000000"/>
                <w:sz w:val="20"/>
              </w:rPr>
              <w:t>отбасы туралы ережеге</w:t>
            </w:r>
            <w:r>
              <w:br/>
            </w:r>
            <w:r>
              <w:rPr>
                <w:rFonts w:ascii="Times New Roman"/>
                <w:b w:val="false"/>
                <w:i w:val="false"/>
                <w:color w:val="000000"/>
                <w:sz w:val="20"/>
              </w:rPr>
              <w:t>№ 3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________________басшысы</w:t>
            </w:r>
            <w:r>
              <w:br/>
            </w:r>
            <w:r>
              <w:rPr>
                <w:rFonts w:ascii="Times New Roman"/>
                <w:b w:val="false"/>
                <w:i w:val="false"/>
                <w:color w:val="000000"/>
                <w:sz w:val="20"/>
              </w:rPr>
              <w:t>(органның атауы)</w:t>
            </w:r>
            <w:r>
              <w:br/>
            </w:r>
            <w:r>
              <w:rPr>
                <w:rFonts w:ascii="Times New Roman"/>
                <w:b w:val="false"/>
                <w:i w:val="false"/>
                <w:color w:val="000000"/>
                <w:sz w:val="20"/>
              </w:rPr>
              <w:t>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болғанда)</w:t>
            </w:r>
            <w:r>
              <w:br/>
            </w:r>
            <w:r>
              <w:rPr>
                <w:rFonts w:ascii="Times New Roman"/>
                <w:b w:val="false"/>
                <w:i w:val="false"/>
                <w:color w:val="000000"/>
                <w:sz w:val="20"/>
              </w:rPr>
              <w:t>20___ жылғы "__"________</w:t>
            </w:r>
            <w:r>
              <w:br/>
            </w:r>
            <w:r>
              <w:rPr>
                <w:rFonts w:ascii="Times New Roman"/>
                <w:b w:val="false"/>
                <w:i w:val="false"/>
                <w:color w:val="000000"/>
                <w:sz w:val="20"/>
              </w:rPr>
              <w:t>________________________</w:t>
            </w:r>
            <w:r>
              <w:br/>
            </w:r>
            <w:r>
              <w:rPr>
                <w:rFonts w:ascii="Times New Roman"/>
                <w:b w:val="false"/>
                <w:i w:val="false"/>
                <w:color w:val="000000"/>
                <w:sz w:val="20"/>
              </w:rPr>
              <w:t>күні, қолы, мөрдің орны</w:t>
            </w:r>
          </w:p>
        </w:tc>
      </w:tr>
    </w:tbl>
    <w:p>
      <w:pPr>
        <w:spacing w:after="0"/>
        <w:ind w:left="0"/>
        <w:jc w:val="left"/>
      </w:pPr>
      <w:r>
        <w:rPr>
          <w:rFonts w:ascii="Times New Roman"/>
          <w:b/>
          <w:i w:val="false"/>
          <w:color w:val="000000"/>
        </w:rPr>
        <w:t xml:space="preserve"> Баланы (балаларды) бала қонақтайтын отбасына қабылдауға тілек білдірген азаматтардың тұрғын үй-тұрмыстық жағдайларын тексеріп-қарау</w:t>
      </w:r>
      <w:r>
        <w:br/>
      </w:r>
      <w:r>
        <w:rPr>
          <w:rFonts w:ascii="Times New Roman"/>
          <w:b/>
          <w:i w:val="false"/>
          <w:color w:val="000000"/>
        </w:rPr>
        <w:t>АКТІСІ</w:t>
      </w:r>
    </w:p>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м.а. 16.06.2023 № </w:t>
      </w:r>
      <w:r>
        <w:rPr>
          <w:rFonts w:ascii="Times New Roman"/>
          <w:b w:val="false"/>
          <w:i w:val="false"/>
          <w:color w:val="ff0000"/>
          <w:sz w:val="28"/>
        </w:rPr>
        <w:t>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Тексеріп-қарау жүргізілген күні __________________________________________</w:t>
      </w:r>
    </w:p>
    <w:p>
      <w:pPr>
        <w:spacing w:after="0"/>
        <w:ind w:left="0"/>
        <w:jc w:val="both"/>
      </w:pPr>
      <w:r>
        <w:rPr>
          <w:rFonts w:ascii="Times New Roman"/>
          <w:b w:val="false"/>
          <w:i w:val="false"/>
          <w:color w:val="000000"/>
          <w:sz w:val="28"/>
        </w:rPr>
        <w:t>
      Тексеріп-қарауды жүргізген</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(тексеріп-қарауды жүргізген адамдардың тегі, аты, әкесінің аты (бар болса), лауазымы)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Қорғаншылық немесе қамқоршылық жөніндегі функцияларды жүзеге асыратын </w:t>
      </w:r>
    </w:p>
    <w:p>
      <w:pPr>
        <w:spacing w:after="0"/>
        <w:ind w:left="0"/>
        <w:jc w:val="both"/>
      </w:pPr>
      <w:r>
        <w:rPr>
          <w:rFonts w:ascii="Times New Roman"/>
          <w:b w:val="false"/>
          <w:i w:val="false"/>
          <w:color w:val="000000"/>
          <w:sz w:val="28"/>
        </w:rPr>
        <w:t>
      органның мекенжайы және телефоны: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 Тұрмыс жағдайына тексеру жүргізілді</w:t>
      </w:r>
    </w:p>
    <w:p>
      <w:pPr>
        <w:spacing w:after="0"/>
        <w:ind w:left="0"/>
        <w:jc w:val="both"/>
      </w:pPr>
      <w:r>
        <w:rPr>
          <w:rFonts w:ascii="Times New Roman"/>
          <w:b w:val="false"/>
          <w:i w:val="false"/>
          <w:color w:val="000000"/>
          <w:sz w:val="28"/>
        </w:rPr>
        <w:t>
      (тегі, аты, әкесінің аты, (бар болса) туған күні) _____________________________</w:t>
      </w:r>
    </w:p>
    <w:p>
      <w:pPr>
        <w:spacing w:after="0"/>
        <w:ind w:left="0"/>
        <w:jc w:val="both"/>
      </w:pPr>
      <w:r>
        <w:rPr>
          <w:rFonts w:ascii="Times New Roman"/>
          <w:b w:val="false"/>
          <w:i w:val="false"/>
          <w:color w:val="000000"/>
          <w:sz w:val="28"/>
        </w:rPr>
        <w:t>
      Жеке куәлік құжаты ___________________________________________________</w:t>
      </w:r>
    </w:p>
    <w:p>
      <w:pPr>
        <w:spacing w:after="0"/>
        <w:ind w:left="0"/>
        <w:jc w:val="both"/>
      </w:pPr>
      <w:r>
        <w:rPr>
          <w:rFonts w:ascii="Times New Roman"/>
          <w:b w:val="false"/>
          <w:i w:val="false"/>
          <w:color w:val="000000"/>
          <w:sz w:val="28"/>
        </w:rPr>
        <w:t>
      Мекенжайы (тіркелген жері бойынша) ____________________________________</w:t>
      </w:r>
    </w:p>
    <w:p>
      <w:pPr>
        <w:spacing w:after="0"/>
        <w:ind w:left="0"/>
        <w:jc w:val="both"/>
      </w:pPr>
      <w:r>
        <w:rPr>
          <w:rFonts w:ascii="Times New Roman"/>
          <w:b w:val="false"/>
          <w:i w:val="false"/>
          <w:color w:val="000000"/>
          <w:sz w:val="28"/>
        </w:rPr>
        <w:t>
      Нақты тұрғылықты жері 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________________________________________________________________</w:t>
      </w:r>
    </w:p>
    <w:p>
      <w:pPr>
        <w:spacing w:after="0"/>
        <w:ind w:left="0"/>
        <w:jc w:val="both"/>
      </w:pPr>
      <w:r>
        <w:rPr>
          <w:rFonts w:ascii="Times New Roman"/>
          <w:b w:val="false"/>
          <w:i w:val="false"/>
          <w:color w:val="000000"/>
          <w:sz w:val="28"/>
        </w:rPr>
        <w:t>
      Жұмыс орны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Зайыбының жеке куәлік құжаты __________________________________________</w:t>
      </w:r>
    </w:p>
    <w:p>
      <w:pPr>
        <w:spacing w:after="0"/>
        <w:ind w:left="0"/>
        <w:jc w:val="both"/>
      </w:pPr>
      <w:r>
        <w:rPr>
          <w:rFonts w:ascii="Times New Roman"/>
          <w:b w:val="false"/>
          <w:i w:val="false"/>
          <w:color w:val="000000"/>
          <w:sz w:val="28"/>
        </w:rPr>
        <w:t>
      Зайыбының мекенжайы (тіркелген жері бойынша) __________________________</w:t>
      </w:r>
    </w:p>
    <w:p>
      <w:pPr>
        <w:spacing w:after="0"/>
        <w:ind w:left="0"/>
        <w:jc w:val="both"/>
      </w:pPr>
      <w:r>
        <w:rPr>
          <w:rFonts w:ascii="Times New Roman"/>
          <w:b w:val="false"/>
          <w:i w:val="false"/>
          <w:color w:val="000000"/>
          <w:sz w:val="28"/>
        </w:rPr>
        <w:t>
      Зайыбының нақты тұрғылықты жері ______________________________________</w:t>
      </w:r>
    </w:p>
    <w:p>
      <w:pPr>
        <w:spacing w:after="0"/>
        <w:ind w:left="0"/>
        <w:jc w:val="both"/>
      </w:pPr>
      <w:r>
        <w:rPr>
          <w:rFonts w:ascii="Times New Roman"/>
          <w:b w:val="false"/>
          <w:i w:val="false"/>
          <w:color w:val="000000"/>
          <w:sz w:val="28"/>
        </w:rPr>
        <w:t>
      Зайыбының білімі _____________________________________________________</w:t>
      </w:r>
    </w:p>
    <w:p>
      <w:pPr>
        <w:spacing w:after="0"/>
        <w:ind w:left="0"/>
        <w:jc w:val="both"/>
      </w:pPr>
      <w:r>
        <w:rPr>
          <w:rFonts w:ascii="Times New Roman"/>
          <w:b w:val="false"/>
          <w:i w:val="false"/>
          <w:color w:val="000000"/>
          <w:sz w:val="28"/>
        </w:rPr>
        <w:t>
      Зайыбының жұмыс орны _______________________________________________</w:t>
      </w:r>
    </w:p>
    <w:p>
      <w:pPr>
        <w:spacing w:after="0"/>
        <w:ind w:left="0"/>
        <w:jc w:val="both"/>
      </w:pPr>
      <w:r>
        <w:rPr>
          <w:rFonts w:ascii="Times New Roman"/>
          <w:b w:val="false"/>
          <w:i w:val="false"/>
          <w:color w:val="000000"/>
          <w:sz w:val="28"/>
        </w:rPr>
        <w:t>
      2. Тұрғын үй-тұрмыстық жағдайларының сипаттамасы</w:t>
      </w:r>
    </w:p>
    <w:p>
      <w:pPr>
        <w:spacing w:after="0"/>
        <w:ind w:left="0"/>
        <w:jc w:val="both"/>
      </w:pPr>
      <w:r>
        <w:rPr>
          <w:rFonts w:ascii="Times New Roman"/>
          <w:b w:val="false"/>
          <w:i w:val="false"/>
          <w:color w:val="000000"/>
          <w:sz w:val="28"/>
        </w:rPr>
        <w:t>
      Үй-жайды пайдалану құқығын растайтын құжат</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Тұрғын үй меншік иесінің тегі, аты, әкесінің аты (бар болса) __________________</w:t>
      </w:r>
    </w:p>
    <w:p>
      <w:pPr>
        <w:spacing w:after="0"/>
        <w:ind w:left="0"/>
        <w:jc w:val="both"/>
      </w:pPr>
      <w:r>
        <w:rPr>
          <w:rFonts w:ascii="Times New Roman"/>
          <w:b w:val="false"/>
          <w:i w:val="false"/>
          <w:color w:val="000000"/>
          <w:sz w:val="28"/>
        </w:rPr>
        <w:t>
      Жалпы ауданы _____(шаршы метр) тұрғылықты ауданы______(шаршы метр)</w:t>
      </w:r>
    </w:p>
    <w:p>
      <w:pPr>
        <w:spacing w:after="0"/>
        <w:ind w:left="0"/>
        <w:jc w:val="both"/>
      </w:pPr>
      <w:r>
        <w:rPr>
          <w:rFonts w:ascii="Times New Roman"/>
          <w:b w:val="false"/>
          <w:i w:val="false"/>
          <w:color w:val="000000"/>
          <w:sz w:val="28"/>
        </w:rPr>
        <w:t>
      Тұрғын бөлмелердің саны ______________________________________________</w:t>
      </w:r>
    </w:p>
    <w:p>
      <w:pPr>
        <w:spacing w:after="0"/>
        <w:ind w:left="0"/>
        <w:jc w:val="both"/>
      </w:pPr>
      <w:r>
        <w:rPr>
          <w:rFonts w:ascii="Times New Roman"/>
          <w:b w:val="false"/>
          <w:i w:val="false"/>
          <w:color w:val="000000"/>
          <w:sz w:val="28"/>
        </w:rPr>
        <w:t xml:space="preserve">
      Тіркелгендер _________________________________________________________ </w:t>
      </w:r>
    </w:p>
    <w:p>
      <w:pPr>
        <w:spacing w:after="0"/>
        <w:ind w:left="0"/>
        <w:jc w:val="both"/>
      </w:pPr>
      <w:r>
        <w:rPr>
          <w:rFonts w:ascii="Times New Roman"/>
          <w:b w:val="false"/>
          <w:i w:val="false"/>
          <w:color w:val="000000"/>
          <w:sz w:val="28"/>
        </w:rPr>
        <w:t>
      (тұрақты, уақытша)</w:t>
      </w:r>
    </w:p>
    <w:p>
      <w:pPr>
        <w:spacing w:after="0"/>
        <w:ind w:left="0"/>
        <w:jc w:val="both"/>
      </w:pPr>
      <w:r>
        <w:rPr>
          <w:rFonts w:ascii="Times New Roman"/>
          <w:b w:val="false"/>
          <w:i w:val="false"/>
          <w:color w:val="000000"/>
          <w:sz w:val="28"/>
        </w:rPr>
        <w:t xml:space="preserve">
      Тұрғын үйдің жайлылығы ______________________________________________ </w:t>
      </w:r>
    </w:p>
    <w:p>
      <w:pPr>
        <w:spacing w:after="0"/>
        <w:ind w:left="0"/>
        <w:jc w:val="both"/>
      </w:pPr>
      <w:r>
        <w:rPr>
          <w:rFonts w:ascii="Times New Roman"/>
          <w:b w:val="false"/>
          <w:i w:val="false"/>
          <w:color w:val="000000"/>
          <w:sz w:val="28"/>
        </w:rPr>
        <w:t>
      (абаттандырылған, абаттандырылмаған, ішінара жайлы)</w:t>
      </w:r>
    </w:p>
    <w:p>
      <w:pPr>
        <w:spacing w:after="0"/>
        <w:ind w:left="0"/>
        <w:jc w:val="both"/>
      </w:pPr>
      <w:r>
        <w:rPr>
          <w:rFonts w:ascii="Times New Roman"/>
          <w:b w:val="false"/>
          <w:i w:val="false"/>
          <w:color w:val="000000"/>
          <w:sz w:val="28"/>
        </w:rPr>
        <w:t xml:space="preserve">
      Санитариялық-гигиеналық жай-күйі _____________________________________ </w:t>
      </w:r>
    </w:p>
    <w:p>
      <w:pPr>
        <w:spacing w:after="0"/>
        <w:ind w:left="0"/>
        <w:jc w:val="both"/>
      </w:pPr>
      <w:r>
        <w:rPr>
          <w:rFonts w:ascii="Times New Roman"/>
          <w:b w:val="false"/>
          <w:i w:val="false"/>
          <w:color w:val="000000"/>
          <w:sz w:val="28"/>
        </w:rPr>
        <w:t>
      (жақсы, қанағаттанарлық, қанағаттанарлықсыз)</w:t>
      </w:r>
    </w:p>
    <w:p>
      <w:pPr>
        <w:spacing w:after="0"/>
        <w:ind w:left="0"/>
        <w:jc w:val="both"/>
      </w:pPr>
      <w:r>
        <w:rPr>
          <w:rFonts w:ascii="Times New Roman"/>
          <w:b w:val="false"/>
          <w:i w:val="false"/>
          <w:color w:val="000000"/>
          <w:sz w:val="28"/>
        </w:rPr>
        <w:t xml:space="preserve">
      Тұрғын-үй туралы қосымша мәліметтер (балаға арналған жеке жатын орынның, </w:t>
      </w:r>
    </w:p>
    <w:p>
      <w:pPr>
        <w:spacing w:after="0"/>
        <w:ind w:left="0"/>
        <w:jc w:val="both"/>
      </w:pPr>
      <w:r>
        <w:rPr>
          <w:rFonts w:ascii="Times New Roman"/>
          <w:b w:val="false"/>
          <w:i w:val="false"/>
          <w:color w:val="000000"/>
          <w:sz w:val="28"/>
        </w:rPr>
        <w:t>
      сабақ дайындауға, демалуға арналған орынның, жиһаздардың бар болуы)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3. Отбасының бірге тұратын басқа мүшелері: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Туған күні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орны, лауазымы немесе оқу орны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Туыстық қатынастары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p>
        </w:tc>
      </w:tr>
    </w:tbl>
    <w:p>
      <w:pPr>
        <w:spacing w:after="0"/>
        <w:ind w:left="0"/>
        <w:jc w:val="both"/>
      </w:pPr>
      <w:r>
        <w:rPr>
          <w:rFonts w:ascii="Times New Roman"/>
          <w:b w:val="false"/>
          <w:i w:val="false"/>
          <w:color w:val="000000"/>
          <w:sz w:val="28"/>
        </w:rPr>
        <w:t xml:space="preserve">
      4. Отбасының табысы туралы мәлімет: жалпы сома ________________, </w:t>
      </w:r>
    </w:p>
    <w:p>
      <w:pPr>
        <w:spacing w:after="0"/>
        <w:ind w:left="0"/>
        <w:jc w:val="both"/>
      </w:pPr>
      <w:r>
        <w:rPr>
          <w:rFonts w:ascii="Times New Roman"/>
          <w:b w:val="false"/>
          <w:i w:val="false"/>
          <w:color w:val="000000"/>
          <w:sz w:val="28"/>
        </w:rPr>
        <w:t>
      оның ішінде жалақы, басқа да табыстар ______________________________ (жазу).</w:t>
      </w:r>
    </w:p>
    <w:p>
      <w:pPr>
        <w:spacing w:after="0"/>
        <w:ind w:left="0"/>
        <w:jc w:val="both"/>
      </w:pPr>
      <w:r>
        <w:rPr>
          <w:rFonts w:ascii="Times New Roman"/>
          <w:b w:val="false"/>
          <w:i w:val="false"/>
          <w:color w:val="000000"/>
          <w:sz w:val="28"/>
        </w:rPr>
        <w:t xml:space="preserve">
      5. Бала қонақтайтын отбасына қабылдаудың сипаттамасы (отбасындағы жеке </w:t>
      </w:r>
    </w:p>
    <w:p>
      <w:pPr>
        <w:spacing w:after="0"/>
        <w:ind w:left="0"/>
        <w:jc w:val="both"/>
      </w:pPr>
      <w:r>
        <w:rPr>
          <w:rFonts w:ascii="Times New Roman"/>
          <w:b w:val="false"/>
          <w:i w:val="false"/>
          <w:color w:val="000000"/>
          <w:sz w:val="28"/>
        </w:rPr>
        <w:t xml:space="preserve">
      тұлғалық қарым-қатынасы, жәке тұлғалық қарым-қатынасы, қызығушылығы, </w:t>
      </w:r>
    </w:p>
    <w:p>
      <w:pPr>
        <w:spacing w:after="0"/>
        <w:ind w:left="0"/>
        <w:jc w:val="both"/>
      </w:pPr>
      <w:r>
        <w:rPr>
          <w:rFonts w:ascii="Times New Roman"/>
          <w:b w:val="false"/>
          <w:i w:val="false"/>
          <w:color w:val="000000"/>
          <w:sz w:val="28"/>
        </w:rPr>
        <w:t xml:space="preserve">
      балалармен қарым-қатынас тәжірибесі, барлық отбасы мүшелерінің балаларды </w:t>
      </w:r>
    </w:p>
    <w:p>
      <w:pPr>
        <w:spacing w:after="0"/>
        <w:ind w:left="0"/>
        <w:jc w:val="both"/>
      </w:pPr>
      <w:r>
        <w:rPr>
          <w:rFonts w:ascii="Times New Roman"/>
          <w:b w:val="false"/>
          <w:i w:val="false"/>
          <w:color w:val="000000"/>
          <w:sz w:val="28"/>
        </w:rPr>
        <w:t>
      қабылдауға дайындығы) ____________________________________</w:t>
      </w:r>
    </w:p>
    <w:p>
      <w:pPr>
        <w:spacing w:after="0"/>
        <w:ind w:left="0"/>
        <w:jc w:val="both"/>
      </w:pPr>
      <w:r>
        <w:rPr>
          <w:rFonts w:ascii="Times New Roman"/>
          <w:b w:val="false"/>
          <w:i w:val="false"/>
          <w:color w:val="000000"/>
          <w:sz w:val="28"/>
        </w:rPr>
        <w:t>
      6. Баланы (балаларды) бала қонақтайтын отбасына қабылдау себебі: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7. Қорытынды (баланы (балаларды) бала қонақтайтын отбасына беру үшін </w:t>
      </w:r>
    </w:p>
    <w:p>
      <w:pPr>
        <w:spacing w:after="0"/>
        <w:ind w:left="0"/>
        <w:jc w:val="both"/>
      </w:pPr>
      <w:r>
        <w:rPr>
          <w:rFonts w:ascii="Times New Roman"/>
          <w:b w:val="false"/>
          <w:i w:val="false"/>
          <w:color w:val="000000"/>
          <w:sz w:val="28"/>
        </w:rPr>
        <w:t xml:space="preserve">
      жағдайдың бар болуы) _________________________________________________ </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
      Таныстым: 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күні, қонақтайтын отбасы кандидатуралардың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қонақтайтын</w:t>
            </w:r>
            <w:r>
              <w:br/>
            </w:r>
            <w:r>
              <w:rPr>
                <w:rFonts w:ascii="Times New Roman"/>
                <w:b w:val="false"/>
                <w:i w:val="false"/>
                <w:color w:val="000000"/>
                <w:sz w:val="20"/>
              </w:rPr>
              <w:t>отбасы туралы ережеге</w:t>
            </w:r>
            <w:r>
              <w:br/>
            </w:r>
            <w:r>
              <w:rPr>
                <w:rFonts w:ascii="Times New Roman"/>
                <w:b w:val="false"/>
                <w:i w:val="false"/>
                <w:color w:val="000000"/>
                <w:sz w:val="20"/>
              </w:rPr>
              <w:t>№ 4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Баланы (балаларды) бала қонақтайтын отбасына қабылдаудың мүмкіндігі/мүмкін</w:t>
      </w:r>
      <w:r>
        <w:br/>
      </w:r>
      <w:r>
        <w:rPr>
          <w:rFonts w:ascii="Times New Roman"/>
          <w:b/>
          <w:i w:val="false"/>
          <w:color w:val="000000"/>
        </w:rPr>
        <w:t>еместігі туралы</w:t>
      </w:r>
      <w:r>
        <w:br/>
      </w:r>
      <w:r>
        <w:rPr>
          <w:rFonts w:ascii="Times New Roman"/>
          <w:b/>
          <w:i w:val="false"/>
          <w:color w:val="000000"/>
        </w:rPr>
        <w:t>ҚОРЫТЫНДЫ</w:t>
      </w:r>
    </w:p>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м.а. 16.06.2023 № </w:t>
      </w:r>
      <w:r>
        <w:rPr>
          <w:rFonts w:ascii="Times New Roman"/>
          <w:b w:val="false"/>
          <w:i w:val="false"/>
          <w:color w:val="ff0000"/>
          <w:sz w:val="28"/>
        </w:rPr>
        <w:t>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Т.А.Ә., (бар болса), туған күні _____________________________________________</w:t>
      </w:r>
    </w:p>
    <w:p>
      <w:pPr>
        <w:spacing w:after="0"/>
        <w:ind w:left="0"/>
        <w:jc w:val="both"/>
      </w:pPr>
      <w:r>
        <w:rPr>
          <w:rFonts w:ascii="Times New Roman"/>
          <w:b w:val="false"/>
          <w:i w:val="false"/>
          <w:color w:val="000000"/>
          <w:sz w:val="28"/>
        </w:rPr>
        <w:t>
      Т.А.Ә. (бар болса), туған күні 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__________________________________________________________</w:t>
      </w:r>
    </w:p>
    <w:p>
      <w:pPr>
        <w:spacing w:after="0"/>
        <w:ind w:left="0"/>
        <w:jc w:val="both"/>
      </w:pPr>
      <w:r>
        <w:rPr>
          <w:rFonts w:ascii="Times New Roman"/>
          <w:b w:val="false"/>
          <w:i w:val="false"/>
          <w:color w:val="000000"/>
          <w:sz w:val="28"/>
        </w:rPr>
        <w:t>
      Отбасының сипаттамасы: _______________________________________________</w:t>
      </w:r>
    </w:p>
    <w:p>
      <w:pPr>
        <w:spacing w:after="0"/>
        <w:ind w:left="0"/>
        <w:jc w:val="both"/>
      </w:pPr>
      <w:r>
        <w:rPr>
          <w:rFonts w:ascii="Times New Roman"/>
          <w:b w:val="false"/>
          <w:i w:val="false"/>
          <w:color w:val="000000"/>
          <w:sz w:val="28"/>
        </w:rPr>
        <w:t>
      Білімі және кәсіптік қызметі _____________________________________________</w:t>
      </w:r>
    </w:p>
    <w:p>
      <w:pPr>
        <w:spacing w:after="0"/>
        <w:ind w:left="0"/>
        <w:jc w:val="both"/>
      </w:pPr>
      <w:r>
        <w:rPr>
          <w:rFonts w:ascii="Times New Roman"/>
          <w:b w:val="false"/>
          <w:i w:val="false"/>
          <w:color w:val="000000"/>
          <w:sz w:val="28"/>
        </w:rPr>
        <w:t>
      Денсаулық жай-күйінің сипаттамасы ______________________________________</w:t>
      </w:r>
    </w:p>
    <w:p>
      <w:pPr>
        <w:spacing w:after="0"/>
        <w:ind w:left="0"/>
        <w:jc w:val="both"/>
      </w:pPr>
      <w:r>
        <w:rPr>
          <w:rFonts w:ascii="Times New Roman"/>
          <w:b w:val="false"/>
          <w:i w:val="false"/>
          <w:color w:val="000000"/>
          <w:sz w:val="28"/>
        </w:rPr>
        <w:t>
      Отбасында тәрбиелену үшін баланың қабылдану себебі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Баланың кандидатурасы бойынша тілектері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лауазымы, тегі, аты, әкесінің аты (бар болса), күні, қолы, мөр орны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