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d002" w14:textId="8afd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 жинауға арналған нысандарды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13 маусымдағы № 499 бұйрығы. Қазақстан Республикасының Әділет министрлігінде 2016 жылы 26 маусымда № 13988 болып тіркелді. Күші жойылды - Қазақстан Республикасы Еңбек және халықты әлеуметтік қорғау министрінің 2023 жылғы 7 маусымдағы № 207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07.06.2023 </w:t>
      </w:r>
      <w:r>
        <w:rPr>
          <w:rFonts w:ascii="Times New Roman"/>
          <w:b w:val="false"/>
          <w:i w:val="false"/>
          <w:color w:val="ff0000"/>
          <w:sz w:val="28"/>
        </w:rPr>
        <w:t>№ 207</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14.09.2022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"Мүгедектігі бар адамдарды жұмысқа орналастыру квотасын орындауға арналған жұмыс орындарының саны, бос лауазымдар мен орындары туралы мәліметтердің болуы туралы мәліметтер" әкімшілік деректерді жинауға арналған нысан;</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"Мүгедектігі бар адамдарды жұмысқа орналастыруға арналған квотаның орындалуы туралы мәліметтер" әкімшілік деректерді жинауға арналған нысан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14.09.2022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Халықты жұмыспен қамту департаменті заңнамада белгіленген тәртіппен: </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тіркелген осы бұйрықты алған күннен бастап бес жұмыс күні ішінде оның көшірмесінің қазақ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8"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5"/>
    <w:bookmarkStart w:name="z9"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xml:space="preserve">
      5) осы бұйрықты облыстардың, Астана және Алматы қалаларының жергілікті атқарушы органдарының назарына жеткізуді; </w:t>
      </w:r>
    </w:p>
    <w:bookmarkEnd w:id="7"/>
    <w:bookmarkStart w:name="z11" w:id="8"/>
    <w:p>
      <w:pPr>
        <w:spacing w:after="0"/>
        <w:ind w:left="0"/>
        <w:jc w:val="both"/>
      </w:pPr>
      <w:r>
        <w:rPr>
          <w:rFonts w:ascii="Times New Roman"/>
          <w:b w:val="false"/>
          <w:i w:val="false"/>
          <w:color w:val="000000"/>
          <w:sz w:val="28"/>
        </w:rPr>
        <w:t>
      6)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9"/>
    <w:bookmarkStart w:name="z13"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 әлеуметтік</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__________________ Н. Айдапкелов   </w:t>
      </w:r>
    </w:p>
    <w:p>
      <w:pPr>
        <w:spacing w:after="0"/>
        <w:ind w:left="0"/>
        <w:jc w:val="both"/>
      </w:pPr>
      <w:r>
        <w:rPr>
          <w:rFonts w:ascii="Times New Roman"/>
          <w:b w:val="false"/>
          <w:i w:val="false"/>
          <w:color w:val="000000"/>
          <w:sz w:val="28"/>
        </w:rPr>
        <w:t>
      2016 жылғы 13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13 маусымдағы</w:t>
            </w:r>
            <w:r>
              <w:br/>
            </w:r>
            <w:r>
              <w:rPr>
                <w:rFonts w:ascii="Times New Roman"/>
                <w:b w:val="false"/>
                <w:i w:val="false"/>
                <w:color w:val="000000"/>
                <w:sz w:val="20"/>
              </w:rPr>
              <w:t>№ 499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5" w:id="11"/>
    <w:p>
      <w:pPr>
        <w:spacing w:after="0"/>
        <w:ind w:left="0"/>
        <w:jc w:val="left"/>
      </w:pPr>
      <w:r>
        <w:rPr>
          <w:rFonts w:ascii="Times New Roman"/>
          <w:b/>
          <w:i w:val="false"/>
          <w:color w:val="000000"/>
        </w:rPr>
        <w:t xml:space="preserve"> Мүгедектігі бар адамдарды жұмысқа орналастыру квотасын орындауға арналған жұмыс орындарының саны, бос лауазымдар мен бос жұмыс орындары жөнінде мәліметтердің болуы туралы мәліметтер</w:t>
      </w:r>
    </w:p>
    <w:bookmarkEnd w:id="11"/>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14.09.2022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Халықты жұмыспен қамту орталықтарына ұсынылады. Халықты жұмыспен қамту орталықтары ауданның жұмыспен қамту мәселелері жөніндегі жергілікті органына ұсынады. Ауданның жұмыспен қамту мәселелері жөніндегі жергілікті органы облыстың жұмыспен қамту мәселелері жөніндегі жергілікті органына ұсынады. Облыстың жұмыспен қамту мәселелері жөніндегі жергілікті органы халықты жұмыспен қамту мәселелері жөніндегі уәкілетті органға ұсынады.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https://www.gov.kz/memleket/entities/enbek/documents/1?lang=ru</w:t>
      </w:r>
    </w:p>
    <w:p>
      <w:pPr>
        <w:spacing w:after="0"/>
        <w:ind w:left="0"/>
        <w:jc w:val="both"/>
      </w:pPr>
      <w:r>
        <w:rPr>
          <w:rFonts w:ascii="Times New Roman"/>
          <w:b w:val="false"/>
          <w:i w:val="false"/>
          <w:color w:val="000000"/>
          <w:sz w:val="28"/>
        </w:rPr>
        <w:t>
      Әкімшілік деректер нысанының атауы: мәліметтер</w:t>
      </w:r>
    </w:p>
    <w:p>
      <w:pPr>
        <w:spacing w:after="0"/>
        <w:ind w:left="0"/>
        <w:jc w:val="both"/>
      </w:pPr>
      <w:r>
        <w:rPr>
          <w:rFonts w:ascii="Times New Roman"/>
          <w:b w:val="false"/>
          <w:i w:val="false"/>
          <w:color w:val="000000"/>
          <w:sz w:val="28"/>
        </w:rPr>
        <w:t>
      квотаны орындау үшін жұмыс орындарының саны туралы</w:t>
      </w:r>
    </w:p>
    <w:p>
      <w:pPr>
        <w:spacing w:after="0"/>
        <w:ind w:left="0"/>
        <w:jc w:val="both"/>
      </w:pPr>
      <w:r>
        <w:rPr>
          <w:rFonts w:ascii="Times New Roman"/>
          <w:b w:val="false"/>
          <w:i w:val="false"/>
          <w:color w:val="000000"/>
          <w:sz w:val="28"/>
        </w:rPr>
        <w:t>
      мүгедектігі бар адамдарды жұмысқа орналастыру, бос лауазымдардың болуы</w:t>
      </w:r>
    </w:p>
    <w:p>
      <w:pPr>
        <w:spacing w:after="0"/>
        <w:ind w:left="0"/>
        <w:jc w:val="both"/>
      </w:pPr>
      <w:r>
        <w:rPr>
          <w:rFonts w:ascii="Times New Roman"/>
          <w:b w:val="false"/>
          <w:i w:val="false"/>
          <w:color w:val="000000"/>
          <w:sz w:val="28"/>
        </w:rPr>
        <w:t>
      және бос жұмыс орындары туралы мәліметтер.</w:t>
      </w:r>
    </w:p>
    <w:p>
      <w:pPr>
        <w:spacing w:after="0"/>
        <w:ind w:left="0"/>
        <w:jc w:val="both"/>
      </w:pPr>
      <w:r>
        <w:rPr>
          <w:rFonts w:ascii="Times New Roman"/>
          <w:b w:val="false"/>
          <w:i w:val="false"/>
          <w:color w:val="000000"/>
          <w:sz w:val="28"/>
        </w:rPr>
        <w:t>
      Әкімшілік деректер нысанының индексі: КРМ-1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 тоқсан</w:t>
      </w:r>
    </w:p>
    <w:p>
      <w:pPr>
        <w:spacing w:after="0"/>
        <w:ind w:left="0"/>
        <w:jc w:val="both"/>
      </w:pPr>
      <w:r>
        <w:rPr>
          <w:rFonts w:ascii="Times New Roman"/>
          <w:b w:val="false"/>
          <w:i w:val="false"/>
          <w:color w:val="000000"/>
          <w:sz w:val="28"/>
        </w:rPr>
        <w:t>
      Ақпаратты ұсынатын тұлғалар тобы: мүгедектігі бар адамдар үшін жұмыс орындарына квота белгіленген ұйымдар.</w:t>
      </w:r>
    </w:p>
    <w:p>
      <w:pPr>
        <w:spacing w:after="0"/>
        <w:ind w:left="0"/>
        <w:jc w:val="both"/>
      </w:pPr>
      <w:r>
        <w:rPr>
          <w:rFonts w:ascii="Times New Roman"/>
          <w:b w:val="false"/>
          <w:i w:val="false"/>
          <w:color w:val="000000"/>
          <w:sz w:val="28"/>
        </w:rPr>
        <w:t>
      Ұсыну мерзімі: ұйымдар ауданның (қаланың) халықты жұмыспен қамту орталықтарына мәліметтерді есепті тоқсаннан кейінгі айдың 10-күніне ұсынады. Облыстың жұмыспен қамту мәселелері жөніндегі жергілікті органы халықты жұмыспен қамту мәселелері жөніндегі уәкілетті органға мәліметтерді есепті тоқсаннан кейінгі айдың 25-күніне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орташа тізімдік санынан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санатына жатқызылған жұмыскерлер жұмыс істейтін жұмыс орындарының саны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жұмыстардағы, еңбек жағдайлары зиянды, қауіпті жұмыстардағы жұмыс орындарын есептемегенде, белгіленген квота саны (адам)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мүгедектігі бар адамдарға арналған бос жұмыс орындарының (вакансиялардың) саны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бос жұмыс орындарына (вакансияларға) жұмысқа тұруға лауазымдар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(лауазымдар) бойынша бос жұмыс орындарының саны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жұмыс орындары жөніндегі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қызмет жағдайы (толық емес жұмыс күні, икемді жұмыс графигі)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(осы лауазымдағы кәсібі, мамандығы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 (тарифтік разряд,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Тегі, аты, әкесінің аты (бар болса) ____________________ ____________ </w:t>
      </w:r>
    </w:p>
    <w:p>
      <w:pPr>
        <w:spacing w:after="0"/>
        <w:ind w:left="0"/>
        <w:jc w:val="both"/>
      </w:pPr>
      <w:r>
        <w:rPr>
          <w:rFonts w:ascii="Times New Roman"/>
          <w:b w:val="false"/>
          <w:i w:val="false"/>
          <w:color w:val="000000"/>
          <w:sz w:val="28"/>
        </w:rPr>
        <w:t>
      басшы                         (қолы)</w:t>
      </w:r>
    </w:p>
    <w:p>
      <w:pPr>
        <w:spacing w:after="0"/>
        <w:ind w:left="0"/>
        <w:jc w:val="both"/>
      </w:pPr>
      <w:r>
        <w:rPr>
          <w:rFonts w:ascii="Times New Roman"/>
          <w:b w:val="false"/>
          <w:i w:val="false"/>
          <w:color w:val="000000"/>
          <w:sz w:val="28"/>
        </w:rPr>
        <w:t>
      Күні 20__ жылғы "__" 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адамдарды</w:t>
            </w:r>
            <w:r>
              <w:br/>
            </w:r>
            <w:r>
              <w:rPr>
                <w:rFonts w:ascii="Times New Roman"/>
                <w:b w:val="false"/>
                <w:i w:val="false"/>
                <w:color w:val="000000"/>
                <w:sz w:val="20"/>
              </w:rPr>
              <w:t>жұмысқа орналастыру квотасын</w:t>
            </w:r>
            <w:r>
              <w:br/>
            </w:r>
            <w:r>
              <w:rPr>
                <w:rFonts w:ascii="Times New Roman"/>
                <w:b w:val="false"/>
                <w:i w:val="false"/>
                <w:color w:val="000000"/>
                <w:sz w:val="20"/>
              </w:rPr>
              <w:t>орындауға арналған жұмыс</w:t>
            </w:r>
            <w:r>
              <w:br/>
            </w:r>
            <w:r>
              <w:rPr>
                <w:rFonts w:ascii="Times New Roman"/>
                <w:b w:val="false"/>
                <w:i w:val="false"/>
                <w:color w:val="000000"/>
                <w:sz w:val="20"/>
              </w:rPr>
              <w:t>орындарының саны, бос</w:t>
            </w:r>
            <w:r>
              <w:br/>
            </w:r>
            <w:r>
              <w:rPr>
                <w:rFonts w:ascii="Times New Roman"/>
                <w:b w:val="false"/>
                <w:i w:val="false"/>
                <w:color w:val="000000"/>
                <w:sz w:val="20"/>
              </w:rPr>
              <w:t>лауазымдар мен бос жұмыс</w:t>
            </w:r>
            <w:r>
              <w:br/>
            </w:r>
            <w:r>
              <w:rPr>
                <w:rFonts w:ascii="Times New Roman"/>
                <w:b w:val="false"/>
                <w:i w:val="false"/>
                <w:color w:val="000000"/>
                <w:sz w:val="20"/>
              </w:rPr>
              <w:t>орындары туралы мәліметтердің</w:t>
            </w:r>
            <w:r>
              <w:br/>
            </w:r>
            <w:r>
              <w:rPr>
                <w:rFonts w:ascii="Times New Roman"/>
                <w:b w:val="false"/>
                <w:i w:val="false"/>
                <w:color w:val="000000"/>
                <w:sz w:val="20"/>
              </w:rPr>
              <w:t>болуы туралы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11" w:id="12"/>
    <w:p>
      <w:pPr>
        <w:spacing w:after="0"/>
        <w:ind w:left="0"/>
        <w:jc w:val="left"/>
      </w:pPr>
      <w:r>
        <w:rPr>
          <w:rFonts w:ascii="Times New Roman"/>
          <w:b/>
          <w:i w:val="false"/>
          <w:color w:val="000000"/>
        </w:rPr>
        <w:t xml:space="preserve"> "Мүгедектігі бар адамдарды жұмысқа орналастыру квотасын орындауға арналған жұмыс орындарының саны, бос лауазымдар мен бос жұмыс орындары жөнінде мәліметтердің болуы туралы мәліметтер" әкімшілік деректерді жинауға арналған нысанды толтыру бойынша түсіндірме</w:t>
      </w:r>
    </w:p>
    <w:bookmarkEnd w:id="12"/>
    <w:bookmarkStart w:name="z112" w:id="13"/>
    <w:p>
      <w:pPr>
        <w:spacing w:after="0"/>
        <w:ind w:left="0"/>
        <w:jc w:val="left"/>
      </w:pPr>
      <w:r>
        <w:rPr>
          <w:rFonts w:ascii="Times New Roman"/>
          <w:b/>
          <w:i w:val="false"/>
          <w:color w:val="000000"/>
        </w:rPr>
        <w:t xml:space="preserve"> 1-тарау. Жалпы ережелер</w:t>
      </w:r>
    </w:p>
    <w:bookmarkEnd w:id="13"/>
    <w:bookmarkStart w:name="z113" w:id="14"/>
    <w:p>
      <w:pPr>
        <w:spacing w:after="0"/>
        <w:ind w:left="0"/>
        <w:jc w:val="both"/>
      </w:pPr>
      <w:r>
        <w:rPr>
          <w:rFonts w:ascii="Times New Roman"/>
          <w:b w:val="false"/>
          <w:i w:val="false"/>
          <w:color w:val="000000"/>
          <w:sz w:val="28"/>
        </w:rPr>
        <w:t>
      1. Ұйым жергілікті атқарушы орган мүгедектігі бар адамдарға арналған жұмыс орындарына белгілеген квотаға байланысты "Мүгедектігі бар адамдарды жұмысқа орналастыру квотасын орындауға арналған жұмыс орындарының саны, бос лауазымдар мен бос жұмыс орындары жөнінде мәліметтердің болуы туралы мәліметтер" ақпаратын мынадай мәліметтерді:</w:t>
      </w:r>
    </w:p>
    <w:bookmarkEnd w:id="14"/>
    <w:p>
      <w:pPr>
        <w:spacing w:after="0"/>
        <w:ind w:left="0"/>
        <w:jc w:val="both"/>
      </w:pPr>
      <w:r>
        <w:rPr>
          <w:rFonts w:ascii="Times New Roman"/>
          <w:b w:val="false"/>
          <w:i w:val="false"/>
          <w:color w:val="000000"/>
          <w:sz w:val="28"/>
        </w:rPr>
        <w:t>
      ұйымның атауын;</w:t>
      </w:r>
    </w:p>
    <w:p>
      <w:pPr>
        <w:spacing w:after="0"/>
        <w:ind w:left="0"/>
        <w:jc w:val="both"/>
      </w:pPr>
      <w:r>
        <w:rPr>
          <w:rFonts w:ascii="Times New Roman"/>
          <w:b w:val="false"/>
          <w:i w:val="false"/>
          <w:color w:val="000000"/>
          <w:sz w:val="28"/>
        </w:rPr>
        <w:t>
      жыл басындағы жұмыскерлердің тізімдік санын;</w:t>
      </w:r>
    </w:p>
    <w:p>
      <w:pPr>
        <w:spacing w:after="0"/>
        <w:ind w:left="0"/>
        <w:jc w:val="both"/>
      </w:pPr>
      <w:r>
        <w:rPr>
          <w:rFonts w:ascii="Times New Roman"/>
          <w:b w:val="false"/>
          <w:i w:val="false"/>
          <w:color w:val="000000"/>
          <w:sz w:val="28"/>
        </w:rPr>
        <w:t>
      квота мөлшерін (жұмыскерлердің орташа тізімдік санынан %);</w:t>
      </w:r>
    </w:p>
    <w:p>
      <w:pPr>
        <w:spacing w:after="0"/>
        <w:ind w:left="0"/>
        <w:jc w:val="both"/>
      </w:pPr>
      <w:r>
        <w:rPr>
          <w:rFonts w:ascii="Times New Roman"/>
          <w:b w:val="false"/>
          <w:i w:val="false"/>
          <w:color w:val="000000"/>
          <w:sz w:val="28"/>
        </w:rPr>
        <w:t>
      мүгедектігі бар адамдар санатына жатқызылған жұмыскерлер жұмыс істейтін жұмыс орындарының санын;</w:t>
      </w:r>
    </w:p>
    <w:p>
      <w:pPr>
        <w:spacing w:after="0"/>
        <w:ind w:left="0"/>
        <w:jc w:val="both"/>
      </w:pPr>
      <w:r>
        <w:rPr>
          <w:rFonts w:ascii="Times New Roman"/>
          <w:b w:val="false"/>
          <w:i w:val="false"/>
          <w:color w:val="000000"/>
          <w:sz w:val="28"/>
        </w:rPr>
        <w:t>
      ауыр жұмыстардағы, еңбек жағдайлары зиянды, қауіпті жұмыстардағы жұмыс орындарын есептемегенде, белгіленген квота санын;</w:t>
      </w:r>
    </w:p>
    <w:p>
      <w:pPr>
        <w:spacing w:after="0"/>
        <w:ind w:left="0"/>
        <w:jc w:val="both"/>
      </w:pPr>
      <w:r>
        <w:rPr>
          <w:rFonts w:ascii="Times New Roman"/>
          <w:b w:val="false"/>
          <w:i w:val="false"/>
          <w:color w:val="000000"/>
          <w:sz w:val="28"/>
        </w:rPr>
        <w:t>
      мамандықтар бойынша мүгедектігі бар адамдарға арналған бос жұмыс орындарының (вакансиялардың) санын;</w:t>
      </w:r>
    </w:p>
    <w:p>
      <w:pPr>
        <w:spacing w:after="0"/>
        <w:ind w:left="0"/>
        <w:jc w:val="both"/>
      </w:pPr>
      <w:r>
        <w:rPr>
          <w:rFonts w:ascii="Times New Roman"/>
          <w:b w:val="false"/>
          <w:i w:val="false"/>
          <w:color w:val="000000"/>
          <w:sz w:val="28"/>
        </w:rPr>
        <w:t>
      мүгедектігі бар адамдарға арналған бос жұмыс орындарына (вакансияларға) жұмысқа тұруға лауазымдар атауын;</w:t>
      </w:r>
    </w:p>
    <w:p>
      <w:pPr>
        <w:spacing w:after="0"/>
        <w:ind w:left="0"/>
        <w:jc w:val="both"/>
      </w:pPr>
      <w:r>
        <w:rPr>
          <w:rFonts w:ascii="Times New Roman"/>
          <w:b w:val="false"/>
          <w:i w:val="false"/>
          <w:color w:val="000000"/>
          <w:sz w:val="28"/>
        </w:rPr>
        <w:t>
      кәсіптер (лауазымдар) бойынша бос жұмыс орындарының санын;</w:t>
      </w:r>
    </w:p>
    <w:p>
      <w:pPr>
        <w:spacing w:after="0"/>
        <w:ind w:left="0"/>
        <w:jc w:val="both"/>
      </w:pPr>
      <w:r>
        <w:rPr>
          <w:rFonts w:ascii="Times New Roman"/>
          <w:b w:val="false"/>
          <w:i w:val="false"/>
          <w:color w:val="000000"/>
          <w:sz w:val="28"/>
        </w:rPr>
        <w:t>
      бос жұмыс орындары туралы мәліметтерді, оның ішінде: кәсіби білімін, орташа айлық жалақысын (теңге), еңбек және қызмет жағдайын (толық емес жұмыс күні, икемді жұмыс графигі), жұмыс өтілін (осы лауазымдағы кәсібі, мамандығы бойынша), басқа да талаптарды (тарифтік разряд, санат) көрсете отырып, есепті тоқсаннан кейінгі айдың 10-күніне ұсынады.</w:t>
      </w:r>
    </w:p>
    <w:bookmarkStart w:name="z114" w:id="15"/>
    <w:p>
      <w:pPr>
        <w:spacing w:after="0"/>
        <w:ind w:left="0"/>
        <w:jc w:val="both"/>
      </w:pPr>
      <w:r>
        <w:rPr>
          <w:rFonts w:ascii="Times New Roman"/>
          <w:b w:val="false"/>
          <w:i w:val="false"/>
          <w:color w:val="000000"/>
          <w:sz w:val="28"/>
        </w:rPr>
        <w:t>
      2. Көрсеткіштер іс жүзіндегі деректер бойынша ағымдағы айдың 1-күніне қалыптастырылады.</w:t>
      </w:r>
    </w:p>
    <w:bookmarkEnd w:id="15"/>
    <w:bookmarkStart w:name="z115" w:id="16"/>
    <w:p>
      <w:pPr>
        <w:spacing w:after="0"/>
        <w:ind w:left="0"/>
        <w:jc w:val="both"/>
      </w:pPr>
      <w:r>
        <w:rPr>
          <w:rFonts w:ascii="Times New Roman"/>
          <w:b w:val="false"/>
          <w:i w:val="false"/>
          <w:color w:val="000000"/>
          <w:sz w:val="28"/>
        </w:rPr>
        <w:t>
      3. Мәліметтерге бірінші басшы немесе оның міндетін атқарушы адам қол қояды.</w:t>
      </w:r>
    </w:p>
    <w:bookmarkEnd w:id="16"/>
    <w:bookmarkStart w:name="z116" w:id="17"/>
    <w:p>
      <w:pPr>
        <w:spacing w:after="0"/>
        <w:ind w:left="0"/>
        <w:jc w:val="left"/>
      </w:pPr>
      <w:r>
        <w:rPr>
          <w:rFonts w:ascii="Times New Roman"/>
          <w:b/>
          <w:i w:val="false"/>
          <w:color w:val="000000"/>
        </w:rPr>
        <w:t xml:space="preserve"> 2-тарау. Нысанды толтыру бойынша түсіндірме</w:t>
      </w:r>
    </w:p>
    <w:bookmarkEnd w:id="17"/>
    <w:bookmarkStart w:name="z117" w:id="18"/>
    <w:p>
      <w:pPr>
        <w:spacing w:after="0"/>
        <w:ind w:left="0"/>
        <w:jc w:val="both"/>
      </w:pPr>
      <w:r>
        <w:rPr>
          <w:rFonts w:ascii="Times New Roman"/>
          <w:b w:val="false"/>
          <w:i w:val="false"/>
          <w:color w:val="000000"/>
          <w:sz w:val="28"/>
        </w:rPr>
        <w:t>
      4. 1-бағанда ұйымның атауы көрсетіледі.</w:t>
      </w:r>
    </w:p>
    <w:bookmarkEnd w:id="18"/>
    <w:bookmarkStart w:name="z118" w:id="19"/>
    <w:p>
      <w:pPr>
        <w:spacing w:after="0"/>
        <w:ind w:left="0"/>
        <w:jc w:val="both"/>
      </w:pPr>
      <w:r>
        <w:rPr>
          <w:rFonts w:ascii="Times New Roman"/>
          <w:b w:val="false"/>
          <w:i w:val="false"/>
          <w:color w:val="000000"/>
          <w:sz w:val="28"/>
        </w:rPr>
        <w:t>
      5. 2-бағанда жыл басындағы жұмыскерлердің тізімдік саны көрсетіледі.</w:t>
      </w:r>
    </w:p>
    <w:bookmarkEnd w:id="19"/>
    <w:bookmarkStart w:name="z119" w:id="20"/>
    <w:p>
      <w:pPr>
        <w:spacing w:after="0"/>
        <w:ind w:left="0"/>
        <w:jc w:val="both"/>
      </w:pPr>
      <w:r>
        <w:rPr>
          <w:rFonts w:ascii="Times New Roman"/>
          <w:b w:val="false"/>
          <w:i w:val="false"/>
          <w:color w:val="000000"/>
          <w:sz w:val="28"/>
        </w:rPr>
        <w:t>
      6. 3-бағанда квота мөлшері (жұмыскерлердің орташа тізімдік санынан %) көрсетіледі.</w:t>
      </w:r>
    </w:p>
    <w:bookmarkEnd w:id="20"/>
    <w:bookmarkStart w:name="z120" w:id="21"/>
    <w:p>
      <w:pPr>
        <w:spacing w:after="0"/>
        <w:ind w:left="0"/>
        <w:jc w:val="both"/>
      </w:pPr>
      <w:r>
        <w:rPr>
          <w:rFonts w:ascii="Times New Roman"/>
          <w:b w:val="false"/>
          <w:i w:val="false"/>
          <w:color w:val="000000"/>
          <w:sz w:val="28"/>
        </w:rPr>
        <w:t>
      7. 4-бағанда мүгедектігі бар адамдар санатына жатқызылған жұмыскерлер жұмыс істейтін жұмыс орындарының саны көрсетіледі.</w:t>
      </w:r>
    </w:p>
    <w:bookmarkEnd w:id="21"/>
    <w:bookmarkStart w:name="z121" w:id="22"/>
    <w:p>
      <w:pPr>
        <w:spacing w:after="0"/>
        <w:ind w:left="0"/>
        <w:jc w:val="both"/>
      </w:pPr>
      <w:r>
        <w:rPr>
          <w:rFonts w:ascii="Times New Roman"/>
          <w:b w:val="false"/>
          <w:i w:val="false"/>
          <w:color w:val="000000"/>
          <w:sz w:val="28"/>
        </w:rPr>
        <w:t>
      8. 5-бағанда ауыр жұмыстардағы, еңбек жағдайлары зиянды, қауіпті жұмыстардағы жұмыс орындарын есептемегенде, белгіленген квота саны көрсетіледі.</w:t>
      </w:r>
    </w:p>
    <w:bookmarkEnd w:id="22"/>
    <w:bookmarkStart w:name="z122" w:id="23"/>
    <w:p>
      <w:pPr>
        <w:spacing w:after="0"/>
        <w:ind w:left="0"/>
        <w:jc w:val="both"/>
      </w:pPr>
      <w:r>
        <w:rPr>
          <w:rFonts w:ascii="Times New Roman"/>
          <w:b w:val="false"/>
          <w:i w:val="false"/>
          <w:color w:val="000000"/>
          <w:sz w:val="28"/>
        </w:rPr>
        <w:t>
      9. 6-бағанда мамандықтар бойынша мүгедектігі бар адамдарға арналған бос жұмыс орындарының (вакансиялардың) саны көрсетіледі.</w:t>
      </w:r>
    </w:p>
    <w:bookmarkEnd w:id="23"/>
    <w:bookmarkStart w:name="z123" w:id="24"/>
    <w:p>
      <w:pPr>
        <w:spacing w:after="0"/>
        <w:ind w:left="0"/>
        <w:jc w:val="both"/>
      </w:pPr>
      <w:r>
        <w:rPr>
          <w:rFonts w:ascii="Times New Roman"/>
          <w:b w:val="false"/>
          <w:i w:val="false"/>
          <w:color w:val="000000"/>
          <w:sz w:val="28"/>
        </w:rPr>
        <w:t>
      10. 7-бағанда мүгедектігі бар адамдарға арналған бос жұмыс орындарына (вакансияларға) жұмысқа тұруға лауазымдар атауы көрсетіледі.</w:t>
      </w:r>
    </w:p>
    <w:bookmarkEnd w:id="24"/>
    <w:bookmarkStart w:name="z124" w:id="25"/>
    <w:p>
      <w:pPr>
        <w:spacing w:after="0"/>
        <w:ind w:left="0"/>
        <w:jc w:val="both"/>
      </w:pPr>
      <w:r>
        <w:rPr>
          <w:rFonts w:ascii="Times New Roman"/>
          <w:b w:val="false"/>
          <w:i w:val="false"/>
          <w:color w:val="000000"/>
          <w:sz w:val="28"/>
        </w:rPr>
        <w:t>
      11. 8-бағанда кәсіптер (лауазымдар) бойынша бос жұмыс орындарының саны көрсетіледі.</w:t>
      </w:r>
    </w:p>
    <w:bookmarkEnd w:id="25"/>
    <w:bookmarkStart w:name="z125" w:id="26"/>
    <w:p>
      <w:pPr>
        <w:spacing w:after="0"/>
        <w:ind w:left="0"/>
        <w:jc w:val="both"/>
      </w:pPr>
      <w:r>
        <w:rPr>
          <w:rFonts w:ascii="Times New Roman"/>
          <w:b w:val="false"/>
          <w:i w:val="false"/>
          <w:color w:val="000000"/>
          <w:sz w:val="28"/>
        </w:rPr>
        <w:t>
      12. 9-бағанда бос лауазымға сәйкес келетін жұмыскердің кәсіби білімі көрсетіледі.</w:t>
      </w:r>
    </w:p>
    <w:bookmarkEnd w:id="26"/>
    <w:bookmarkStart w:name="z126" w:id="27"/>
    <w:p>
      <w:pPr>
        <w:spacing w:after="0"/>
        <w:ind w:left="0"/>
        <w:jc w:val="both"/>
      </w:pPr>
      <w:r>
        <w:rPr>
          <w:rFonts w:ascii="Times New Roman"/>
          <w:b w:val="false"/>
          <w:i w:val="false"/>
          <w:color w:val="000000"/>
          <w:sz w:val="28"/>
        </w:rPr>
        <w:t>
      13. 10-бағанда бос лауазымға сәйкес келетін жұмыскердің орташа айлық жалақысы көрсетіледі.</w:t>
      </w:r>
    </w:p>
    <w:bookmarkEnd w:id="27"/>
    <w:bookmarkStart w:name="z127" w:id="28"/>
    <w:p>
      <w:pPr>
        <w:spacing w:after="0"/>
        <w:ind w:left="0"/>
        <w:jc w:val="both"/>
      </w:pPr>
      <w:r>
        <w:rPr>
          <w:rFonts w:ascii="Times New Roman"/>
          <w:b w:val="false"/>
          <w:i w:val="false"/>
          <w:color w:val="000000"/>
          <w:sz w:val="28"/>
        </w:rPr>
        <w:t>
      14. 11-бағанда жұмыскердің еңбек және қызмет жағдайы (толық емес жұмыс күні, икемді жұмыс графигі) көрсетіледі.</w:t>
      </w:r>
    </w:p>
    <w:bookmarkEnd w:id="28"/>
    <w:bookmarkStart w:name="z128" w:id="29"/>
    <w:p>
      <w:pPr>
        <w:spacing w:after="0"/>
        <w:ind w:left="0"/>
        <w:jc w:val="both"/>
      </w:pPr>
      <w:r>
        <w:rPr>
          <w:rFonts w:ascii="Times New Roman"/>
          <w:b w:val="false"/>
          <w:i w:val="false"/>
          <w:color w:val="000000"/>
          <w:sz w:val="28"/>
        </w:rPr>
        <w:t>
      15. 12-бағанда жұмыскердің жұмыс өтілі (осы лауазымдағы кәсібі, мамандығы бойынша) көрсетіледі.</w:t>
      </w:r>
    </w:p>
    <w:bookmarkEnd w:id="29"/>
    <w:bookmarkStart w:name="z129" w:id="30"/>
    <w:p>
      <w:pPr>
        <w:spacing w:after="0"/>
        <w:ind w:left="0"/>
        <w:jc w:val="both"/>
      </w:pPr>
      <w:r>
        <w:rPr>
          <w:rFonts w:ascii="Times New Roman"/>
          <w:b w:val="false"/>
          <w:i w:val="false"/>
          <w:color w:val="000000"/>
          <w:sz w:val="28"/>
        </w:rPr>
        <w:t>
      16. 13-бағанда бос лауазымға үміткер жұмыскерге қойылатын басқа да талаптар (тарифтік разряд, санат)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13 маусымдағы</w:t>
            </w:r>
            <w:r>
              <w:br/>
            </w:r>
            <w:r>
              <w:rPr>
                <w:rFonts w:ascii="Times New Roman"/>
                <w:b w:val="false"/>
                <w:i w:val="false"/>
                <w:color w:val="000000"/>
                <w:sz w:val="20"/>
              </w:rPr>
              <w:t>№ 499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7" w:id="31"/>
    <w:p>
      <w:pPr>
        <w:spacing w:after="0"/>
        <w:ind w:left="0"/>
        <w:jc w:val="left"/>
      </w:pPr>
      <w:r>
        <w:rPr>
          <w:rFonts w:ascii="Times New Roman"/>
          <w:b/>
          <w:i w:val="false"/>
          <w:color w:val="000000"/>
        </w:rPr>
        <w:t xml:space="preserve"> Мүгедектігі бар адамдарды жұмысқа орналастыруға арналған квотаның орындалуы туралы мәліметтер</w:t>
      </w:r>
    </w:p>
    <w:bookmarkEnd w:id="31"/>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14.09.2022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Халықты жұмыспен қамту орталықтарына ұсынылады. Халықты жұмыспен қамту орталықтары ауданның жұмыспен қамту мәселелері жөніндегі жергілікті органына ұсынады. Ауданның жұмыспен қамту мәселелері жөніндегі жергілікті органы облыстың жұмыспен қамту мәселелері жөніндегі жергілікті органына ұсынады. Облыстың жұмыспен қамту мәселелері жөніндегі жергілікті органы халықты жұмыспен қамту мәселелері жөніндегі уәкілетті органға ұсынады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https://www.gov.kz/memleket/entities/enbek/documents/1?lang=ru</w:t>
      </w:r>
    </w:p>
    <w:p>
      <w:pPr>
        <w:spacing w:after="0"/>
        <w:ind w:left="0"/>
        <w:jc w:val="both"/>
      </w:pPr>
      <w:r>
        <w:rPr>
          <w:rFonts w:ascii="Times New Roman"/>
          <w:b w:val="false"/>
          <w:i w:val="false"/>
          <w:color w:val="000000"/>
          <w:sz w:val="28"/>
        </w:rPr>
        <w:t>
      Әкімшілік деректер нысанының атауы:</w:t>
      </w:r>
    </w:p>
    <w:p>
      <w:pPr>
        <w:spacing w:after="0"/>
        <w:ind w:left="0"/>
        <w:jc w:val="both"/>
      </w:pPr>
      <w:r>
        <w:rPr>
          <w:rFonts w:ascii="Times New Roman"/>
          <w:b w:val="false"/>
          <w:i w:val="false"/>
          <w:color w:val="000000"/>
          <w:sz w:val="28"/>
        </w:rPr>
        <w:t>
      Мүгедектігі бар адамдарды жұмысқа орналастыру үшін квотаның орындалуы туралы мәліметтер</w:t>
      </w:r>
    </w:p>
    <w:p>
      <w:pPr>
        <w:spacing w:after="0"/>
        <w:ind w:left="0"/>
        <w:jc w:val="both"/>
      </w:pPr>
      <w:r>
        <w:rPr>
          <w:rFonts w:ascii="Times New Roman"/>
          <w:b w:val="false"/>
          <w:i w:val="false"/>
          <w:color w:val="000000"/>
          <w:sz w:val="28"/>
        </w:rPr>
        <w:t>
      Әкімшілік деректер нысанының индексі: КРМ-2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жылғы_ _ _ _ тоқсан</w:t>
      </w:r>
    </w:p>
    <w:p>
      <w:pPr>
        <w:spacing w:after="0"/>
        <w:ind w:left="0"/>
        <w:jc w:val="both"/>
      </w:pPr>
      <w:r>
        <w:rPr>
          <w:rFonts w:ascii="Times New Roman"/>
          <w:b w:val="false"/>
          <w:i w:val="false"/>
          <w:color w:val="000000"/>
          <w:sz w:val="28"/>
        </w:rPr>
        <w:t>
      Ақпаратты ұсынатын тұлғалар тобы: мүгедектігі бар адамдар үшін жұмыс орындарына квота белгіленген ұйымдар;</w:t>
      </w:r>
    </w:p>
    <w:p>
      <w:pPr>
        <w:spacing w:after="0"/>
        <w:ind w:left="0"/>
        <w:jc w:val="both"/>
      </w:pPr>
      <w:r>
        <w:rPr>
          <w:rFonts w:ascii="Times New Roman"/>
          <w:b w:val="false"/>
          <w:i w:val="false"/>
          <w:color w:val="000000"/>
          <w:sz w:val="28"/>
        </w:rPr>
        <w:t>
      Ұсыну мерзімі: ұйымдар халықты жұмыспен қамту орталықтарына мәліметтерді есепті тоқсаннан кейінгі айдың 10-күніне ұсынады. Облыстың жұмыспен қамту мәселелері жөніндегі жергілікті органы мәліметтерді халықты жұмыспен қамту мәселелері жөніндегі уәкілетті органға есепті тоқсаннан кейінгі айдың 25-күніне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Квотадан тыс жұмыс істейтін мүгедектігі бар адамдардың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шеңберінде халықты жұмыспен қамту орталығының жолдамалары бойынша жұмысқа орналасқан мүгедектігі бар адамдардың саны саны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Тегі, аты, әкесінің аты (бар болса) ____________________ ____________ </w:t>
      </w:r>
    </w:p>
    <w:p>
      <w:pPr>
        <w:spacing w:after="0"/>
        <w:ind w:left="0"/>
        <w:jc w:val="both"/>
      </w:pPr>
      <w:r>
        <w:rPr>
          <w:rFonts w:ascii="Times New Roman"/>
          <w:b w:val="false"/>
          <w:i w:val="false"/>
          <w:color w:val="000000"/>
          <w:sz w:val="28"/>
        </w:rPr>
        <w:t>
      басшы                         (қолы)</w:t>
      </w:r>
    </w:p>
    <w:p>
      <w:pPr>
        <w:spacing w:after="0"/>
        <w:ind w:left="0"/>
        <w:jc w:val="both"/>
      </w:pPr>
      <w:r>
        <w:rPr>
          <w:rFonts w:ascii="Times New Roman"/>
          <w:b w:val="false"/>
          <w:i w:val="false"/>
          <w:color w:val="000000"/>
          <w:sz w:val="28"/>
        </w:rPr>
        <w:t>
      Күні 20__ жылғы "__" ____________ м.о.</w:t>
      </w:r>
    </w:p>
    <w:bookmarkStart w:name="z133" w:id="32"/>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жұмысқа орналастыруға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квотаның орындалуы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мәліметтер"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5" w:id="33"/>
    <w:p>
      <w:pPr>
        <w:spacing w:after="0"/>
        <w:ind w:left="0"/>
        <w:jc w:val="left"/>
      </w:pPr>
      <w:r>
        <w:rPr>
          <w:rFonts w:ascii="Times New Roman"/>
          <w:b/>
          <w:i w:val="false"/>
          <w:color w:val="000000"/>
        </w:rPr>
        <w:t xml:space="preserve"> "Мүгедектігі бар адамдарды жұмысқа орналастыруға арналған квотаның орындалуы туралы мәліметтер" әкімшілік деректерді жинауға арналған нысанды толтыру бойынша түсіндірме</w:t>
      </w:r>
    </w:p>
    <w:bookmarkEnd w:id="33"/>
    <w:bookmarkStart w:name="z136" w:id="34"/>
    <w:p>
      <w:pPr>
        <w:spacing w:after="0"/>
        <w:ind w:left="0"/>
        <w:jc w:val="left"/>
      </w:pPr>
      <w:r>
        <w:rPr>
          <w:rFonts w:ascii="Times New Roman"/>
          <w:b/>
          <w:i w:val="false"/>
          <w:color w:val="000000"/>
        </w:rPr>
        <w:t xml:space="preserve"> 1-тарау. Жалпы ережелер</w:t>
      </w:r>
    </w:p>
    <w:bookmarkEnd w:id="34"/>
    <w:bookmarkStart w:name="z137" w:id="35"/>
    <w:p>
      <w:pPr>
        <w:spacing w:after="0"/>
        <w:ind w:left="0"/>
        <w:jc w:val="both"/>
      </w:pPr>
      <w:r>
        <w:rPr>
          <w:rFonts w:ascii="Times New Roman"/>
          <w:b w:val="false"/>
          <w:i w:val="false"/>
          <w:color w:val="000000"/>
          <w:sz w:val="28"/>
        </w:rPr>
        <w:t>
      1. Ұйым жергілікті атқарушы орган мүгедектігі бар адамдарға арналған жұмыс орындарына белгілеген квотаға байланысты "Мүгедектігі бар адамдарды жұмысқа орналастыруға арналған квотаның орындалуы туралы мәліметтер" ақпаратын мынадай мәліметтерді:</w:t>
      </w:r>
    </w:p>
    <w:bookmarkEnd w:id="35"/>
    <w:p>
      <w:pPr>
        <w:spacing w:after="0"/>
        <w:ind w:left="0"/>
        <w:jc w:val="both"/>
      </w:pPr>
      <w:r>
        <w:rPr>
          <w:rFonts w:ascii="Times New Roman"/>
          <w:b w:val="false"/>
          <w:i w:val="false"/>
          <w:color w:val="000000"/>
          <w:sz w:val="28"/>
        </w:rPr>
        <w:t>
      жұмыскерлердің тізімдік санын;</w:t>
      </w:r>
    </w:p>
    <w:p>
      <w:pPr>
        <w:spacing w:after="0"/>
        <w:ind w:left="0"/>
        <w:jc w:val="both"/>
      </w:pPr>
      <w:r>
        <w:rPr>
          <w:rFonts w:ascii="Times New Roman"/>
          <w:b w:val="false"/>
          <w:i w:val="false"/>
          <w:color w:val="000000"/>
          <w:sz w:val="28"/>
        </w:rPr>
        <w:t>
      белгіленген квотаны;</w:t>
      </w:r>
    </w:p>
    <w:p>
      <w:pPr>
        <w:spacing w:after="0"/>
        <w:ind w:left="0"/>
        <w:jc w:val="both"/>
      </w:pPr>
      <w:r>
        <w:rPr>
          <w:rFonts w:ascii="Times New Roman"/>
          <w:b w:val="false"/>
          <w:i w:val="false"/>
          <w:color w:val="000000"/>
          <w:sz w:val="28"/>
        </w:rPr>
        <w:t>
      квотадан тыс жұмыс істейтін мүгедектігі бар адамдардың санын;</w:t>
      </w:r>
    </w:p>
    <w:p>
      <w:pPr>
        <w:spacing w:after="0"/>
        <w:ind w:left="0"/>
        <w:jc w:val="both"/>
      </w:pPr>
      <w:r>
        <w:rPr>
          <w:rFonts w:ascii="Times New Roman"/>
          <w:b w:val="false"/>
          <w:i w:val="false"/>
          <w:color w:val="000000"/>
          <w:sz w:val="28"/>
        </w:rPr>
        <w:t>
      квота шеңберінде халықты жұмыспен қамту орталығының жолдамасы бойынша жұмысқа орналасқан мүгедектігі бар адамдардың санын көрсете отырып ұсынады.</w:t>
      </w:r>
    </w:p>
    <w:bookmarkStart w:name="z138" w:id="36"/>
    <w:p>
      <w:pPr>
        <w:spacing w:after="0"/>
        <w:ind w:left="0"/>
        <w:jc w:val="both"/>
      </w:pPr>
      <w:r>
        <w:rPr>
          <w:rFonts w:ascii="Times New Roman"/>
          <w:b w:val="false"/>
          <w:i w:val="false"/>
          <w:color w:val="000000"/>
          <w:sz w:val="28"/>
        </w:rPr>
        <w:t>
      2. Көрсеткіштер іс жүзіндегі деректер бойынша ағымдағы айдың 1-күніне қалыптастырылады.</w:t>
      </w:r>
    </w:p>
    <w:bookmarkEnd w:id="36"/>
    <w:bookmarkStart w:name="z139" w:id="37"/>
    <w:p>
      <w:pPr>
        <w:spacing w:after="0"/>
        <w:ind w:left="0"/>
        <w:jc w:val="both"/>
      </w:pPr>
      <w:r>
        <w:rPr>
          <w:rFonts w:ascii="Times New Roman"/>
          <w:b w:val="false"/>
          <w:i w:val="false"/>
          <w:color w:val="000000"/>
          <w:sz w:val="28"/>
        </w:rPr>
        <w:t>
      3. Мәліметтерге бірінші басшы немесе оның міндетін атқарушы адам қол қояды.</w:t>
      </w:r>
    </w:p>
    <w:bookmarkEnd w:id="37"/>
    <w:bookmarkStart w:name="z140" w:id="38"/>
    <w:p>
      <w:pPr>
        <w:spacing w:after="0"/>
        <w:ind w:left="0"/>
        <w:jc w:val="left"/>
      </w:pPr>
      <w:r>
        <w:rPr>
          <w:rFonts w:ascii="Times New Roman"/>
          <w:b/>
          <w:i w:val="false"/>
          <w:color w:val="000000"/>
        </w:rPr>
        <w:t xml:space="preserve"> 2-тарау. Нысанды толтыру бойынша түсіндірме</w:t>
      </w:r>
    </w:p>
    <w:bookmarkEnd w:id="38"/>
    <w:bookmarkStart w:name="z141" w:id="39"/>
    <w:p>
      <w:pPr>
        <w:spacing w:after="0"/>
        <w:ind w:left="0"/>
        <w:jc w:val="both"/>
      </w:pPr>
      <w:r>
        <w:rPr>
          <w:rFonts w:ascii="Times New Roman"/>
          <w:b w:val="false"/>
          <w:i w:val="false"/>
          <w:color w:val="000000"/>
          <w:sz w:val="28"/>
        </w:rPr>
        <w:t>
      4. 1-бағанда жұмыскерлердің тізімдік саны көрсетіледі.</w:t>
      </w:r>
    </w:p>
    <w:bookmarkEnd w:id="39"/>
    <w:bookmarkStart w:name="z142" w:id="40"/>
    <w:p>
      <w:pPr>
        <w:spacing w:after="0"/>
        <w:ind w:left="0"/>
        <w:jc w:val="both"/>
      </w:pPr>
      <w:r>
        <w:rPr>
          <w:rFonts w:ascii="Times New Roman"/>
          <w:b w:val="false"/>
          <w:i w:val="false"/>
          <w:color w:val="000000"/>
          <w:sz w:val="28"/>
        </w:rPr>
        <w:t>
      5. 2-бағанда белгіленген квота көрсетіледі.</w:t>
      </w:r>
    </w:p>
    <w:bookmarkEnd w:id="40"/>
    <w:bookmarkStart w:name="z143" w:id="41"/>
    <w:p>
      <w:pPr>
        <w:spacing w:after="0"/>
        <w:ind w:left="0"/>
        <w:jc w:val="both"/>
      </w:pPr>
      <w:r>
        <w:rPr>
          <w:rFonts w:ascii="Times New Roman"/>
          <w:b w:val="false"/>
          <w:i w:val="false"/>
          <w:color w:val="000000"/>
          <w:sz w:val="28"/>
        </w:rPr>
        <w:t>
      6. 3-бағанда квотадан тыс жұмыс істейтін мүгедектігі бар адамдардың саны көрсетіледі.</w:t>
      </w:r>
    </w:p>
    <w:bookmarkEnd w:id="41"/>
    <w:bookmarkStart w:name="z144" w:id="42"/>
    <w:p>
      <w:pPr>
        <w:spacing w:after="0"/>
        <w:ind w:left="0"/>
        <w:jc w:val="both"/>
      </w:pPr>
      <w:r>
        <w:rPr>
          <w:rFonts w:ascii="Times New Roman"/>
          <w:b w:val="false"/>
          <w:i w:val="false"/>
          <w:color w:val="000000"/>
          <w:sz w:val="28"/>
        </w:rPr>
        <w:t>
      7. 4-бағанда квота шеңберінде халықты жұмыспен қамту орталығының жолдамасы бойынша жұмысқа орналасқан мүгедектігі бар адамдардың саны көрсетіледі.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