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8382" w14:textId="f788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мүлкін сақтау, есепке алу, есептен шығару және кәдеге жарату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10 маусымдағы № 611 бұйрығы. Қазақстан Республикасының Әділет министрлігінде 2016 жылы 11 маусымда № 13905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қорғаныс мүлкін сақтау, есепке алу, есептен шығару және кәдеге жарату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(В.Р.Беккер) заңда белгiленген тәртiппен: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мемлекеттiк тiркеудi;</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мемлекеттiк тiркегеннен кейін күнтiзбелiк он күн iшiнде мерзiмдi баспа басылымдарында және "Әдiлет" ақпараттық-құқықтық жүйесiнде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10 маусымдағы</w:t>
            </w:r>
            <w:r>
              <w:br/>
            </w:r>
            <w:r>
              <w:rPr>
                <w:rFonts w:ascii="Times New Roman"/>
                <w:b w:val="false"/>
                <w:i w:val="false"/>
                <w:color w:val="000000"/>
                <w:sz w:val="20"/>
              </w:rPr>
              <w:t>№ 611 бұйрығымен бекітілген</w:t>
            </w:r>
          </w:p>
        </w:tc>
      </w:tr>
    </w:tbl>
    <w:bookmarkStart w:name="z83" w:id="10"/>
    <w:p>
      <w:pPr>
        <w:spacing w:after="0"/>
        <w:ind w:left="0"/>
        <w:jc w:val="left"/>
      </w:pPr>
      <w:r>
        <w:rPr>
          <w:rFonts w:ascii="Times New Roman"/>
          <w:b/>
          <w:i w:val="false"/>
          <w:color w:val="000000"/>
        </w:rPr>
        <w:t xml:space="preserve"> Азаматтық қорғаныс мүлкін сақтау, есепке алу, есептен шығару және кәдеге жарату</w:t>
      </w:r>
      <w:r>
        <w:br/>
      </w:r>
      <w:r>
        <w:rPr>
          <w:rFonts w:ascii="Times New Roman"/>
          <w:b/>
          <w:i w:val="false"/>
          <w:color w:val="000000"/>
        </w:rPr>
        <w:t>қағидалары</w:t>
      </w:r>
    </w:p>
    <w:bookmarkEnd w:id="10"/>
    <w:bookmarkStart w:name="z84" w:id="11"/>
    <w:p>
      <w:pPr>
        <w:spacing w:after="0"/>
        <w:ind w:left="0"/>
        <w:jc w:val="left"/>
      </w:pPr>
      <w:r>
        <w:rPr>
          <w:rFonts w:ascii="Times New Roman"/>
          <w:b/>
          <w:i w:val="false"/>
          <w:color w:val="000000"/>
        </w:rPr>
        <w:t xml:space="preserve"> 1-тарау. Жалпы ережелер</w:t>
      </w:r>
    </w:p>
    <w:bookmarkEnd w:id="11"/>
    <w:bookmarkStart w:name="z85" w:id="12"/>
    <w:p>
      <w:pPr>
        <w:spacing w:after="0"/>
        <w:ind w:left="0"/>
        <w:jc w:val="both"/>
      </w:pPr>
      <w:r>
        <w:rPr>
          <w:rFonts w:ascii="Times New Roman"/>
          <w:b w:val="false"/>
          <w:i w:val="false"/>
          <w:color w:val="000000"/>
          <w:sz w:val="28"/>
        </w:rPr>
        <w:t xml:space="preserve">
      1. Осы Азаматтық қорғаныс мүлкін сақтау, есепке алу, есептен шығару және кәдеге жарату қағидалары (бұдан әрі – Қағидалар) "Азаматтық қорғау туралы" Қазақстан Республикасы Заңының 12-бабы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3"/>
    <w:p>
      <w:pPr>
        <w:spacing w:after="0"/>
        <w:ind w:left="0"/>
        <w:jc w:val="both"/>
      </w:pPr>
      <w:r>
        <w:rPr>
          <w:rFonts w:ascii="Times New Roman"/>
          <w:b w:val="false"/>
          <w:i w:val="false"/>
          <w:color w:val="000000"/>
          <w:sz w:val="28"/>
        </w:rPr>
        <w:t xml:space="preserve">
      2. Қағидалар азаматтық қорғаныс мүлкін сақтау, есепке алу, есептен шығару және кәдеге жарату тәртібін айқындайды. </w:t>
      </w:r>
    </w:p>
    <w:bookmarkEnd w:id="13"/>
    <w:bookmarkStart w:name="z87" w:id="14"/>
    <w:p>
      <w:pPr>
        <w:spacing w:after="0"/>
        <w:ind w:left="0"/>
        <w:jc w:val="both"/>
      </w:pPr>
      <w:r>
        <w:rPr>
          <w:rFonts w:ascii="Times New Roman"/>
          <w:b w:val="false"/>
          <w:i w:val="false"/>
          <w:color w:val="000000"/>
          <w:sz w:val="28"/>
        </w:rPr>
        <w:t xml:space="preserve">
      3. Азаматтық қорғаныс мүлкіне: азаматтық қорғаныс мүдделерінде </w:t>
      </w:r>
      <w:r>
        <w:rPr>
          <w:rFonts w:ascii="Times New Roman"/>
          <w:b w:val="false"/>
          <w:i w:val="false"/>
          <w:color w:val="000000"/>
          <w:sz w:val="28"/>
        </w:rPr>
        <w:t>пайдалану</w:t>
      </w:r>
      <w:r>
        <w:rPr>
          <w:rFonts w:ascii="Times New Roman"/>
          <w:b w:val="false"/>
          <w:i w:val="false"/>
          <w:color w:val="000000"/>
          <w:sz w:val="28"/>
        </w:rPr>
        <w:t xml:space="preserve"> үшін тиісті мемлекеттік органдар мен ұйымдардың бюджет қаражаты есебінен құрылған немесе сатып алынған жеке қорғану құралдары, радиациялық, химиялық барлау және дозиметрлік бақылау аспаптары, жеке медициналық қорғану құралдары, байланыс және құлақтандыру құралдары және басқа материалдық-техникалық құралдар жатады. </w:t>
      </w:r>
    </w:p>
    <w:bookmarkEnd w:id="14"/>
    <w:bookmarkStart w:name="z88" w:id="15"/>
    <w:p>
      <w:pPr>
        <w:spacing w:after="0"/>
        <w:ind w:left="0"/>
        <w:jc w:val="left"/>
      </w:pPr>
      <w:r>
        <w:rPr>
          <w:rFonts w:ascii="Times New Roman"/>
          <w:b/>
          <w:i w:val="false"/>
          <w:color w:val="000000"/>
        </w:rPr>
        <w:t xml:space="preserve"> 2-тарау. Сақтау</w:t>
      </w:r>
      <w:r>
        <w:br/>
      </w:r>
      <w:r>
        <w:rPr>
          <w:rFonts w:ascii="Times New Roman"/>
          <w:b/>
          <w:i w:val="false"/>
          <w:color w:val="000000"/>
        </w:rPr>
        <w:t>1-параграф. Қойманың орналасуы, аумақты жабдықтау</w:t>
      </w:r>
    </w:p>
    <w:bookmarkEnd w:id="15"/>
    <w:bookmarkStart w:name="z90" w:id="16"/>
    <w:p>
      <w:pPr>
        <w:spacing w:after="0"/>
        <w:ind w:left="0"/>
        <w:jc w:val="both"/>
      </w:pPr>
      <w:r>
        <w:rPr>
          <w:rFonts w:ascii="Times New Roman"/>
          <w:b w:val="false"/>
          <w:i w:val="false"/>
          <w:color w:val="000000"/>
          <w:sz w:val="28"/>
        </w:rPr>
        <w:t>
      4. Қойманың орналасқан орны қазіргі заманғы зақымдау құралдарынан қорғау, өрт қауіпсіздігін қамтамасыз ету талаптарын есепке ала отырып, қызметі азаматтық қорғаныс мүлкінің сапалық жай-күйіне теріс ықпал ететін кәсіпорындардан қауіпсіз алшақтықта таңдалады. Жергілікті жердің учаскелерін тасқын су мен басқа да су баспауы тиіс.</w:t>
      </w:r>
    </w:p>
    <w:bookmarkEnd w:id="16"/>
    <w:bookmarkStart w:name="z91" w:id="17"/>
    <w:p>
      <w:pPr>
        <w:spacing w:after="0"/>
        <w:ind w:left="0"/>
        <w:jc w:val="both"/>
      </w:pPr>
      <w:r>
        <w:rPr>
          <w:rFonts w:ascii="Times New Roman"/>
          <w:b w:val="false"/>
          <w:i w:val="false"/>
          <w:color w:val="000000"/>
          <w:sz w:val="28"/>
        </w:rPr>
        <w:t xml:space="preserve">
      5. Қоймалар кірме жолдарға, электрмен және сумен жабдықтау көздеріне тікелей жақын жерде орналасады. </w:t>
      </w:r>
    </w:p>
    <w:bookmarkEnd w:id="17"/>
    <w:bookmarkStart w:name="z141" w:id="18"/>
    <w:p>
      <w:pPr>
        <w:spacing w:after="0"/>
        <w:ind w:left="0"/>
        <w:jc w:val="both"/>
      </w:pPr>
      <w:r>
        <w:rPr>
          <w:rFonts w:ascii="Times New Roman"/>
          <w:b w:val="false"/>
          <w:i w:val="false"/>
          <w:color w:val="000000"/>
          <w:sz w:val="28"/>
        </w:rPr>
        <w:t>
      5-1. Жеке қорғану құралдарын (сүзгіш газқағарлар, респираторлар, өзін - өзі құтқарғыштар, балаларға арналған қорғаныш камералары) сақтау және беру қоймаларының орны кепілдендірілген қорғауды қамтамасыз ету мақсатында халықтың жұмыс жасайтын жəне тұратын жерлеріне барынша жақын жерлерде орналасады.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5-1-тармақпен толықтырылды – ҚР Ішкі істер министрінің 27.09.2018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9"/>
    <w:p>
      <w:pPr>
        <w:spacing w:after="0"/>
        <w:ind w:left="0"/>
        <w:jc w:val="both"/>
      </w:pPr>
      <w:r>
        <w:rPr>
          <w:rFonts w:ascii="Times New Roman"/>
          <w:b w:val="false"/>
          <w:i w:val="false"/>
          <w:color w:val="000000"/>
          <w:sz w:val="28"/>
        </w:rPr>
        <w:t>
      5-2. Жеке қорғану құралдарын (сүзгіш газтұмшалар, балаларға арналған қорғаныш камералары, респираторлар) әкімшілік ғимараттарда және оқу мекемелерінде ғимарат иесімен келісу бойынша сақтауға рұқсат 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5-2-тармақпен толықтырылды – ҚР Ішкі істер министрінің 27.09.2018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20"/>
    <w:p>
      <w:pPr>
        <w:spacing w:after="0"/>
        <w:ind w:left="0"/>
        <w:jc w:val="both"/>
      </w:pPr>
      <w:r>
        <w:rPr>
          <w:rFonts w:ascii="Times New Roman"/>
          <w:b w:val="false"/>
          <w:i w:val="false"/>
          <w:color w:val="000000"/>
          <w:sz w:val="28"/>
        </w:rPr>
        <w:t xml:space="preserve">
      6. Қойма аумағы қоршалады және түнгі уақытта жарықтандырылады. Қойма тәулік бойы күзетіледі және күзет сигнализациясымен жабдықталады. </w:t>
      </w:r>
    </w:p>
    <w:bookmarkEnd w:id="20"/>
    <w:bookmarkStart w:name="z93" w:id="21"/>
    <w:p>
      <w:pPr>
        <w:spacing w:after="0"/>
        <w:ind w:left="0"/>
        <w:jc w:val="both"/>
      </w:pPr>
      <w:r>
        <w:rPr>
          <w:rFonts w:ascii="Times New Roman"/>
          <w:b w:val="false"/>
          <w:i w:val="false"/>
          <w:color w:val="000000"/>
          <w:sz w:val="28"/>
        </w:rPr>
        <w:t xml:space="preserve">
      7. Қоймаға кірме жолдар жарамды жай-күйде ұсталады және жылдың кез келген уақытында көліктің өтуін қамтамасыз етеді. </w:t>
      </w:r>
    </w:p>
    <w:bookmarkEnd w:id="21"/>
    <w:bookmarkStart w:name="z94" w:id="22"/>
    <w:p>
      <w:pPr>
        <w:spacing w:after="0"/>
        <w:ind w:left="0"/>
        <w:jc w:val="both"/>
      </w:pPr>
      <w:r>
        <w:rPr>
          <w:rFonts w:ascii="Times New Roman"/>
          <w:b w:val="false"/>
          <w:i w:val="false"/>
          <w:color w:val="000000"/>
          <w:sz w:val="28"/>
        </w:rPr>
        <w:t xml:space="preserve">
      8. Қойманың телефондандыру жүйесі сыртқы және ішкі байланысты, бекет және өрт сөндіру сигнализациясын қамтамасыз етуді есепке ала отырып, ұйымдастырылады. </w:t>
      </w:r>
    </w:p>
    <w:bookmarkEnd w:id="22"/>
    <w:bookmarkStart w:name="z95" w:id="23"/>
    <w:p>
      <w:pPr>
        <w:spacing w:after="0"/>
        <w:ind w:left="0"/>
        <w:jc w:val="both"/>
      </w:pPr>
      <w:r>
        <w:rPr>
          <w:rFonts w:ascii="Times New Roman"/>
          <w:b w:val="false"/>
          <w:i w:val="false"/>
          <w:color w:val="000000"/>
          <w:sz w:val="28"/>
        </w:rPr>
        <w:t xml:space="preserve">
      9. Қойма аумағында азаматтық қорғаныс мүлкінің қорларын сақтауға арналған сақтау орны орналасады, олар өз құрылысы, жоспарлау, техникалық жай-күйі және жарақталуы бойынша олардағы бұйымдардың толық сақталуын, кез келген уақытта және белгіленген мерзімдерде беруді қамтамасыз етеді. </w:t>
      </w:r>
    </w:p>
    <w:bookmarkEnd w:id="23"/>
    <w:bookmarkStart w:name="z96" w:id="24"/>
    <w:p>
      <w:pPr>
        <w:spacing w:after="0"/>
        <w:ind w:left="0"/>
        <w:jc w:val="both"/>
      </w:pPr>
      <w:r>
        <w:rPr>
          <w:rFonts w:ascii="Times New Roman"/>
          <w:b w:val="false"/>
          <w:i w:val="false"/>
          <w:color w:val="000000"/>
          <w:sz w:val="28"/>
        </w:rPr>
        <w:t>
      10. Сақтау орны азаматтық қорғаныс мүлкінің қорларын жедел тиеу үшін тиеу-түсіру жұмыстарын механикаландыру құралдарымен жарақталады.</w:t>
      </w:r>
    </w:p>
    <w:bookmarkEnd w:id="24"/>
    <w:bookmarkStart w:name="z97" w:id="25"/>
    <w:p>
      <w:pPr>
        <w:spacing w:after="0"/>
        <w:ind w:left="0"/>
        <w:jc w:val="both"/>
      </w:pPr>
      <w:r>
        <w:rPr>
          <w:rFonts w:ascii="Times New Roman"/>
          <w:b w:val="false"/>
          <w:i w:val="false"/>
          <w:color w:val="000000"/>
          <w:sz w:val="28"/>
        </w:rPr>
        <w:t xml:space="preserve">
      11. Қойма үй-жайлары кірпіштен қаланған темірбетоннан немесе жиналмалы темір конструкциялардан, сондай-ақ ағаштан жасалуы мүмкін. </w:t>
      </w:r>
    </w:p>
    <w:bookmarkEnd w:id="25"/>
    <w:bookmarkStart w:name="z98" w:id="26"/>
    <w:p>
      <w:pPr>
        <w:spacing w:after="0"/>
        <w:ind w:left="0"/>
        <w:jc w:val="both"/>
      </w:pPr>
      <w:r>
        <w:rPr>
          <w:rFonts w:ascii="Times New Roman"/>
          <w:b w:val="false"/>
          <w:i w:val="false"/>
          <w:color w:val="000000"/>
          <w:sz w:val="28"/>
        </w:rPr>
        <w:t xml:space="preserve">
      12. Барлық сақтау орындары нөмірленеді. Әрқайсысына реттік нөмір беріледі. </w:t>
      </w:r>
    </w:p>
    <w:bookmarkEnd w:id="26"/>
    <w:bookmarkStart w:name="z99" w:id="27"/>
    <w:p>
      <w:pPr>
        <w:spacing w:after="0"/>
        <w:ind w:left="0"/>
        <w:jc w:val="both"/>
      </w:pPr>
      <w:r>
        <w:rPr>
          <w:rFonts w:ascii="Times New Roman"/>
          <w:b w:val="false"/>
          <w:i w:val="false"/>
          <w:color w:val="000000"/>
          <w:sz w:val="28"/>
        </w:rPr>
        <w:t xml:space="preserve">
      13. Қойманың жылытылатын, жылытылмайтын сақтау орындары болады және азаматтық қорғаныс мүлкін сақтау, орналастыру, бақылау, жарамды жай-күйде ұстау, қорларды қабылдау және беру бойынша жұмыстарды жүргізуді қамтамасыз етеді. </w:t>
      </w:r>
    </w:p>
    <w:bookmarkEnd w:id="27"/>
    <w:bookmarkStart w:name="z100" w:id="28"/>
    <w:p>
      <w:pPr>
        <w:spacing w:after="0"/>
        <w:ind w:left="0"/>
        <w:jc w:val="both"/>
      </w:pPr>
      <w:r>
        <w:rPr>
          <w:rFonts w:ascii="Times New Roman"/>
          <w:b w:val="false"/>
          <w:i w:val="false"/>
          <w:color w:val="000000"/>
          <w:sz w:val="28"/>
        </w:rPr>
        <w:t xml:space="preserve">
      14. Әрбір сақтау орнында температура мен ауаның салыстырмалы ылғалдығын өлшеуге арналған аспаптар (термометрлер, гигрометрлер немесе психрометрлер) орнатылады. </w:t>
      </w:r>
    </w:p>
    <w:bookmarkEnd w:id="28"/>
    <w:bookmarkStart w:name="z101" w:id="29"/>
    <w:p>
      <w:pPr>
        <w:spacing w:after="0"/>
        <w:ind w:left="0"/>
        <w:jc w:val="both"/>
      </w:pPr>
      <w:r>
        <w:rPr>
          <w:rFonts w:ascii="Times New Roman"/>
          <w:b w:val="false"/>
          <w:i w:val="false"/>
          <w:color w:val="000000"/>
          <w:sz w:val="28"/>
        </w:rPr>
        <w:t xml:space="preserve">
      15. Сақтау орындарының едендері үгінділердің, құмның, шаңның пайда болуына үстінгі беттің төзімділігін қамтамасыз етеді, сақтаудағы бұйымдардың және механикаландыру құралдарының жүгімен орнатылатын немесе қозғалатын жүктемені көтереді. </w:t>
      </w:r>
    </w:p>
    <w:bookmarkEnd w:id="29"/>
    <w:bookmarkStart w:name="z102" w:id="30"/>
    <w:p>
      <w:pPr>
        <w:spacing w:after="0"/>
        <w:ind w:left="0"/>
        <w:jc w:val="both"/>
      </w:pPr>
      <w:r>
        <w:rPr>
          <w:rFonts w:ascii="Times New Roman"/>
          <w:b w:val="false"/>
          <w:i w:val="false"/>
          <w:color w:val="000000"/>
          <w:sz w:val="28"/>
        </w:rPr>
        <w:t xml:space="preserve">
      16. Азаматтық қорғаныс мүлкі қорларын орналастыру үшін сақтау орындары стеллаждармен, шкафтармен, тегендермен, орамда және орамы жоқ бұйымдардың қалыпты сақталуын конструктивті қамтамасыз ететін тіреуіштерімен жабдықталады. </w:t>
      </w:r>
    </w:p>
    <w:bookmarkEnd w:id="30"/>
    <w:bookmarkStart w:name="z103" w:id="31"/>
    <w:p>
      <w:pPr>
        <w:spacing w:after="0"/>
        <w:ind w:left="0"/>
        <w:jc w:val="both"/>
      </w:pPr>
      <w:r>
        <w:rPr>
          <w:rFonts w:ascii="Times New Roman"/>
          <w:b w:val="false"/>
          <w:i w:val="false"/>
          <w:color w:val="000000"/>
          <w:sz w:val="28"/>
        </w:rPr>
        <w:t xml:space="preserve">
      17. Стеллаж жабдықтары сақтау орындарының ішкі көлемін анағұрлым тиімді пайдалану, табиғи жарықтандыруды қамтамасыз ету, сақталатын бұйымдарды бақылау үшін ыңғайлылық және қажетті операцияларды орындау есебімен орналастырылады. </w:t>
      </w:r>
    </w:p>
    <w:bookmarkEnd w:id="31"/>
    <w:bookmarkStart w:name="z104" w:id="32"/>
    <w:p>
      <w:pPr>
        <w:spacing w:after="0"/>
        <w:ind w:left="0"/>
        <w:jc w:val="both"/>
      </w:pPr>
      <w:r>
        <w:rPr>
          <w:rFonts w:ascii="Times New Roman"/>
          <w:b w:val="false"/>
          <w:i w:val="false"/>
          <w:color w:val="000000"/>
          <w:sz w:val="28"/>
        </w:rPr>
        <w:t xml:space="preserve">
      18. Жылытылатын сақтау орындарында ауа температурасын +15-тен +20 С дейінгі шекте, ауа ылғалдығы 70%-дан аспайтындай етіп ұстау керек. Салыстырмалы ауа ылғалдығын 90%-ға дейін қысқа мерзімде жоғарылатуға жол беріледі. Азаматтық қорғаныс мүлкі қорларын сақтаудың оңтайлы жағдайлары 40-55% шегіндегі салыстырмалы ауа ылғалдығы болып табылады. </w:t>
      </w:r>
    </w:p>
    <w:bookmarkEnd w:id="32"/>
    <w:bookmarkStart w:name="z105" w:id="33"/>
    <w:p>
      <w:pPr>
        <w:spacing w:after="0"/>
        <w:ind w:left="0"/>
        <w:jc w:val="both"/>
      </w:pPr>
      <w:r>
        <w:rPr>
          <w:rFonts w:ascii="Times New Roman"/>
          <w:b w:val="false"/>
          <w:i w:val="false"/>
          <w:color w:val="000000"/>
          <w:sz w:val="28"/>
        </w:rPr>
        <w:t xml:space="preserve">
      19. Қойма аумағына кіруді, сондай-ақ аумақтан шығуды бақылау үшін қойманың бақылау-өткізу пункті ұйымдастырылады. </w:t>
      </w:r>
    </w:p>
    <w:bookmarkEnd w:id="33"/>
    <w:bookmarkStart w:name="z106" w:id="34"/>
    <w:p>
      <w:pPr>
        <w:spacing w:after="0"/>
        <w:ind w:left="0"/>
        <w:jc w:val="both"/>
      </w:pPr>
      <w:r>
        <w:rPr>
          <w:rFonts w:ascii="Times New Roman"/>
          <w:b w:val="false"/>
          <w:i w:val="false"/>
          <w:color w:val="000000"/>
          <w:sz w:val="28"/>
        </w:rPr>
        <w:t xml:space="preserve">
      20. Қойма және сақтау орындарының аумағына бөгде адамдарды жіберу (оның ішінде қойма жұмысын тексеру үшін келген адамдар) қойма оған бағынысты орган (ұйым) басшысының тек жазбаша рұқсаты бойынша жүргізіледі. Кейінге қалдырылмайтын жағдайларда (авариялар, жедел жөндеу және т.б.) келген адамдарды аумаққа жіберуге тіркеу журналында белгілей отырып, қойма оған бағынысты ұйым басшысының ауызша рұқсаты бойынша қойма меңгерушісі рұқсат береді. </w:t>
      </w:r>
    </w:p>
    <w:bookmarkEnd w:id="34"/>
    <w:bookmarkStart w:name="z107" w:id="35"/>
    <w:p>
      <w:pPr>
        <w:spacing w:after="0"/>
        <w:ind w:left="0"/>
        <w:jc w:val="left"/>
      </w:pPr>
      <w:r>
        <w:rPr>
          <w:rFonts w:ascii="Times New Roman"/>
          <w:b/>
          <w:i w:val="false"/>
          <w:color w:val="000000"/>
        </w:rPr>
        <w:t xml:space="preserve"> 2-параграф. Азаматтық қорғаныс мүлкі қорларын сақтаудың жалпы қағидалары</w:t>
      </w:r>
    </w:p>
    <w:bookmarkEnd w:id="35"/>
    <w:bookmarkStart w:name="z108" w:id="36"/>
    <w:p>
      <w:pPr>
        <w:spacing w:after="0"/>
        <w:ind w:left="0"/>
        <w:jc w:val="both"/>
      </w:pPr>
      <w:r>
        <w:rPr>
          <w:rFonts w:ascii="Times New Roman"/>
          <w:b w:val="false"/>
          <w:i w:val="false"/>
          <w:color w:val="000000"/>
          <w:sz w:val="28"/>
        </w:rPr>
        <w:t>
      21. Азаматтық қорғаныс мүлкі қорлары жабдықталған сақтау орындарында, қақпағы жоғары, өтетін жерлерге құлыптарымен, таңбалауымен қойылған қатарлап салынатын зауыттық орамада, жәшіктерде орналастырылады.</w:t>
      </w:r>
    </w:p>
    <w:bookmarkEnd w:id="36"/>
    <w:bookmarkStart w:name="z109" w:id="37"/>
    <w:p>
      <w:pPr>
        <w:spacing w:after="0"/>
        <w:ind w:left="0"/>
        <w:jc w:val="both"/>
      </w:pPr>
      <w:r>
        <w:rPr>
          <w:rFonts w:ascii="Times New Roman"/>
          <w:b w:val="false"/>
          <w:i w:val="false"/>
          <w:color w:val="000000"/>
          <w:sz w:val="28"/>
        </w:rPr>
        <w:t xml:space="preserve">
      22. Қатарлар төсемде орналастырылады, олардың биіктігі еден үстінен кемінде 0,25 м. Төменгі қатарларын жақсы желдету мақсатында төсемдер бағандарға орнатылады. </w:t>
      </w:r>
    </w:p>
    <w:bookmarkEnd w:id="37"/>
    <w:bookmarkStart w:name="z110" w:id="38"/>
    <w:p>
      <w:pPr>
        <w:spacing w:after="0"/>
        <w:ind w:left="0"/>
        <w:jc w:val="both"/>
      </w:pPr>
      <w:r>
        <w:rPr>
          <w:rFonts w:ascii="Times New Roman"/>
          <w:b w:val="false"/>
          <w:i w:val="false"/>
          <w:color w:val="000000"/>
          <w:sz w:val="28"/>
        </w:rPr>
        <w:t xml:space="preserve">
      23. Әрбір сақтау орнында қатарлар ретімен нөмірленеді. Әрбір қатарда (стеллажда) көрінетін жерде, ортасында, еденнен 1,5 м. биіктікте толтырылған стеллажды затбелгі бекітіледі. </w:t>
      </w:r>
    </w:p>
    <w:bookmarkEnd w:id="38"/>
    <w:p>
      <w:pPr>
        <w:spacing w:after="0"/>
        <w:ind w:left="0"/>
        <w:jc w:val="both"/>
      </w:pPr>
      <w:r>
        <w:rPr>
          <w:rFonts w:ascii="Times New Roman"/>
          <w:b w:val="false"/>
          <w:i w:val="false"/>
          <w:color w:val="000000"/>
          <w:sz w:val="28"/>
        </w:rPr>
        <w:t>
      Қатарлардың биіктігі:</w:t>
      </w:r>
    </w:p>
    <w:p>
      <w:pPr>
        <w:spacing w:after="0"/>
        <w:ind w:left="0"/>
        <w:jc w:val="both"/>
      </w:pPr>
      <w:r>
        <w:rPr>
          <w:rFonts w:ascii="Times New Roman"/>
          <w:b w:val="false"/>
          <w:i w:val="false"/>
          <w:color w:val="000000"/>
          <w:sz w:val="28"/>
        </w:rPr>
        <w:t>
      сүзгіш, оқшаулаушы газқағарлар мен балаларды қорғау камералары үшін - 7-8 жәшіктен артық емес;</w:t>
      </w:r>
    </w:p>
    <w:p>
      <w:pPr>
        <w:spacing w:after="0"/>
        <w:ind w:left="0"/>
        <w:jc w:val="both"/>
      </w:pPr>
      <w:r>
        <w:rPr>
          <w:rFonts w:ascii="Times New Roman"/>
          <w:b w:val="false"/>
          <w:i w:val="false"/>
          <w:color w:val="000000"/>
          <w:sz w:val="28"/>
        </w:rPr>
        <w:t>
      регенерацияланатын патрондар үшін - 7 жәшікке дейін, жәшіктердің жоғары қатарлары тоқтатудан кемінде 1 метр жерде тұруы тиіс;</w:t>
      </w:r>
    </w:p>
    <w:p>
      <w:pPr>
        <w:spacing w:after="0"/>
        <w:ind w:left="0"/>
        <w:jc w:val="both"/>
      </w:pPr>
      <w:r>
        <w:rPr>
          <w:rFonts w:ascii="Times New Roman"/>
          <w:b w:val="false"/>
          <w:i w:val="false"/>
          <w:color w:val="000000"/>
          <w:sz w:val="28"/>
        </w:rPr>
        <w:t>
      теріні қорғау құралдары үшін - 6-7 жәшікке дейін;</w:t>
      </w:r>
    </w:p>
    <w:p>
      <w:pPr>
        <w:spacing w:after="0"/>
        <w:ind w:left="0"/>
        <w:jc w:val="both"/>
      </w:pPr>
      <w:r>
        <w:rPr>
          <w:rFonts w:ascii="Times New Roman"/>
          <w:b w:val="false"/>
          <w:i w:val="false"/>
          <w:color w:val="000000"/>
          <w:sz w:val="28"/>
        </w:rPr>
        <w:t>
      химиялық барлау құралдары үшін - 6 жәшікке дейін;</w:t>
      </w:r>
    </w:p>
    <w:p>
      <w:pPr>
        <w:spacing w:after="0"/>
        <w:ind w:left="0"/>
        <w:jc w:val="both"/>
      </w:pPr>
      <w:r>
        <w:rPr>
          <w:rFonts w:ascii="Times New Roman"/>
          <w:b w:val="false"/>
          <w:i w:val="false"/>
          <w:color w:val="000000"/>
          <w:sz w:val="28"/>
        </w:rPr>
        <w:t>
      орам жәшіктерінде сақтау кезінде дозиметрлік аспаптар, газсигнализаторлары мен оларға жөндеу жиынтықтары және байланыс құралдары үшін - ыдысқа рұқсат берілген жүктемені есепке ала отырып.</w:t>
      </w:r>
    </w:p>
    <w:p>
      <w:pPr>
        <w:spacing w:after="0"/>
        <w:ind w:left="0"/>
        <w:jc w:val="both"/>
      </w:pPr>
      <w:r>
        <w:rPr>
          <w:rFonts w:ascii="Times New Roman"/>
          <w:b w:val="false"/>
          <w:i w:val="false"/>
          <w:color w:val="000000"/>
          <w:sz w:val="28"/>
        </w:rPr>
        <w:t>
      Қатарлардың ені - 2 жәшік.</w:t>
      </w:r>
    </w:p>
    <w:bookmarkStart w:name="z111" w:id="39"/>
    <w:p>
      <w:pPr>
        <w:spacing w:after="0"/>
        <w:ind w:left="0"/>
        <w:jc w:val="both"/>
      </w:pPr>
      <w:r>
        <w:rPr>
          <w:rFonts w:ascii="Times New Roman"/>
          <w:b w:val="false"/>
          <w:i w:val="false"/>
          <w:color w:val="000000"/>
          <w:sz w:val="28"/>
        </w:rPr>
        <w:t xml:space="preserve">
      24. Азаматтық қорғаныс мүлкі қорлары сақтау орнында: </w:t>
      </w:r>
    </w:p>
    <w:bookmarkEnd w:id="39"/>
    <w:p>
      <w:pPr>
        <w:spacing w:after="0"/>
        <w:ind w:left="0"/>
        <w:jc w:val="both"/>
      </w:pPr>
      <w:r>
        <w:rPr>
          <w:rFonts w:ascii="Times New Roman"/>
          <w:b w:val="false"/>
          <w:i w:val="false"/>
          <w:color w:val="000000"/>
          <w:sz w:val="28"/>
        </w:rPr>
        <w:t>
      номенклатура бойынша (әрбір номенклатура жеке қатарда сақталады);</w:t>
      </w:r>
    </w:p>
    <w:p>
      <w:pPr>
        <w:spacing w:after="0"/>
        <w:ind w:left="0"/>
        <w:jc w:val="both"/>
      </w:pPr>
      <w:r>
        <w:rPr>
          <w:rFonts w:ascii="Times New Roman"/>
          <w:b w:val="false"/>
          <w:i w:val="false"/>
          <w:color w:val="000000"/>
          <w:sz w:val="28"/>
        </w:rPr>
        <w:t>
      партиялар бойынша (бір номенклатураның әрбір партиясы басқа партиядан бөлінеді) орналастырылады.</w:t>
      </w:r>
    </w:p>
    <w:bookmarkStart w:name="z112" w:id="40"/>
    <w:p>
      <w:pPr>
        <w:spacing w:after="0"/>
        <w:ind w:left="0"/>
        <w:jc w:val="both"/>
      </w:pPr>
      <w:r>
        <w:rPr>
          <w:rFonts w:ascii="Times New Roman"/>
          <w:b w:val="false"/>
          <w:i w:val="false"/>
          <w:color w:val="000000"/>
          <w:sz w:val="28"/>
        </w:rPr>
        <w:t xml:space="preserve">
      25. Азаматтық қорғаныс мүлкін сақтау шарттары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ал азаматтық қорғаныс мүлкін бірге сақтауға жол беру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0"/>
    <w:bookmarkStart w:name="z150" w:id="41"/>
    <w:p>
      <w:pPr>
        <w:spacing w:after="0"/>
        <w:ind w:left="0"/>
        <w:jc w:val="both"/>
      </w:pPr>
      <w:r>
        <w:rPr>
          <w:rFonts w:ascii="Times New Roman"/>
          <w:b w:val="false"/>
          <w:i w:val="false"/>
          <w:color w:val="000000"/>
          <w:sz w:val="28"/>
        </w:rPr>
        <w:t>
      25-1 "Мемлекеттік органдардың азаматтық қорғаныс мүлкін сақтаудың шекті мерзімі өткенге дейін аккредиттелген зертханаларда сынақтан өтеді".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Төтенше жағдайлар министрінің м.а. 10.08.2023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1" w:id="42"/>
    <w:p>
      <w:pPr>
        <w:spacing w:after="0"/>
        <w:ind w:left="0"/>
        <w:jc w:val="both"/>
      </w:pPr>
      <w:r>
        <w:rPr>
          <w:rFonts w:ascii="Times New Roman"/>
          <w:b w:val="false"/>
          <w:i w:val="false"/>
          <w:color w:val="000000"/>
          <w:sz w:val="28"/>
        </w:rPr>
        <w:t>
      25-2 Аккредиттелген зертханаларда мемлекеттік органдардың азаматтық қорғаныс мүлкіне сынақ жүргізу мерзімдері (кезеңділігі) осы Қағидаларға 2-1-қосымшада айқындалған.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25-2-тармақпен толықтырылды - ҚР Төтенше жағдайлар министрінің м.а. 10.08.2023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2" w:id="43"/>
    <w:p>
      <w:pPr>
        <w:spacing w:after="0"/>
        <w:ind w:left="0"/>
        <w:jc w:val="both"/>
      </w:pPr>
      <w:r>
        <w:rPr>
          <w:rFonts w:ascii="Times New Roman"/>
          <w:b w:val="false"/>
          <w:i w:val="false"/>
          <w:color w:val="000000"/>
          <w:sz w:val="28"/>
        </w:rPr>
        <w:t>
      25-3 Аккредиттелген зертхананың қорытындысы азаматтық қорғаныс мүлкін есептен шығаруға немесе сақтау мерзімін ұзартуға негіз болып табылады.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25-3-тармақпен толықтырылды - ҚР Төтенше жағдайлар министрінің м.а. 10.08.2023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3" w:id="44"/>
    <w:p>
      <w:pPr>
        <w:spacing w:after="0"/>
        <w:ind w:left="0"/>
        <w:jc w:val="left"/>
      </w:pPr>
      <w:r>
        <w:rPr>
          <w:rFonts w:ascii="Times New Roman"/>
          <w:b/>
          <w:i w:val="false"/>
          <w:color w:val="000000"/>
        </w:rPr>
        <w:t xml:space="preserve"> 3-параграф. Жеке қорғану құралдарын сақтау ерекшеліктері</w:t>
      </w:r>
    </w:p>
    <w:bookmarkEnd w:id="44"/>
    <w:bookmarkStart w:name="z144" w:id="45"/>
    <w:p>
      <w:pPr>
        <w:spacing w:after="0"/>
        <w:ind w:left="0"/>
        <w:jc w:val="both"/>
      </w:pPr>
      <w:r>
        <w:rPr>
          <w:rFonts w:ascii="Times New Roman"/>
          <w:b w:val="false"/>
          <w:i w:val="false"/>
          <w:color w:val="000000"/>
          <w:sz w:val="28"/>
        </w:rPr>
        <w:t>
      26. Сүзгіш газқағарларды, балалар қорғану камераларын жылытылмайтын құрғақ сақтау орындарында сақтайды, сақтау орындарының терезелері қараңғыланады. Газқағарларды, балалар қорғану камераларын сақтаған кезде жәшіктерге жауын-шашынның түсуіне жол берілмейді.</w:t>
      </w:r>
    </w:p>
    <w:bookmarkEnd w:id="45"/>
    <w:bookmarkStart w:name="z145" w:id="46"/>
    <w:p>
      <w:pPr>
        <w:spacing w:after="0"/>
        <w:ind w:left="0"/>
        <w:jc w:val="both"/>
      </w:pPr>
      <w:r>
        <w:rPr>
          <w:rFonts w:ascii="Times New Roman"/>
          <w:b w:val="false"/>
          <w:i w:val="false"/>
          <w:color w:val="000000"/>
          <w:sz w:val="28"/>
        </w:rPr>
        <w:t xml:space="preserve">
      26-1. Тиісті әкімшілік-аумақтық бірліктер әкімдерінің шешімі бойынша жеке қорғану құралдары (сүзгіш газқағарлар, респираторлар, өзін - өзі құтқарғыштар, балаларға арналған қорғаныш камералары) халыққа олардың қауіпсіздігін қамтамасыз ететін жағдайда тұрғылықты жері бойынша сақтауға беріледі.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26-1-тармақпен толықтырылды – ҚР Ішкі істер министрінің 27.09.2018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47"/>
    <w:p>
      <w:pPr>
        <w:spacing w:after="0"/>
        <w:ind w:left="0"/>
        <w:jc w:val="both"/>
      </w:pPr>
      <w:r>
        <w:rPr>
          <w:rFonts w:ascii="Times New Roman"/>
          <w:b w:val="false"/>
          <w:i w:val="false"/>
          <w:color w:val="000000"/>
          <w:sz w:val="28"/>
        </w:rPr>
        <w:t>
      26-2. Халыққа жауапты сақтауға берілген жеке қорғану құралдарын (сүзгіш газқағарлар, респираторлар, өзін - өзі құтқарғыштар, балаларға арналған қорғаныш камералары) азаматтық қорғаныстан құлақтандыру сигналын алған және төтенше жағдайлардың туындау қаупі немесе туындауы кезінде халық өздігімен қолданады.</w:t>
      </w:r>
    </w:p>
    <w:bookmarkEnd w:id="47"/>
    <w:p>
      <w:pPr>
        <w:spacing w:after="0"/>
        <w:ind w:left="0"/>
        <w:jc w:val="both"/>
      </w:pPr>
      <w:r>
        <w:rPr>
          <w:rFonts w:ascii="Times New Roman"/>
          <w:b w:val="false"/>
          <w:i w:val="false"/>
          <w:color w:val="000000"/>
          <w:sz w:val="28"/>
        </w:rPr>
        <w:t xml:space="preserve">
      Азаматтық қорғаныс мүлкін беру пункттері "Азаматтық қорғаныс мүлкін сатып алу және пайдалану қағидаларын бекіту туралы" Қазақстан Республикасы Ішкі істер министрінің 2015 жылғы 8 маусымдағы № 510 бұйрығымен (Нормативтік құқықтық актілерді мемлекеттік тіркеу тізілімінде № 11587 болып тіркелген) бекітілген Азаматтық қорғаныс мүлкін сатып алу, құру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26-2-тармақпен толықтырылды – ҚР Ішкі істер министрінің 27.09.2018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Оқшаулаушы газқағарларды жылытылмайтын сақтау орындарында сақтайды. Оқшаулаушы газқағарларының, оларға регенеративтік патрондардың металл бөлшектеріне, тораптары мен қосындыларына май және майлаулар жағуға болмайды. </w:t>
      </w:r>
    </w:p>
    <w:bookmarkStart w:name="z113" w:id="48"/>
    <w:p>
      <w:pPr>
        <w:spacing w:after="0"/>
        <w:ind w:left="0"/>
        <w:jc w:val="both"/>
      </w:pPr>
      <w:r>
        <w:rPr>
          <w:rFonts w:ascii="Times New Roman"/>
          <w:b w:val="false"/>
          <w:i w:val="false"/>
          <w:color w:val="000000"/>
          <w:sz w:val="28"/>
        </w:rPr>
        <w:t>
      28. Регенеративтік патрондар, жіберу брикеттері мен оттегін қосымша беру брикеттері отқауіпті мүлік разрядына жатады және оларды жанбайтын, құрғақ, жарамды қақпағы мен жақсы табиғи және жасанды желдеткіші бар жылытылмайтын сақтау орындарында бұйымдардың басқа түрлерінен бөлек сақтау ұсынылады; көрсетілген бұйымдарды жылытылатын сақтау орындарында сақтауға тыйым салынады. Сақтау орындарындағы оңтайлы температура жазғы уақытта + 35</w:t>
      </w:r>
      <w:r>
        <w:rPr>
          <w:rFonts w:ascii="Times New Roman"/>
          <w:b w:val="false"/>
          <w:i w:val="false"/>
          <w:color w:val="000000"/>
          <w:vertAlign w:val="superscript"/>
        </w:rPr>
        <w:t>о</w:t>
      </w:r>
      <w:r>
        <w:rPr>
          <w:rFonts w:ascii="Times New Roman"/>
          <w:b w:val="false"/>
          <w:i w:val="false"/>
          <w:color w:val="000000"/>
          <w:sz w:val="28"/>
        </w:rPr>
        <w:t xml:space="preserve">С жоғары емес, ал салыстырмалы ылғалдық 80-90%-дан артық емес. </w:t>
      </w:r>
    </w:p>
    <w:bookmarkEnd w:id="48"/>
    <w:bookmarkStart w:name="z114" w:id="49"/>
    <w:p>
      <w:pPr>
        <w:spacing w:after="0"/>
        <w:ind w:left="0"/>
        <w:jc w:val="both"/>
      </w:pPr>
      <w:r>
        <w:rPr>
          <w:rFonts w:ascii="Times New Roman"/>
          <w:b w:val="false"/>
          <w:i w:val="false"/>
          <w:color w:val="000000"/>
          <w:sz w:val="28"/>
        </w:rPr>
        <w:t>
      29. Теріні қорғаудың жеке құралдарын зауыттық орамада құрғақ, жылытылмайтын сақтау орындарында сақтау ұсынылады. Сақтау орындарының терезелері қараңғыланады. Теріні қорғау құралдарын қарауды және құрғатуды бұйымдарға тікелей күн сәулелерінің түсуін болдырмайтын орындарда ғана жүргізеді.</w:t>
      </w:r>
    </w:p>
    <w:bookmarkEnd w:id="49"/>
    <w:bookmarkStart w:name="z115" w:id="50"/>
    <w:p>
      <w:pPr>
        <w:spacing w:after="0"/>
        <w:ind w:left="0"/>
        <w:jc w:val="both"/>
      </w:pPr>
      <w:r>
        <w:rPr>
          <w:rFonts w:ascii="Times New Roman"/>
          <w:b w:val="false"/>
          <w:i w:val="false"/>
          <w:color w:val="000000"/>
          <w:sz w:val="28"/>
        </w:rPr>
        <w:t xml:space="preserve">
      30. Жеке қорғау құралдарын қабылдаған кезде барлық жәшіктерді сырттай қараумен - ыдыстың жай-күйіне; ішінара бақылаумен - бұйымдардың жиынтықтылығы мен сапасына назар аударады. Ішінара бақылауды бұйымның сапасын, ашылған жәшіктерде барлық бұйымдардың болуын және жиынтықтылығын тексере отырып, сырттай қараумен жүзеге асырады. </w:t>
      </w:r>
    </w:p>
    <w:bookmarkEnd w:id="50"/>
    <w:bookmarkStart w:name="z116" w:id="51"/>
    <w:p>
      <w:pPr>
        <w:spacing w:after="0"/>
        <w:ind w:left="0"/>
        <w:jc w:val="left"/>
      </w:pPr>
      <w:r>
        <w:rPr>
          <w:rFonts w:ascii="Times New Roman"/>
          <w:b/>
          <w:i w:val="false"/>
          <w:color w:val="000000"/>
        </w:rPr>
        <w:t xml:space="preserve"> 4-параграф. Химиялық және радиациялық барлау, дозиметрлік бақылау аспаптарын сақтау ерекшеліктері</w:t>
      </w:r>
    </w:p>
    <w:bookmarkEnd w:id="51"/>
    <w:bookmarkStart w:name="z117" w:id="52"/>
    <w:p>
      <w:pPr>
        <w:spacing w:after="0"/>
        <w:ind w:left="0"/>
        <w:jc w:val="both"/>
      </w:pPr>
      <w:r>
        <w:rPr>
          <w:rFonts w:ascii="Times New Roman"/>
          <w:b w:val="false"/>
          <w:i w:val="false"/>
          <w:color w:val="000000"/>
          <w:sz w:val="28"/>
        </w:rPr>
        <w:t xml:space="preserve">
      31. Жылытылатын сақтау орындары болмаған кезде құрғатқышы (силикагелі) бар полимерлі пленкадан жасалған герметикалық тыстарда жылытылмайтын сақтау орындарында радиациялық барлау және дозиметрлік бақылау аспаптарын уақытша сақтауға жол беріледі. </w:t>
      </w:r>
    </w:p>
    <w:bookmarkEnd w:id="52"/>
    <w:bookmarkStart w:name="z118" w:id="53"/>
    <w:p>
      <w:pPr>
        <w:spacing w:after="0"/>
        <w:ind w:left="0"/>
        <w:jc w:val="both"/>
      </w:pPr>
      <w:r>
        <w:rPr>
          <w:rFonts w:ascii="Times New Roman"/>
          <w:b w:val="false"/>
          <w:i w:val="false"/>
          <w:color w:val="000000"/>
          <w:sz w:val="28"/>
        </w:rPr>
        <w:t xml:space="preserve">
      32. Аспаптар сақтауға қойылар алдында консервіленеді. </w:t>
      </w:r>
    </w:p>
    <w:bookmarkEnd w:id="53"/>
    <w:bookmarkStart w:name="z119" w:id="54"/>
    <w:p>
      <w:pPr>
        <w:spacing w:after="0"/>
        <w:ind w:left="0"/>
        <w:jc w:val="both"/>
      </w:pPr>
      <w:r>
        <w:rPr>
          <w:rFonts w:ascii="Times New Roman"/>
          <w:b w:val="false"/>
          <w:i w:val="false"/>
          <w:color w:val="000000"/>
          <w:sz w:val="28"/>
        </w:rPr>
        <w:t xml:space="preserve">
      33. Құрғатқышы (силикагелі) бар полимерлі пленкадан жасалған тыстарға аспаптарды орнату арқылы консервациялау тәсілі жылытылатын сақтау орындарында аспаптарды - бір жылдан артық, жылытылмайтын сақтау орындарында - сақтау мерзіміне қарамастан сақтағанда қолданылады. </w:t>
      </w:r>
    </w:p>
    <w:bookmarkEnd w:id="54"/>
    <w:bookmarkStart w:name="z120" w:id="55"/>
    <w:p>
      <w:pPr>
        <w:spacing w:after="0"/>
        <w:ind w:left="0"/>
        <w:jc w:val="both"/>
      </w:pPr>
      <w:r>
        <w:rPr>
          <w:rFonts w:ascii="Times New Roman"/>
          <w:b w:val="false"/>
          <w:i w:val="false"/>
          <w:color w:val="000000"/>
          <w:sz w:val="28"/>
        </w:rPr>
        <w:t xml:space="preserve">
      34. Химиялық және радиациялық барлау, дозиметрлік бақылау аспаптары сақтау орындарындағы консервациялық орамда стеллаждарда және қатарлардағы орам жәшіктерде сақталады. </w:t>
      </w:r>
    </w:p>
    <w:bookmarkEnd w:id="55"/>
    <w:bookmarkStart w:name="z121" w:id="56"/>
    <w:p>
      <w:pPr>
        <w:spacing w:after="0"/>
        <w:ind w:left="0"/>
        <w:jc w:val="both"/>
      </w:pPr>
      <w:r>
        <w:rPr>
          <w:rFonts w:ascii="Times New Roman"/>
          <w:b w:val="false"/>
          <w:i w:val="false"/>
          <w:color w:val="000000"/>
          <w:sz w:val="28"/>
        </w:rPr>
        <w:t xml:space="preserve">
      35. Химиялық және радиациялық барлау, дозиметрлік бақылау аспаптары қабылдаған кезде: ыдыстың жай-күйі - барлық жәшіктер мен орамдарды сырттай қарап, бұйымдар сапасы - ішінара бақылаумен тексеріледі. Ішінара бақылау бұйымдардың жиынтықтылығы мен олардың сапасын (сыртқы түрі бойынша) тексерумен жүзеге асырылады. </w:t>
      </w:r>
    </w:p>
    <w:bookmarkEnd w:id="56"/>
    <w:bookmarkStart w:name="z122" w:id="57"/>
    <w:p>
      <w:pPr>
        <w:spacing w:after="0"/>
        <w:ind w:left="0"/>
        <w:jc w:val="both"/>
      </w:pPr>
      <w:r>
        <w:rPr>
          <w:rFonts w:ascii="Times New Roman"/>
          <w:b w:val="false"/>
          <w:i w:val="false"/>
          <w:color w:val="000000"/>
          <w:sz w:val="28"/>
        </w:rPr>
        <w:t>
      36. Аспаптарға арналған құрғақ элементтер мен батарейкалар зауыттық орамада немесе тік күйде орамасыз сақталады. Оралмаған түрдегі элементтер стеллаждар сөрелерінде бір қатарға орнатылады. Сақтау мерзімі өткен немесе сыртқы түр мен нысанның өзгеруі, ылғалды дақтардың пайда болуы және тарап кеткен электролиттен қабыршықта тұздың болуы және оқшаулау желімбасының, қабыршықтың ағуы сияқты ақаулар табылған элементтер сақтаудан алуға жатады.</w:t>
      </w:r>
    </w:p>
    <w:bookmarkEnd w:id="57"/>
    <w:bookmarkStart w:name="z123" w:id="58"/>
    <w:p>
      <w:pPr>
        <w:spacing w:after="0"/>
        <w:ind w:left="0"/>
        <w:jc w:val="left"/>
      </w:pPr>
      <w:r>
        <w:rPr>
          <w:rFonts w:ascii="Times New Roman"/>
          <w:b/>
          <w:i w:val="false"/>
          <w:color w:val="000000"/>
        </w:rPr>
        <w:t xml:space="preserve"> 5-параграф. Арнайы өңдеу құралдарын сақтау ерекшеліктері</w:t>
      </w:r>
    </w:p>
    <w:bookmarkEnd w:id="58"/>
    <w:bookmarkStart w:name="z124" w:id="59"/>
    <w:p>
      <w:pPr>
        <w:spacing w:after="0"/>
        <w:ind w:left="0"/>
        <w:jc w:val="both"/>
      </w:pPr>
      <w:r>
        <w:rPr>
          <w:rFonts w:ascii="Times New Roman"/>
          <w:b w:val="false"/>
          <w:i w:val="false"/>
          <w:color w:val="000000"/>
          <w:sz w:val="28"/>
        </w:rPr>
        <w:t>
      37. Арнайы өңделген резеңке техникалық бұйымдар ашық түрде стеллаждарда немесе сөрелерде партиялар бойынша сақталады. Гидравликалық сынақ кезінде жеңқұбырлар 10 минут бойы қысымға төтеп береді. Сынақ кезінде бұйымдарда жыланкөздер, ісінулер пайда болмауы және тамшы түріндегі сұйықтық ақпауы тиіс.</w:t>
      </w:r>
    </w:p>
    <w:bookmarkEnd w:id="59"/>
    <w:bookmarkStart w:name="z125" w:id="60"/>
    <w:p>
      <w:pPr>
        <w:spacing w:after="0"/>
        <w:ind w:left="0"/>
        <w:jc w:val="both"/>
      </w:pPr>
      <w:r>
        <w:rPr>
          <w:rFonts w:ascii="Times New Roman"/>
          <w:b w:val="false"/>
          <w:i w:val="false"/>
          <w:color w:val="000000"/>
          <w:sz w:val="28"/>
        </w:rPr>
        <w:t xml:space="preserve">
      38. Газсыздандыратын, дезинфекциялайтын және дезактивациялайтын заттар мен рецептуралар тез тұтанғыш заттар мен сұйықтықтар болып табылады. Сақтау процесінде өрт қауіпсіздігі талаптарын қатаң түрде орындау қажет. </w:t>
      </w:r>
    </w:p>
    <w:bookmarkEnd w:id="60"/>
    <w:bookmarkStart w:name="z126" w:id="61"/>
    <w:p>
      <w:pPr>
        <w:spacing w:after="0"/>
        <w:ind w:left="0"/>
        <w:jc w:val="both"/>
      </w:pPr>
      <w:r>
        <w:rPr>
          <w:rFonts w:ascii="Times New Roman"/>
          <w:b w:val="false"/>
          <w:i w:val="false"/>
          <w:color w:val="000000"/>
          <w:sz w:val="28"/>
        </w:rPr>
        <w:t>
      39. Газсыздандыратын заттар мен темір және ағаш барабандардағы сілтілі негіздегі рецептураларды бастырманың астында, темір бөшкелердегі қышқыл негізіндегі және улы сұйықтықтарды - ашық алаңдарда сақтауға рұқсат етіледі.</w:t>
      </w:r>
    </w:p>
    <w:bookmarkEnd w:id="61"/>
    <w:bookmarkStart w:name="z127" w:id="62"/>
    <w:p>
      <w:pPr>
        <w:spacing w:after="0"/>
        <w:ind w:left="0"/>
        <w:jc w:val="left"/>
      </w:pPr>
      <w:r>
        <w:rPr>
          <w:rFonts w:ascii="Times New Roman"/>
          <w:b/>
          <w:i w:val="false"/>
          <w:color w:val="000000"/>
        </w:rPr>
        <w:t xml:space="preserve"> 3-тарау. Азаматтық қорғаныс мүлкін есепке алу</w:t>
      </w:r>
    </w:p>
    <w:bookmarkEnd w:id="62"/>
    <w:bookmarkStart w:name="z128" w:id="63"/>
    <w:p>
      <w:pPr>
        <w:spacing w:after="0"/>
        <w:ind w:left="0"/>
        <w:jc w:val="both"/>
      </w:pPr>
      <w:r>
        <w:rPr>
          <w:rFonts w:ascii="Times New Roman"/>
          <w:b w:val="false"/>
          <w:i w:val="false"/>
          <w:color w:val="000000"/>
          <w:sz w:val="28"/>
        </w:rPr>
        <w:t>
      40. Ұзақ сақтаудағы азаматтық қорғаныс мүлкі бойынша есепке алуды және есептілікті, оны қайта бағалауды кәсіпорындар (ұйымдар), қарамағында қойма тұрған азаматтық қорғаныс бастықтары жүзеге асырады.</w:t>
      </w:r>
    </w:p>
    <w:bookmarkEnd w:id="63"/>
    <w:bookmarkStart w:name="z129" w:id="64"/>
    <w:p>
      <w:pPr>
        <w:spacing w:after="0"/>
        <w:ind w:left="0"/>
        <w:jc w:val="both"/>
      </w:pPr>
      <w:r>
        <w:rPr>
          <w:rFonts w:ascii="Times New Roman"/>
          <w:b w:val="false"/>
          <w:i w:val="false"/>
          <w:color w:val="000000"/>
          <w:sz w:val="28"/>
        </w:rPr>
        <w:t>
      41. Қоймада азаматтық қорғаныс мүлкінің бар-жоғын есепке алу карточкалар бойынша жүргізіледі, онда азаматтық қорғаныс мүлкін жұмсау, салу, шығару, ауыстыру, жаңарту немесе есептен шығару туралы ақпарат қамтылады.</w:t>
      </w:r>
    </w:p>
    <w:bookmarkEnd w:id="64"/>
    <w:bookmarkStart w:name="z130" w:id="65"/>
    <w:p>
      <w:pPr>
        <w:spacing w:after="0"/>
        <w:ind w:left="0"/>
        <w:jc w:val="both"/>
      </w:pPr>
      <w:r>
        <w:rPr>
          <w:rFonts w:ascii="Times New Roman"/>
          <w:b w:val="false"/>
          <w:i w:val="false"/>
          <w:color w:val="000000"/>
          <w:sz w:val="28"/>
        </w:rPr>
        <w:t>
      42. Бухгалтерлік және қоймалық есепке алуды салыстыра тексеру жылына екі рет - 1 шілдеде және 1 қаңтарда жүргізіледі. Салыстыра тексеру актілерінде айырмашылықтар белгіленеді және оларды жою бойынша шаралар қабылданады.</w:t>
      </w:r>
    </w:p>
    <w:bookmarkEnd w:id="65"/>
    <w:bookmarkStart w:name="z131" w:id="66"/>
    <w:p>
      <w:pPr>
        <w:spacing w:after="0"/>
        <w:ind w:left="0"/>
        <w:jc w:val="left"/>
      </w:pPr>
      <w:r>
        <w:rPr>
          <w:rFonts w:ascii="Times New Roman"/>
          <w:b/>
          <w:i w:val="false"/>
          <w:color w:val="000000"/>
        </w:rPr>
        <w:t xml:space="preserve"> 4-тарау. Азаматтық қорғау мүлкін есептен шығару тәртібі</w:t>
      </w:r>
    </w:p>
    <w:bookmarkEnd w:id="66"/>
    <w:bookmarkStart w:name="z132" w:id="67"/>
    <w:p>
      <w:pPr>
        <w:spacing w:after="0"/>
        <w:ind w:left="0"/>
        <w:jc w:val="both"/>
      </w:pPr>
      <w:r>
        <w:rPr>
          <w:rFonts w:ascii="Times New Roman"/>
          <w:b w:val="false"/>
          <w:i w:val="false"/>
          <w:color w:val="000000"/>
          <w:sz w:val="28"/>
        </w:rPr>
        <w:t xml:space="preserve">
      43. Пайдаланудағы немесе сақтаудағы азаматтық қорғаныс мүлкі сақтаудың шекті мерзімі өтуі бойынша, сондай-ақ мемлекеттік стандарттарда немесе техникалық сипаттамаларда белгіленген нормативтік көрсеткіштерден ауытқуы анықталған кезде есептен шығаруға жатады. </w:t>
      </w:r>
    </w:p>
    <w:bookmarkEnd w:id="67"/>
    <w:bookmarkStart w:name="z133" w:id="68"/>
    <w:p>
      <w:pPr>
        <w:spacing w:after="0"/>
        <w:ind w:left="0"/>
        <w:jc w:val="both"/>
      </w:pPr>
      <w:r>
        <w:rPr>
          <w:rFonts w:ascii="Times New Roman"/>
          <w:b w:val="false"/>
          <w:i w:val="false"/>
          <w:color w:val="000000"/>
          <w:sz w:val="28"/>
        </w:rPr>
        <w:t xml:space="preserve">
      44. Азаматтық қорғаныс мүлкін есептен шығару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қорғаныс мүлкінің техникалық (сапалық) жай-күйі актісінің және нормативтік көрсеткіштерден ауытқуының болуы туралы зертханалық қорытындының негізінде жүзеге асырылады.</w:t>
      </w:r>
    </w:p>
    <w:bookmarkEnd w:id="68"/>
    <w:bookmarkStart w:name="z134" w:id="69"/>
    <w:p>
      <w:pPr>
        <w:spacing w:after="0"/>
        <w:ind w:left="0"/>
        <w:jc w:val="both"/>
      </w:pPr>
      <w:r>
        <w:rPr>
          <w:rFonts w:ascii="Times New Roman"/>
          <w:b w:val="false"/>
          <w:i w:val="false"/>
          <w:color w:val="000000"/>
          <w:sz w:val="28"/>
        </w:rPr>
        <w:t xml:space="preserve">
      45. Азаматтық қорғаныс мүлкін есептен шығару кезінде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азаматтық қорғаныс мүлкін есептен шығару актісін жасайды. </w:t>
      </w:r>
    </w:p>
    <w:bookmarkEnd w:id="69"/>
    <w:bookmarkStart w:name="z135" w:id="70"/>
    <w:p>
      <w:pPr>
        <w:spacing w:after="0"/>
        <w:ind w:left="0"/>
        <w:jc w:val="both"/>
      </w:pPr>
      <w:r>
        <w:rPr>
          <w:rFonts w:ascii="Times New Roman"/>
          <w:b w:val="false"/>
          <w:i w:val="false"/>
          <w:color w:val="000000"/>
          <w:sz w:val="28"/>
        </w:rPr>
        <w:t xml:space="preserve">
      46. Сақтаудың шекті мерзімі өтуі бойынша азаматтық қорғаныс мүлкін есептен шығару зертханалық сынақтар өткізусіз, сақтаудың шекті мерзімінің өтуін растайтын құжаттардың (паспорт, журнал) негізінде жүргізіледі. </w:t>
      </w:r>
    </w:p>
    <w:bookmarkEnd w:id="70"/>
    <w:bookmarkStart w:name="z147" w:id="71"/>
    <w:p>
      <w:pPr>
        <w:spacing w:after="0"/>
        <w:ind w:left="0"/>
        <w:jc w:val="both"/>
      </w:pPr>
      <w:r>
        <w:rPr>
          <w:rFonts w:ascii="Times New Roman"/>
          <w:b w:val="false"/>
          <w:i w:val="false"/>
          <w:color w:val="000000"/>
          <w:sz w:val="28"/>
        </w:rPr>
        <w:t>
      46-1. Ұзақ сақтауға азаматтық қорғаныс мүлкін шекті сақтау мерзімі осы Қағидаларға 5-қосымшаға сәйкес айқындалған;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46-1-тармақпен толықтырылды – ҚР Ішкі істер министрінің 27.09.2018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72"/>
    <w:p>
      <w:pPr>
        <w:spacing w:after="0"/>
        <w:ind w:left="0"/>
        <w:jc w:val="both"/>
      </w:pPr>
      <w:r>
        <w:rPr>
          <w:rFonts w:ascii="Times New Roman"/>
          <w:b w:val="false"/>
          <w:i w:val="false"/>
          <w:color w:val="000000"/>
          <w:sz w:val="28"/>
        </w:rPr>
        <w:t>
      46-2. Азаматтық қорғаныс мүлкі қазіргі уақыттағы нақты объект үшін қажеттілікті есепке ала отырып жаңартылады (жаңғыртылады).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46-2-тармақпен толықтырылды – ҚР Ішкі істер министрінің 27.09.2018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73"/>
    <w:p>
      <w:pPr>
        <w:spacing w:after="0"/>
        <w:ind w:left="0"/>
        <w:jc w:val="left"/>
      </w:pPr>
      <w:r>
        <w:rPr>
          <w:rFonts w:ascii="Times New Roman"/>
          <w:b/>
          <w:i w:val="false"/>
          <w:color w:val="000000"/>
        </w:rPr>
        <w:t xml:space="preserve"> 5-тарау. Азаматтық қорғаныс мүлкін кәдеге жарату тәртібі</w:t>
      </w:r>
    </w:p>
    <w:bookmarkEnd w:id="73"/>
    <w:bookmarkStart w:name="z137" w:id="74"/>
    <w:p>
      <w:pPr>
        <w:spacing w:after="0"/>
        <w:ind w:left="0"/>
        <w:jc w:val="both"/>
      </w:pPr>
      <w:r>
        <w:rPr>
          <w:rFonts w:ascii="Times New Roman"/>
          <w:b w:val="false"/>
          <w:i w:val="false"/>
          <w:color w:val="000000"/>
          <w:sz w:val="28"/>
        </w:rPr>
        <w:t>
      47. Азаматтық қорғаныс мүлкін есептен шығару актісі негізінде осы Қағидаларға 6-қосымшаға сәйкес азаматтық қорғаныс мүлкін кәдеге жаратуға беру актісі жасалады.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27.09.2018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75"/>
    <w:p>
      <w:pPr>
        <w:spacing w:after="0"/>
        <w:ind w:left="0"/>
        <w:jc w:val="both"/>
      </w:pPr>
      <w:r>
        <w:rPr>
          <w:rFonts w:ascii="Times New Roman"/>
          <w:b w:val="false"/>
          <w:i w:val="false"/>
          <w:color w:val="000000"/>
          <w:sz w:val="28"/>
        </w:rPr>
        <w:t xml:space="preserve">
      48. Азаматтық қорғаныс мүлкін кәдеге жаратуды уәкілетті ұйымдар жүргізеді, олар Қазақстан Республикасының Экологиялық кодексіне сәйкес құрамдас бөлшектерді (компоненттерді) кәдеге жарату әдістері мен тәсілдерін дербес таңдайды. </w:t>
      </w:r>
    </w:p>
    <w:bookmarkEnd w:id="75"/>
    <w:bookmarkStart w:name="z139" w:id="76"/>
    <w:p>
      <w:pPr>
        <w:spacing w:after="0"/>
        <w:ind w:left="0"/>
        <w:jc w:val="both"/>
      </w:pPr>
      <w:r>
        <w:rPr>
          <w:rFonts w:ascii="Times New Roman"/>
          <w:b w:val="false"/>
          <w:i w:val="false"/>
          <w:color w:val="000000"/>
          <w:sz w:val="28"/>
        </w:rPr>
        <w:t>
      49. Кәдеге жаратуға арналған полигондарда (қоймаларда) азаматтық қорғаныс мүлкінің құрамдас бөлшектерін (компоненттерін) қайта өңдеуге немесе одан әрі пайдалануға дейін уақытша сақтау көзделеді.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мүлкін</w:t>
            </w:r>
            <w:r>
              <w:br/>
            </w:r>
            <w:r>
              <w:rPr>
                <w:rFonts w:ascii="Times New Roman"/>
                <w:b w:val="false"/>
                <w:i w:val="false"/>
                <w:color w:val="000000"/>
                <w:sz w:val="20"/>
              </w:rPr>
              <w:t>сақтау, есепке алу, есептен</w:t>
            </w:r>
            <w:r>
              <w:br/>
            </w:r>
            <w:r>
              <w:rPr>
                <w:rFonts w:ascii="Times New Roman"/>
                <w:b w:val="false"/>
                <w:i w:val="false"/>
                <w:color w:val="000000"/>
                <w:sz w:val="20"/>
              </w:rPr>
              <w:t>шығару және кәдеге жарату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3" w:id="77"/>
    <w:p>
      <w:pPr>
        <w:spacing w:after="0"/>
        <w:ind w:left="0"/>
        <w:jc w:val="left"/>
      </w:pPr>
      <w:r>
        <w:rPr>
          <w:rFonts w:ascii="Times New Roman"/>
          <w:b/>
          <w:i w:val="false"/>
          <w:color w:val="000000"/>
        </w:rPr>
        <w:t xml:space="preserve"> Азаматтық қорғау мүлкін сақтау шарттары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РХБҚ құралдарының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орны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 және ашық алаң</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тері, көз  органдарын жеке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қорғау объектілері үшін ауа тазарту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регенерациясының құралдары (заттары, патрондар, брикеттер,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регенерациясының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барлау және дозиметрлік бақылау аспаптары, олар үшін  ЗИП жинақтары. Газдық бақылау құралдары. Қататын  индикатор құралдары, реактивтер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және бақылау құралдары (ӘХБҚ түрінің аспаптары, химиялық зертханалар, қатпайтын индикаторлық құралдар, реактивтер)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барлаудың арнайы машиналары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РХБ қорғаудың арнайы машиналары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өңдеудің аспаптары мен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ыдыстағы және полиэтиленді қапшықтағы газсыздандыратын және белсенділікті жоятын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бөшкелердегі газсыздандыратын заттар мен рецептуралар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Пиропатрондар, түтіндік шашкалар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үстелдері, оларды толтыру жәшіктері мен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  және электрмен қоректендіру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Бұйымдарға арналған ЗИП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маталы және резеңке металл жеңдер және резеңке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құрғақ зарядталған аккумуляторлар, тоқтың басқа да химиялық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Электролитпен толтырылған және зарядталған қышқылдық және сілтілік аккумуляторлар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бөшкелердегі оқу имитациялық рецептуралар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Жылытылмайтын сақтау орындарында сақтауға рұқсат етіледі, бұл ретте РХБ барлау аспаптары жылытылатын қоймаға алынады және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мүлкін</w:t>
            </w:r>
            <w:r>
              <w:br/>
            </w:r>
            <w:r>
              <w:rPr>
                <w:rFonts w:ascii="Times New Roman"/>
                <w:b w:val="false"/>
                <w:i w:val="false"/>
                <w:color w:val="000000"/>
                <w:sz w:val="20"/>
              </w:rPr>
              <w:t>сақтау, есепке алу, есептен</w:t>
            </w:r>
            <w:r>
              <w:br/>
            </w:r>
            <w:r>
              <w:rPr>
                <w:rFonts w:ascii="Times New Roman"/>
                <w:b w:val="false"/>
                <w:i w:val="false"/>
                <w:color w:val="000000"/>
                <w:sz w:val="20"/>
              </w:rPr>
              <w:t>шығару және кәдеге жарату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5" w:id="78"/>
    <w:p>
      <w:pPr>
        <w:spacing w:after="0"/>
        <w:ind w:left="0"/>
        <w:jc w:val="left"/>
      </w:pPr>
      <w:r>
        <w:rPr>
          <w:rFonts w:ascii="Times New Roman"/>
          <w:b/>
          <w:i w:val="false"/>
          <w:color w:val="000000"/>
        </w:rPr>
        <w:t xml:space="preserve"> Азаматтық қорғау мүлкін бірге сақтауға жол беру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топтар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РХБҚ құрал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шартты топтарға жол берілген бірге сақтау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тері және көз органдарын қорғау құралдары. Ұжымдық қорғау объектілері үшін ауа тазарту құралдары. Жөндеу үстелдері, жәшіктер. Резеңке маталы, резеңке металл жеқдер және резеңке  сыйымдылықтар, тенттер, брезенттер, қапшықтар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3,5,9,10, </w:t>
            </w:r>
          </w:p>
          <w:p>
            <w:pPr>
              <w:spacing w:after="20"/>
              <w:ind w:left="20"/>
              <w:jc w:val="both"/>
            </w:pPr>
            <w:r>
              <w:rPr>
                <w:rFonts w:ascii="Times New Roman"/>
                <w:b w:val="false"/>
                <w:i w:val="false"/>
                <w:color w:val="000000"/>
                <w:sz w:val="20"/>
              </w:rPr>
              <w:t>
14,16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патрондар және жіберу брикеттері, регенеративті заттар және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РХБ барлау және дозиметрлік бақылау аспаптары, оларға арналған ЗИП топтық және жөндеу жиынтықтары, Ауаның газын бақылау құралдары, оқу тренажерлары, макеттер, стендтер.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p>
            <w:pPr>
              <w:spacing w:after="20"/>
              <w:ind w:left="20"/>
              <w:jc w:val="both"/>
            </w:pPr>
            <w:r>
              <w:rPr>
                <w:rFonts w:ascii="Times New Roman"/>
                <w:b w:val="false"/>
                <w:i w:val="false"/>
                <w:color w:val="000000"/>
                <w:sz w:val="20"/>
              </w:rPr>
              <w:t>
14,16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хлоры бар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Белсенділікті жоятын  заттар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1,3,4,9,10, </w:t>
            </w:r>
          </w:p>
          <w:p>
            <w:pPr>
              <w:spacing w:after="20"/>
              <w:ind w:left="20"/>
              <w:jc w:val="both"/>
            </w:pPr>
            <w:r>
              <w:rPr>
                <w:rFonts w:ascii="Times New Roman"/>
                <w:b w:val="false"/>
                <w:i w:val="false"/>
                <w:color w:val="000000"/>
                <w:sz w:val="20"/>
              </w:rPr>
              <w:t>
14,15,16,17.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шашкалар және қол түтінді гранаталар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құралдары (индикаторлық түтіктер және ленталар, пленкалар және ұнтақтар). Химиялық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 оқу радиобелсенді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Хлорпикрин, оқу имитациялық рецептуралар және оқу улы гранаталар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Тұтанатын-түтіндік патрондар, пиропатрондар, химиялық дабыл сигналдары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барлау аспаптарын қоректендіру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әскердің арнайы машиналары, әскери анықтау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өңдеу құралдары мен жиынтықтар. Арнайы өңдейтін ЗИП-тің топтық және жөндеу жиынтықтары. Ауа регенерациясының жарақталмаған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1,3,5,9,10, </w:t>
            </w:r>
          </w:p>
          <w:p>
            <w:pPr>
              <w:spacing w:after="20"/>
              <w:ind w:left="20"/>
              <w:jc w:val="both"/>
            </w:pPr>
            <w:r>
              <w:rPr>
                <w:rFonts w:ascii="Times New Roman"/>
                <w:b w:val="false"/>
                <w:i w:val="false"/>
                <w:color w:val="000000"/>
                <w:sz w:val="20"/>
              </w:rPr>
              <w:t>
14,15.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Газсыздандыратын рецептуралар, сілтілік натрий, моноэтаноламин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Нақты бұйымдарды бірге сақтауға жол беруді анықтау кезінде осы кестеден басқа, жылытылатын және жылытылмайтын сақтау орындарында бұйымдарды сақтау шарттарының талаптарын да басшылыққа 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мүлкін сақтау, есепке алу,</w:t>
            </w:r>
            <w:r>
              <w:br/>
            </w:r>
            <w:r>
              <w:rPr>
                <w:rFonts w:ascii="Times New Roman"/>
                <w:b w:val="false"/>
                <w:i w:val="false"/>
                <w:color w:val="000000"/>
                <w:sz w:val="20"/>
              </w:rPr>
              <w:t>есептен шығару және</w:t>
            </w:r>
            <w:r>
              <w:br/>
            </w:r>
            <w:r>
              <w:rPr>
                <w:rFonts w:ascii="Times New Roman"/>
                <w:b w:val="false"/>
                <w:i w:val="false"/>
                <w:color w:val="000000"/>
                <w:sz w:val="20"/>
              </w:rPr>
              <w:t>кәдеге жарату қағидаларына</w:t>
            </w:r>
            <w:r>
              <w:br/>
            </w:r>
            <w:r>
              <w:rPr>
                <w:rFonts w:ascii="Times New Roman"/>
                <w:b w:val="false"/>
                <w:i w:val="false"/>
                <w:color w:val="000000"/>
                <w:sz w:val="20"/>
              </w:rPr>
              <w:t>2-1-қосымша</w:t>
            </w:r>
          </w:p>
        </w:tc>
      </w:tr>
    </w:tbl>
    <w:bookmarkStart w:name="z154" w:id="79"/>
    <w:p>
      <w:pPr>
        <w:spacing w:after="0"/>
        <w:ind w:left="0"/>
        <w:jc w:val="left"/>
      </w:pPr>
      <w:r>
        <w:rPr>
          <w:rFonts w:ascii="Times New Roman"/>
          <w:b/>
          <w:i w:val="false"/>
          <w:color w:val="000000"/>
        </w:rPr>
        <w:t xml:space="preserve"> Аккредиттелген зертханаларда мемлекеттік органдардың азаматтық қорғаныс мүлкіне сынақ жүргізу мерзімдері (кезеңділігі)</w:t>
      </w:r>
    </w:p>
    <w:bookmarkEnd w:id="79"/>
    <w:p>
      <w:pPr>
        <w:spacing w:after="0"/>
        <w:ind w:left="0"/>
        <w:jc w:val="both"/>
      </w:pPr>
      <w:r>
        <w:rPr>
          <w:rFonts w:ascii="Times New Roman"/>
          <w:b w:val="false"/>
          <w:i w:val="false"/>
          <w:color w:val="ff0000"/>
          <w:sz w:val="28"/>
        </w:rPr>
        <w:t xml:space="preserve">
      Ескерту. Қағида 2-1-қосымшамен толықтырылды - ҚР Төтенше жағдайлар министрінің м.а. 10.08.2023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кезіндегі тексеру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 сынақтардың кезеңділігі, сынақтар үшін азаматтық қорғаныстың іріктеп алынатын мүліктер үлгілерінің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Сүзгіш газтұмшалар (азаматтық, балаларға арналған, оның ішінде респираторлар), балаларды қорғау камералары, қосымша патрондар.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сақтаудың кепілдік мерзімі біткенге дейін алты ай бұрын; екінші рет сақтаудың кепілдік мерзімі біткеннен кейінгі төрт жылдан кейін және одан әрі екі жылда бір рет. Сынау - зауыттық партиядан бес газтұмшалар, қосымша патрондар мен екі балаларға арналған қорғау камералары бойынша (газтұмшалардың толық емес партиясын сақтау кезінде - 1000 данадан 1 газтұмша)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Радиациялық барлау және дозиметрлік бақылау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 - тексеру және консервациялау. Сақтаудағы аспаптардың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Химиялық барлау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 - жұмыс қабілеттілігін тексеру, тексеру, техникалық қызмет көрсету, бұйымның жинақтаушы бөлшектерін ауыстыру. Сақтаудағы аспаптардың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Радиациялық және химиялық барлау аспаптарға арналған индикаторлы түтіктері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сақтаудың кепілдік мерзімі аяқталғанға дейін алты ай бұрын және одан кейін жылына бір рет (ИТ-44 – алты айда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Оқшаулау газтұмшалары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рет сақтаудың кепілдік мерзімі аяқталғанға дейін бір жыл бұрын, содан кейін екі жылда бір рет; партиядан 6 дана (екі жәшіктен үш газтұмша)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Регенеративті патрондар және ісқе қосу брикеттері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сақтаудың кепілдік мерзімі аяқталғанға дейін бір жыл бұрын, одан әрі екі жылда бір рет; партиядан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Теріні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сақтаудың кепілдік мерзімі біткенге дейін бір жыл бұрын, одан әрі екі жылда бір рет; партиядан 1 бұйым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Жеке химияға қарсы пакеттер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рет сақтаудың кепілдік мерзімі аяқталғанға дейін бір жыл бұрын, одан әрі жылына бір рет, химиялық көрсеткіштерді тексермей партиядан 10 пакет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Азаматтық қорғаныс құрылыстарына арналған сүзгі желдету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сақтаудың кепілдік мерзімі аяқталғанға дейін алты ай бұрын, одан әрі екі жылда бір рет, барынан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сақтаудың кепілдік мерзімі біткенге дейін бір жыл бұрын, одан әрі екі жылда бір рет; партиядан 1 бұйым</w:t>
            </w:r>
          </w:p>
        </w:tc>
      </w:tr>
    </w:tbl>
    <w:p>
      <w:pPr>
        <w:spacing w:after="0"/>
        <w:ind w:left="0"/>
        <w:jc w:val="both"/>
      </w:pPr>
      <w:r>
        <w:rPr>
          <w:rFonts w:ascii="Times New Roman"/>
          <w:b w:val="false"/>
          <w:i w:val="false"/>
          <w:color w:val="000000"/>
          <w:sz w:val="28"/>
        </w:rPr>
        <w:t>
      Ескертпе: Сынақтардан кейінгі үлгілер олар алынған сынақ хаттамаларының (сертификаттардың) көшірмелерімен бірге сол жәшіктерде сақталады және зертханалық үлгілер ретінде есепке алынады. Зертханалық үлгілері бар жәшіктер жағы 12 см квадратта "Л" әрпімен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мүлкін</w:t>
            </w:r>
            <w:r>
              <w:br/>
            </w:r>
            <w:r>
              <w:rPr>
                <w:rFonts w:ascii="Times New Roman"/>
                <w:b w:val="false"/>
                <w:i w:val="false"/>
                <w:color w:val="000000"/>
                <w:sz w:val="20"/>
              </w:rPr>
              <w:t>сақтау, есепке алу, есептен</w:t>
            </w:r>
            <w:r>
              <w:br/>
            </w:r>
            <w:r>
              <w:rPr>
                <w:rFonts w:ascii="Times New Roman"/>
                <w:b w:val="false"/>
                <w:i w:val="false"/>
                <w:color w:val="000000"/>
                <w:sz w:val="20"/>
              </w:rPr>
              <w:t>шығару және кәдеге жарату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_______________________басшысы</w:t>
      </w:r>
    </w:p>
    <w:p>
      <w:pPr>
        <w:spacing w:after="0"/>
        <w:ind w:left="0"/>
        <w:jc w:val="both"/>
      </w:pPr>
      <w:r>
        <w:rPr>
          <w:rFonts w:ascii="Times New Roman"/>
          <w:b w:val="false"/>
          <w:i w:val="false"/>
          <w:color w:val="000000"/>
          <w:sz w:val="28"/>
        </w:rPr>
        <w:t xml:space="preserve">
      Лауазымы (ТАӘ), (қолы)     </w:t>
      </w:r>
    </w:p>
    <w:p>
      <w:pPr>
        <w:spacing w:after="0"/>
        <w:ind w:left="0"/>
        <w:jc w:val="both"/>
      </w:pPr>
      <w:r>
        <w:rPr>
          <w:rFonts w:ascii="Times New Roman"/>
          <w:b w:val="false"/>
          <w:i w:val="false"/>
          <w:color w:val="000000"/>
          <w:sz w:val="28"/>
        </w:rPr>
        <w:t>
      20___ж  "__"___________</w:t>
      </w:r>
    </w:p>
    <w:bookmarkStart w:name="z77" w:id="80"/>
    <w:p>
      <w:pPr>
        <w:spacing w:after="0"/>
        <w:ind w:left="0"/>
        <w:jc w:val="left"/>
      </w:pPr>
      <w:r>
        <w:rPr>
          <w:rFonts w:ascii="Times New Roman"/>
          <w:b/>
          <w:i w:val="false"/>
          <w:color w:val="000000"/>
        </w:rPr>
        <w:t xml:space="preserve"> Азаматтық қорғаныс мүлкінің техникалық (сапалық) жай-күйінің АКТІСІ</w:t>
      </w:r>
    </w:p>
    <w:bookmarkEnd w:id="80"/>
    <w:p>
      <w:pPr>
        <w:spacing w:after="0"/>
        <w:ind w:left="0"/>
        <w:jc w:val="both"/>
      </w:pPr>
      <w:r>
        <w:rPr>
          <w:rFonts w:ascii="Times New Roman"/>
          <w:b w:val="false"/>
          <w:i w:val="false"/>
          <w:color w:val="000000"/>
          <w:sz w:val="28"/>
        </w:rPr>
        <w:t>
      Актіні толтыру күні  20___жылғы  "___" _________</w:t>
      </w:r>
    </w:p>
    <w:p>
      <w:pPr>
        <w:spacing w:after="0"/>
        <w:ind w:left="0"/>
        <w:jc w:val="both"/>
      </w:pPr>
      <w:r>
        <w:rPr>
          <w:rFonts w:ascii="Times New Roman"/>
          <w:b w:val="false"/>
          <w:i w:val="false"/>
          <w:color w:val="000000"/>
          <w:sz w:val="28"/>
        </w:rPr>
        <w:t>
      Комиссия, 20__ жылғы  "___" ________  №___  ___  бұйрықпен  құрылды.</w:t>
      </w:r>
    </w:p>
    <w:p>
      <w:pPr>
        <w:spacing w:after="0"/>
        <w:ind w:left="0"/>
        <w:jc w:val="both"/>
      </w:pPr>
      <w:r>
        <w:rPr>
          <w:rFonts w:ascii="Times New Roman"/>
          <w:b w:val="false"/>
          <w:i w:val="false"/>
          <w:color w:val="000000"/>
          <w:sz w:val="28"/>
        </w:rPr>
        <w:t>
      Комиссия төрағасы             _______________   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            _______________   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Азаматтық қорғаныс мүлкін (азаматтық қорғаныс мүлкінің атауы) қарап тексерді _____________________________________________________________________</w:t>
      </w:r>
    </w:p>
    <w:p>
      <w:pPr>
        <w:spacing w:after="0"/>
        <w:ind w:left="0"/>
        <w:jc w:val="both"/>
      </w:pPr>
      <w:r>
        <w:rPr>
          <w:rFonts w:ascii="Times New Roman"/>
          <w:b w:val="false"/>
          <w:i w:val="false"/>
          <w:color w:val="000000"/>
          <w:sz w:val="28"/>
        </w:rPr>
        <w:t>
      Азаматтық қорғаныс мүлкін (азаматтық қорғаныс мүлкінің атауы) қарап тексеру (тексеру) құжатымен танысқан кезде мыналар анықталды:</w:t>
      </w:r>
    </w:p>
    <w:p>
      <w:pPr>
        <w:spacing w:after="0"/>
        <w:ind w:left="0"/>
        <w:jc w:val="left"/>
      </w:pPr>
      <w:r>
        <w:rPr>
          <w:rFonts w:ascii="Times New Roman"/>
          <w:b/>
          <w:i w:val="false"/>
          <w:color w:val="000000"/>
        </w:rPr>
        <w:t xml:space="preserve"> 1. Құрамы және сапалық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формуляр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Техникалық - пайдалану көрсеткіштері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қорғаныс мүлкі </w:t>
      </w:r>
      <w:r>
        <w:rPr>
          <w:rFonts w:ascii="Times New Roman"/>
          <w:b w:val="false"/>
          <w:i w:val="false"/>
          <w:color w:val="000000"/>
          <w:sz w:val="28"/>
        </w:rPr>
        <w:t>(әрбір түрі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берілді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Пайдалануда (жылы, 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Пайдаланғаннан бастап жұмыс істеп келеді (циклі,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Мыналар белгіленді: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(циклдері, сағаттары)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(жылы, 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жұмыс істеуі (циклдері,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мерзімі  (жылы, 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Жөндеу жүргізілді (түрі,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Соңғы жөндеуден кейін пайдалануда (жылы, 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Соңғы жөндеуден кейін жұмыс істеуі  (циклдері, сағаттары, жүрілген жолы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Істеліп бітпеген жұмысы бар (қайта істеу):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ресурс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бойынша (жылы, 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 жұмыс істеуі бойынша (циклдер, сағаттар)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бойынша (жылы, 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Жинақталымы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4. Техникалық жай-күйi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5. Мерзiмiнен бұрын тозу немесе бүлiну себептерi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6. Комиссия ұсыныстары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7.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М.О. ___________________________________</w:t>
      </w:r>
    </w:p>
    <w:p>
      <w:pPr>
        <w:spacing w:after="0"/>
        <w:ind w:left="0"/>
        <w:jc w:val="both"/>
      </w:pPr>
      <w:r>
        <w:rPr>
          <w:rFonts w:ascii="Times New Roman"/>
          <w:b w:val="false"/>
          <w:i w:val="false"/>
          <w:color w:val="000000"/>
          <w:sz w:val="28"/>
        </w:rPr>
        <w:t>
      Комиссия төрағасы       _______________   _____________   ___________</w:t>
      </w:r>
    </w:p>
    <w:p>
      <w:pPr>
        <w:spacing w:after="0"/>
        <w:ind w:left="0"/>
        <w:jc w:val="both"/>
      </w:pPr>
      <w:r>
        <w:rPr>
          <w:rFonts w:ascii="Times New Roman"/>
          <w:b w:val="false"/>
          <w:i w:val="false"/>
          <w:color w:val="000000"/>
          <w:sz w:val="28"/>
        </w:rPr>
        <w:t>
                                (қолы)            (ТАӘ)          (күні)</w:t>
      </w:r>
    </w:p>
    <w:p>
      <w:pPr>
        <w:spacing w:after="0"/>
        <w:ind w:left="0"/>
        <w:jc w:val="both"/>
      </w:pPr>
      <w:r>
        <w:rPr>
          <w:rFonts w:ascii="Times New Roman"/>
          <w:b w:val="false"/>
          <w:i w:val="false"/>
          <w:color w:val="000000"/>
          <w:sz w:val="28"/>
        </w:rPr>
        <w:t>
      Комиссия мүшелері:      _______________   _____________   ___________</w:t>
      </w:r>
    </w:p>
    <w:p>
      <w:pPr>
        <w:spacing w:after="0"/>
        <w:ind w:left="0"/>
        <w:jc w:val="both"/>
      </w:pPr>
      <w:r>
        <w:rPr>
          <w:rFonts w:ascii="Times New Roman"/>
          <w:b w:val="false"/>
          <w:i w:val="false"/>
          <w:color w:val="000000"/>
          <w:sz w:val="28"/>
        </w:rPr>
        <w:t>
                                (қолы)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мүлкін</w:t>
            </w:r>
            <w:r>
              <w:br/>
            </w:r>
            <w:r>
              <w:rPr>
                <w:rFonts w:ascii="Times New Roman"/>
                <w:b w:val="false"/>
                <w:i w:val="false"/>
                <w:color w:val="000000"/>
                <w:sz w:val="20"/>
              </w:rPr>
              <w:t>сақтау, есепке алу, есептен</w:t>
            </w:r>
            <w:r>
              <w:br/>
            </w:r>
            <w:r>
              <w:rPr>
                <w:rFonts w:ascii="Times New Roman"/>
                <w:b w:val="false"/>
                <w:i w:val="false"/>
                <w:color w:val="000000"/>
                <w:sz w:val="20"/>
              </w:rPr>
              <w:t>шығару және кәдеге жарату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_______________________басшысы</w:t>
      </w:r>
    </w:p>
    <w:p>
      <w:pPr>
        <w:spacing w:after="0"/>
        <w:ind w:left="0"/>
        <w:jc w:val="both"/>
      </w:pPr>
      <w:r>
        <w:rPr>
          <w:rFonts w:ascii="Times New Roman"/>
          <w:b w:val="false"/>
          <w:i w:val="false"/>
          <w:color w:val="000000"/>
          <w:sz w:val="28"/>
        </w:rPr>
        <w:t xml:space="preserve">
      Лауазымы (ТАӘ), (қолы)     </w:t>
      </w:r>
    </w:p>
    <w:p>
      <w:pPr>
        <w:spacing w:after="0"/>
        <w:ind w:left="0"/>
        <w:jc w:val="both"/>
      </w:pPr>
      <w:r>
        <w:rPr>
          <w:rFonts w:ascii="Times New Roman"/>
          <w:b w:val="false"/>
          <w:i w:val="false"/>
          <w:color w:val="000000"/>
          <w:sz w:val="28"/>
        </w:rPr>
        <w:t>
      20___ж  "__"___________</w:t>
      </w:r>
    </w:p>
    <w:p>
      <w:pPr>
        <w:spacing w:after="0"/>
        <w:ind w:left="0"/>
        <w:jc w:val="both"/>
      </w:pPr>
      <w:r>
        <w:rPr>
          <w:rFonts w:ascii="Times New Roman"/>
          <w:b w:val="false"/>
          <w:i w:val="false"/>
          <w:color w:val="000000"/>
          <w:sz w:val="28"/>
        </w:rPr>
        <w:t>
      ________________________________</w:t>
      </w:r>
    </w:p>
    <w:bookmarkStart w:name="z79" w:id="81"/>
    <w:p>
      <w:pPr>
        <w:spacing w:after="0"/>
        <w:ind w:left="0"/>
        <w:jc w:val="left"/>
      </w:pPr>
      <w:r>
        <w:rPr>
          <w:rFonts w:ascii="Times New Roman"/>
          <w:b/>
          <w:i w:val="false"/>
          <w:color w:val="000000"/>
        </w:rPr>
        <w:t xml:space="preserve">  Азаматтық қорғаныс мүлкін (азаматтық қорғаныс мүлкінің тауы) есептен шығару актісі</w:t>
      </w:r>
    </w:p>
    <w:bookmarkEnd w:id="81"/>
    <w:p>
      <w:pPr>
        <w:spacing w:after="0"/>
        <w:ind w:left="0"/>
        <w:jc w:val="both"/>
      </w:pPr>
      <w:r>
        <w:rPr>
          <w:rFonts w:ascii="Times New Roman"/>
          <w:b w:val="false"/>
          <w:i w:val="false"/>
          <w:color w:val="000000"/>
          <w:sz w:val="28"/>
        </w:rPr>
        <w:t>
      ________жылғы "___" _____ № ____  бұйрығымен құрылған комиссия, құрамы:</w:t>
      </w:r>
    </w:p>
    <w:p>
      <w:pPr>
        <w:spacing w:after="0"/>
        <w:ind w:left="0"/>
        <w:jc w:val="both"/>
      </w:pPr>
      <w:r>
        <w:rPr>
          <w:rFonts w:ascii="Times New Roman"/>
          <w:b w:val="false"/>
          <w:i w:val="false"/>
          <w:color w:val="000000"/>
          <w:sz w:val="28"/>
        </w:rPr>
        <w:t>
      Комиссия төрағасы _____________    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 _____________    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    _____________</w:t>
      </w:r>
    </w:p>
    <w:p>
      <w:pPr>
        <w:spacing w:after="0"/>
        <w:ind w:left="0"/>
        <w:jc w:val="both"/>
      </w:pPr>
      <w:r>
        <w:rPr>
          <w:rFonts w:ascii="Times New Roman"/>
          <w:b w:val="false"/>
          <w:i w:val="false"/>
          <w:color w:val="000000"/>
          <w:sz w:val="28"/>
        </w:rPr>
        <w:t>
      Есеп тұрған азаматтық қорғаныс мүлкін (азаматтық қорғаныс мүлкінің атауы) қарау жүргізілді.</w:t>
      </w:r>
    </w:p>
    <w:p>
      <w:pPr>
        <w:spacing w:after="0"/>
        <w:ind w:left="0"/>
        <w:jc w:val="both"/>
      </w:pPr>
      <w:r>
        <w:rPr>
          <w:rFonts w:ascii="Times New Roman"/>
          <w:b w:val="false"/>
          <w:i w:val="false"/>
          <w:color w:val="000000"/>
          <w:sz w:val="28"/>
        </w:rPr>
        <w:t>
      Қарау нәтижесінде төменде санамаланған азаматтық қорғаныс мүлкін (азаматтық қорғаныс мүлкінің атауы) сақтау (пайдалану) процесінде толығымен өзінің қорғау қабілетін жойғаны және алдағы уақытта сақтауға (қолдануға) жарамсыз екені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бірлік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берілген жылы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кепілдемелік сақтау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пайдалану мерзімі,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 нәтижелері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көлемі,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есептен шығаруға жатады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    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 _____________    _____________</w:t>
      </w:r>
    </w:p>
    <w:p>
      <w:pPr>
        <w:spacing w:after="0"/>
        <w:ind w:left="0"/>
        <w:jc w:val="both"/>
      </w:pPr>
      <w:r>
        <w:rPr>
          <w:rFonts w:ascii="Times New Roman"/>
          <w:b w:val="false"/>
          <w:i w:val="false"/>
          <w:color w:val="000000"/>
          <w:sz w:val="28"/>
        </w:rPr>
        <w:t>
                          (лауазымы)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Құрылған мерзімі       20</w:t>
            </w:r>
            <w:r>
              <w:rPr>
                <w:rFonts w:ascii="Times New Roman"/>
                <w:b w:val="false"/>
                <w:i w:val="false"/>
                <w:color w:val="000000"/>
                <w:sz w:val="20"/>
                <w:u w:val="single"/>
              </w:rPr>
              <w:t xml:space="preserve">    </w:t>
            </w:r>
            <w:r>
              <w:rPr>
                <w:rFonts w:ascii="Times New Roman"/>
                <w:b w:val="false"/>
                <w:i w:val="false"/>
                <w:color w:val="000000"/>
                <w:sz w:val="20"/>
              </w:rPr>
              <w:t>ж. "</w:t>
            </w:r>
            <w:r>
              <w:rPr>
                <w:rFonts w:ascii="Times New Roman"/>
                <w:b w:val="false"/>
                <w:i w:val="false"/>
                <w:color w:val="000000"/>
                <w:sz w:val="20"/>
                <w:u w:val="single"/>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br/>
            </w:r>
            <w:r>
              <w:rPr>
                <w:rFonts w:ascii="Times New Roman"/>
                <w:b w:val="false"/>
                <w:i w:val="false"/>
                <w:color w:val="000000"/>
                <w:sz w:val="20"/>
              </w:rPr>
              <w:t>Азаматтық қорғаныс мүлкін</w:t>
            </w:r>
            <w:r>
              <w:br/>
            </w:r>
            <w:r>
              <w:rPr>
                <w:rFonts w:ascii="Times New Roman"/>
                <w:b w:val="false"/>
                <w:i w:val="false"/>
                <w:color w:val="000000"/>
                <w:sz w:val="20"/>
              </w:rPr>
              <w:t>сақтау, есепке алу, есептен</w:t>
            </w:r>
            <w:r>
              <w:br/>
            </w:r>
            <w:r>
              <w:rPr>
                <w:rFonts w:ascii="Times New Roman"/>
                <w:b w:val="false"/>
                <w:i w:val="false"/>
                <w:color w:val="000000"/>
                <w:sz w:val="20"/>
              </w:rPr>
              <w:t>шығару және кәдеге жарату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Ұзақ сақтауға азаматтық қорғаныс мүлкін шекті сақтау мерзімі</w:t>
      </w:r>
    </w:p>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27.09.2018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радиациялық, химиялық қорғау құралдарының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сақтау мерзімі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газқағарлар (азаматтық, балаларға арналған) (ГП-7, ГП-9, ПДФ-Д (Ш) және ПДФ-2Д (Ш)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қорғау камералары (КЗД-4, КЗД-6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патрондар (ДПГ-3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қуатын өлшегіштер (ДП-5, ИМД-5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дозиметрлердің жиынтықтары (ДП-22В, ДП-24, ИД-1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аспаптары (ВПХР, МПХР, ПХР-МВ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түрдегі индикатор түтіктері: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ИТ-44 (қызыл сақиналы және қызыл нүктелі)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ИТ-45 (сары сақиналы)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ИТ-36 (үш жасыл сақиналы)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химияға қарсы пакеті (ИПП-8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элементтері (А-336 (А-343)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элементтері (145-У (1,6 ПМЦ-У-8)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(МПХЛ, ПХЛ-54 және тағы басқа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Оқшаулауыш газқағарлар (ИП-4м, ИП-5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 (Р-2 және т.б.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патрондар (РП-4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плащтары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шұлықтары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қолғаптары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костюмдері (Л-1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сүзгілер (ФПУ-300 ФПУ-200, ФПУ-100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газсыздандыру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Метеожиынтықтар (МК-2, МК-3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белгілерінің жиынтығы (КЗО-1, КЗО-2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техникалық тексеру шатырлары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химияға қарсы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алдындағы сүзгілер (ПФП-1000, ПФ-300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сүзгілер (ФГ-70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патрондар (РП-100, РУ-150/6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(ИУ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Радиометрлік аппаратура (КРБГ-1 және тағы басқа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(СФ-2У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мүлкін</w:t>
            </w:r>
            <w:r>
              <w:br/>
            </w:r>
            <w:r>
              <w:rPr>
                <w:rFonts w:ascii="Times New Roman"/>
                <w:b w:val="false"/>
                <w:i w:val="false"/>
                <w:color w:val="000000"/>
                <w:sz w:val="20"/>
              </w:rPr>
              <w:t>сақтау, есепке алу, есептен</w:t>
            </w:r>
            <w:r>
              <w:br/>
            </w:r>
            <w:r>
              <w:rPr>
                <w:rFonts w:ascii="Times New Roman"/>
                <w:b w:val="false"/>
                <w:i w:val="false"/>
                <w:color w:val="000000"/>
                <w:sz w:val="20"/>
              </w:rPr>
              <w:t>шығару және кәдеге жарату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 _________</w:t>
            </w:r>
          </w:p>
        </w:tc>
      </w:tr>
    </w:tbl>
    <w:p>
      <w:pPr>
        <w:spacing w:after="0"/>
        <w:ind w:left="0"/>
        <w:jc w:val="left"/>
      </w:pPr>
      <w:r>
        <w:rPr>
          <w:rFonts w:ascii="Times New Roman"/>
          <w:b/>
          <w:i w:val="false"/>
          <w:color w:val="000000"/>
        </w:rPr>
        <w:t xml:space="preserve"> Азаматтық қорғаныс мүлкін кәдеге жаратуға тапсыру</w:t>
      </w:r>
      <w:r>
        <w:br/>
      </w:r>
      <w:r>
        <w:rPr>
          <w:rFonts w:ascii="Times New Roman"/>
          <w:b/>
          <w:i w:val="false"/>
          <w:color w:val="000000"/>
        </w:rPr>
        <w:t>АКТІСІ №</w:t>
      </w:r>
    </w:p>
    <w:p>
      <w:pPr>
        <w:spacing w:after="0"/>
        <w:ind w:left="0"/>
        <w:jc w:val="both"/>
      </w:pPr>
      <w:r>
        <w:rPr>
          <w:rFonts w:ascii="Times New Roman"/>
          <w:b w:val="false"/>
          <w:i w:val="false"/>
          <w:color w:val="ff0000"/>
          <w:sz w:val="28"/>
        </w:rPr>
        <w:t xml:space="preserve">
      Ескерту. Қағида 6-қосымшамен толықтырылды – ҚР Ішкі істер министрінің 27.09.2018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Негіз: _____ жылғы "___" _________№____ есептен шығару актісі</w:t>
      </w:r>
    </w:p>
    <w:p>
      <w:pPr>
        <w:spacing w:after="0"/>
        <w:ind w:left="0"/>
        <w:jc w:val="both"/>
      </w:pPr>
      <w:r>
        <w:rPr>
          <w:rFonts w:ascii="Times New Roman"/>
          <w:b w:val="false"/>
          <w:i w:val="false"/>
          <w:color w:val="000000"/>
          <w:sz w:val="28"/>
        </w:rPr>
        <w:t>
      Азаматтық қорғаныс мүлкі қарамағында тұрған ұйымның материалдық жауапты адамы _____________ _________________________ (лауазымы) (ТАӘ (болған жағдайда))</w:t>
      </w:r>
    </w:p>
    <w:p>
      <w:pPr>
        <w:spacing w:after="0"/>
        <w:ind w:left="0"/>
        <w:jc w:val="both"/>
      </w:pPr>
      <w:r>
        <w:rPr>
          <w:rFonts w:ascii="Times New Roman"/>
          <w:b w:val="false"/>
          <w:i w:val="false"/>
          <w:color w:val="000000"/>
          <w:sz w:val="28"/>
        </w:rPr>
        <w:t>
      Кәдеге жаратуды жүргізетін ұйымның немесе кәсіпорынның жауапты адамы _____________ __________________________ (лауазымы) (ТАӘ (болған жағдайда))</w:t>
      </w:r>
    </w:p>
    <w:p>
      <w:pPr>
        <w:spacing w:after="0"/>
        <w:ind w:left="0"/>
        <w:jc w:val="left"/>
      </w:pPr>
      <w:r>
        <w:rPr>
          <w:rFonts w:ascii="Times New Roman"/>
          <w:b/>
          <w:i w:val="false"/>
          <w:color w:val="000000"/>
        </w:rPr>
        <w:t xml:space="preserve"> Азаматтық қорғаныс мүлкінің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бірлік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 дана кәдеге жаратуға жатады (жазумен) Азаматтық қорғаныс мүлкі қарамағында тұрған ұйымның материалдық жауапты адамы ___________________________________ 20__ жылғы "__"_____________ (жазумен) (ТАӘ (болған жағдайда))</w:t>
      </w:r>
    </w:p>
    <w:p>
      <w:pPr>
        <w:spacing w:after="0"/>
        <w:ind w:left="0"/>
        <w:jc w:val="both"/>
      </w:pPr>
      <w:r>
        <w:rPr>
          <w:rFonts w:ascii="Times New Roman"/>
          <w:b w:val="false"/>
          <w:i w:val="false"/>
          <w:color w:val="000000"/>
          <w:sz w:val="28"/>
        </w:rPr>
        <w:t>
      Кәдеге жаратуды жүргізетін ұйымның немесе кәсіпорынның жауапты адамы ____________ ________________________ 20__жылғы "__" ______________ (жазумен) (ТАӘ (болған жағдайда))</w:t>
      </w:r>
    </w:p>
    <w:p>
      <w:pPr>
        <w:spacing w:after="0"/>
        <w:ind w:left="0"/>
        <w:jc w:val="both"/>
      </w:pPr>
      <w:r>
        <w:rPr>
          <w:rFonts w:ascii="Times New Roman"/>
          <w:b w:val="false"/>
          <w:i w:val="false"/>
          <w:color w:val="000000"/>
          <w:sz w:val="28"/>
        </w:rPr>
        <w:t>
      Актіні бекіткеннен кейін санамаланған азаматтық қорғаныс мүлкі кәдеге жаратар алдында актідегі жазбамен салыстыра тексерілді және мынадай жолмен толық кәдеге жаратылды. _______________________________________________________________________</w:t>
      </w:r>
    </w:p>
    <w:p>
      <w:pPr>
        <w:spacing w:after="0"/>
        <w:ind w:left="0"/>
        <w:jc w:val="both"/>
      </w:pPr>
      <w:r>
        <w:rPr>
          <w:rFonts w:ascii="Times New Roman"/>
          <w:b w:val="false"/>
          <w:i w:val="false"/>
          <w:color w:val="000000"/>
          <w:sz w:val="28"/>
        </w:rPr>
        <w:t>
      20___жылғы "__"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