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91e1" w14:textId="f469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"Cот-медициналық, сот-психиатриялық және сот-наркологиялық сараптама саласындағы сот-сараптама қызметiн қоспағанда, сот-сараптама қызметiн жүзеге асыру үшiн қойылатын бiлiктiлiк талаптары мен оларға сәйкестiктi растайтын құжаттардың тiзбесiн бекiту туралы" Қазақстан Республикасы Әдiлет министрiнiң 2015 жылғы 26 қаңтардағы № 48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Әділет министрінің 2016 жылғы 28 сәуірдегі № 197 бұйрығы. Қазақстан Республикасы Әділет министрлігінде 2016 жылы 17 маусымда № 13797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2014 жылғы 16 мамырдағы «Рұқсаттар және хабарламалар туралы»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«Сот-медициналық, сот-психиатриялық және сот-наркологиялық сараптама саласындағы сот-сараптама қызметін қоспағанда, сот-сараптама қызметін жүзеге асыру үшін қойылатын біліктілік талаптары мен оларға сәйкестікті растайтын құжаттардың тізбесін бекіту туралы» Қазақстан Республикасы Әділет министрінің 2015 жылғы 26 қаңтардағы № 48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(Қазақстан Республикасының нормативтік құқықтық актілерін мемлекеттік тіркеу тізілімінде № 10309 болып тіркелген, 2015 жылы 18 наурызда «Әділет» ақпараттық-құқықтық жүйесінде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сот-медициналық, сот-психиатриялық және сот-наркологиялық сараптама саласындағы сот-сараптама қызметін қоспағанда, сот-сараптама қызметін жүзеге асыру үшін қойылатын біліктілік талаптары мен оларға сәйкестікті растайтын құжаттардың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- біліктілік талаптары):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біліктілік талаптарының 4-тармағы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біліктілік талаптарының 5-тармағы мынадай редакцияда жазылсын: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193"/>
        <w:gridCol w:w="4133"/>
        <w:gridCol w:w="30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білім туралы дипломда көрсетілген мамандық бойынша – үш жылдан кем емес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кітапшасының немесе еңбек келісім шартының көшірмесі, жұмысқа қабылдау және жұмыстан шығару туралы бұйрықтардың үзіндісі не қызмет ету тізімі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 талаптарына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Сараптама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қызметін ұйымдастыру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«Әділет» ақпараттық-құқықтық жүйесінде ресми түрде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бес жұмыс күні ішінде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нормативтік құқықтық актілерінің Эталондық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банкінде орналастыру үшін «Қазақстан Республикасы Әділет министрлігінің Республикалық құқықтық ақпарат орталығы» шаруашылық жүргізу құқығындағы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Әділет министрінің жетекшілік ететін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мерзім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«КЕЛІСІЛДІ»                 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   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Е. Досаев           ____________ Қ. Бишімбаев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"_____" ______ 2016 жыл           27 мамыр 2016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«КЕЛІСІЛДІ»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Инвестициялар және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 Ә.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мамыр 2016 жыл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2016 жылғы 28 сәуірдегі № 197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Cот-медициналық, сот-психиатриялық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сот-наркологиялық сараптама саласындағы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сот-сараптама қызметін қоспағанда,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сот-сараптама қызметін жүзеге асыру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қойылатын біліктілік талаптары мен оларға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сәйкестікті растайтын құжаттардың тізбесіне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 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Қызмет түріне қойылатын біліктілік талаптары туралы</w:t>
      </w:r>
      <w:r>
        <w:br/>
      </w:r>
      <w:r>
        <w:rPr>
          <w:rFonts w:ascii="Times New Roman"/>
          <w:b/>
          <w:i w:val="false"/>
          <w:color w:val="000000"/>
        </w:rPr>
        <w:t>
ақпаратты қамтитын мәліметтер түрі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ЖСН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Т.А.Ә.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Мынадай нормативтік құқықтық актілер бойынша біліктілік емтихандарын тапсырғанын растайтын біліктілік куәлігінің болуы: Қазақстан Республикасының Қылмыстық-процестік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Азаматтық процестік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Әкімшілік құқық бұзушылық туралы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сот-сараптама қызметі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3280"/>
        <w:gridCol w:w="3077"/>
        <w:gridCol w:w="3280"/>
        <w:gridCol w:w="2895"/>
      </w:tblGrid>
      <w:tr>
        <w:trPr>
          <w:trHeight w:val="199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(бар болса)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Куәлік/куәлікке қосымша нөмірі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Куәлік/куәлікке қосымша берілген күні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сараптамасы бойынша мамандығы (куәлік/куәлікке қосымша)</w:t>
            </w:r>
          </w:p>
        </w:tc>
      </w:tr>
      <w:tr>
        <w:trPr>
          <w:trHeight w:val="16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