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8ad0" w14:textId="e898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санаторий-іріктеу комиссиялары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13 сәуірдегі № 400 бұйрығы. Қазақстан Республикасының Әділет министрлігінде 2016 жылы 3 маусымда № 13771 болып тіркелді. Күші жойылды - Қазақстан Республикасы Ішкі істер министрінің 2021 жылғы 17 мамырдағы № 286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17.05.2021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2016 жылғы 18 ақпандағы № 78 </w:t>
      </w:r>
      <w:r>
        <w:rPr>
          <w:rFonts w:ascii="Times New Roman"/>
          <w:b w:val="false"/>
          <w:i w:val="false"/>
          <w:color w:val="000000"/>
          <w:sz w:val="28"/>
        </w:rPr>
        <w:t>қаулысымен</w:t>
      </w:r>
      <w:r>
        <w:rPr>
          <w:rFonts w:ascii="Times New Roman"/>
          <w:b w:val="false"/>
          <w:i w:val="false"/>
          <w:color w:val="000000"/>
          <w:sz w:val="28"/>
        </w:rPr>
        <w:t xml:space="preserve"> бекітілген құқық қорғау органдарының қызметкерлеріне және олармен бірге тұратын отбасы мүшелеріне, зейнеткерлеріне, сондай-ақ қызметтік міндеттерін атқару кезінде қаза тапқан қызметкерлердің балаларына олар кәмелеттік жасқа толғанға дейін тиісті мемлекеттік денсаулық сақтау ұйымдарында медициналық және санаторий-курорттық қызмет көрсету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Ішкі істер органдарының санаторий-іріктеу комиссиялары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Астана, Алматы қалаларының және облыстардың ішкі істер департаменттерінің бастықтары Астана, Алматы қалаларының және облыстардың ішкі істер департаменттері емханалары бар госпитальдарында және емханаларында санаторий-іріктеу комиссияларын осы </w:t>
      </w:r>
      <w:r>
        <w:rPr>
          <w:rFonts w:ascii="Times New Roman"/>
          <w:b w:val="false"/>
          <w:i w:val="false"/>
          <w:color w:val="000000"/>
          <w:sz w:val="28"/>
        </w:rPr>
        <w:t>бұйрыққа</w:t>
      </w:r>
      <w:r>
        <w:rPr>
          <w:rFonts w:ascii="Times New Roman"/>
          <w:b w:val="false"/>
          <w:i w:val="false"/>
          <w:color w:val="000000"/>
          <w:sz w:val="28"/>
        </w:rPr>
        <w:t xml:space="preserve"> сәйкес құруды қамтамасыз етсін.</w:t>
      </w:r>
    </w:p>
    <w:bookmarkEnd w:id="2"/>
    <w:bookmarkStart w:name="z4" w:id="3"/>
    <w:p>
      <w:pPr>
        <w:spacing w:after="0"/>
        <w:ind w:left="0"/>
        <w:jc w:val="both"/>
      </w:pPr>
      <w:r>
        <w:rPr>
          <w:rFonts w:ascii="Times New Roman"/>
          <w:b w:val="false"/>
          <w:i w:val="false"/>
          <w:color w:val="000000"/>
          <w:sz w:val="28"/>
        </w:rPr>
        <w:t xml:space="preserve">
      3. Қазақстан Республикасы Ішкі істер министрлігінің Тыл департаменті (С.В. Каверников) заңнамамен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бұйрықтың көшірмесін баспа және электрондық түрде оны Қазақстан Республикасы Әділет министрлігінде мемлекеттік тіркегеннен кейін күнтізбелік он күн ішінде мерзімді баспа басылымдарына және "Әділет" ақпараттық-құқықтық жүйесіне ресми жариялауға жолдауды;</w:t>
      </w:r>
    </w:p>
    <w:bookmarkEnd w:id="5"/>
    <w:bookmarkStart w:name="z7" w:id="6"/>
    <w:p>
      <w:pPr>
        <w:spacing w:after="0"/>
        <w:ind w:left="0"/>
        <w:jc w:val="both"/>
      </w:pPr>
      <w:r>
        <w:rPr>
          <w:rFonts w:ascii="Times New Roman"/>
          <w:b w:val="false"/>
          <w:i w:val="false"/>
          <w:color w:val="000000"/>
          <w:sz w:val="28"/>
        </w:rPr>
        <w:t>
      3) осы тіркелген бұйрықты алған күнінен бастап бес жұмыс күні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xml:space="preserve">
      4) осы бұйрықты Қазақстан Республикасы Ішкі істер министрлігінің ресми интернет-ресурсында орналастыруды; </w:t>
      </w:r>
    </w:p>
    <w:bookmarkEnd w:id="7"/>
    <w:bookmarkStart w:name="z9" w:id="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тіркеуден кейін он жұмыс күні ішінде осы тармақтың 2), 3) және 4)-тармақшаларында көзделген іс-шаралардың орындалғаны туралы мәліметтерді Қазақстан Республикасы Ішкі істер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Б.Б. Бисенқұловқа және Қазақстан Республикасы Ішкі істер министрлігінің Тыл департаментіне (С.В. Каверников)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Прокуроры   </w:t>
      </w:r>
    </w:p>
    <w:p>
      <w:pPr>
        <w:spacing w:after="0"/>
        <w:ind w:left="0"/>
        <w:jc w:val="both"/>
      </w:pPr>
      <w:r>
        <w:rPr>
          <w:rFonts w:ascii="Times New Roman"/>
          <w:b w:val="false"/>
          <w:i w:val="false"/>
          <w:color w:val="000000"/>
          <w:sz w:val="28"/>
        </w:rPr>
        <w:t xml:space="preserve">
      _________ Ж. Асанов   </w:t>
      </w:r>
    </w:p>
    <w:p>
      <w:pPr>
        <w:spacing w:after="0"/>
        <w:ind w:left="0"/>
        <w:jc w:val="both"/>
      </w:pPr>
      <w:r>
        <w:rPr>
          <w:rFonts w:ascii="Times New Roman"/>
          <w:b w:val="false"/>
          <w:i w:val="false"/>
          <w:color w:val="000000"/>
          <w:sz w:val="28"/>
        </w:rPr>
        <w:t>
      5 мамыр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Мемлекеттік қызмет   </w:t>
      </w:r>
    </w:p>
    <w:p>
      <w:pPr>
        <w:spacing w:after="0"/>
        <w:ind w:left="0"/>
        <w:jc w:val="both"/>
      </w:pPr>
      <w:r>
        <w:rPr>
          <w:rFonts w:ascii="Times New Roman"/>
          <w:b w:val="false"/>
          <w:i w:val="false"/>
          <w:color w:val="000000"/>
          <w:sz w:val="28"/>
        </w:rPr>
        <w:t xml:space="preserve">
      істері министрі   </w:t>
      </w:r>
    </w:p>
    <w:p>
      <w:pPr>
        <w:spacing w:after="0"/>
        <w:ind w:left="0"/>
        <w:jc w:val="both"/>
      </w:pPr>
      <w:r>
        <w:rPr>
          <w:rFonts w:ascii="Times New Roman"/>
          <w:b w:val="false"/>
          <w:i w:val="false"/>
          <w:color w:val="000000"/>
          <w:sz w:val="28"/>
        </w:rPr>
        <w:t xml:space="preserve">
      _________ Т. Донақов   </w:t>
      </w:r>
    </w:p>
    <w:p>
      <w:pPr>
        <w:spacing w:after="0"/>
        <w:ind w:left="0"/>
        <w:jc w:val="both"/>
      </w:pPr>
      <w:r>
        <w:rPr>
          <w:rFonts w:ascii="Times New Roman"/>
          <w:b w:val="false"/>
          <w:i w:val="false"/>
          <w:color w:val="000000"/>
          <w:sz w:val="28"/>
        </w:rPr>
        <w:t>
      3 мамыр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 Б. Сұлтанов   </w:t>
      </w:r>
    </w:p>
    <w:p>
      <w:pPr>
        <w:spacing w:after="0"/>
        <w:ind w:left="0"/>
        <w:jc w:val="both"/>
      </w:pPr>
      <w:r>
        <w:rPr>
          <w:rFonts w:ascii="Times New Roman"/>
          <w:b w:val="false"/>
          <w:i w:val="false"/>
          <w:color w:val="000000"/>
          <w:sz w:val="28"/>
        </w:rPr>
        <w:t>
      29 сәуір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13 сәуірдегі</w:t>
            </w:r>
            <w:r>
              <w:br/>
            </w:r>
            <w:r>
              <w:rPr>
                <w:rFonts w:ascii="Times New Roman"/>
                <w:b w:val="false"/>
                <w:i w:val="false"/>
                <w:color w:val="000000"/>
                <w:sz w:val="20"/>
              </w:rPr>
              <w:t>№ 400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Ішкі істер органдарының санаторий-іріктеу</w:t>
      </w:r>
      <w:r>
        <w:br/>
      </w:r>
      <w:r>
        <w:rPr>
          <w:rFonts w:ascii="Times New Roman"/>
          <w:b/>
          <w:i w:val="false"/>
          <w:color w:val="000000"/>
        </w:rPr>
        <w:t>комиссиялары туралы ереже</w:t>
      </w:r>
      <w:r>
        <w:br/>
      </w:r>
      <w:r>
        <w:rPr>
          <w:rFonts w:ascii="Times New Roman"/>
          <w:b/>
          <w:i w:val="false"/>
          <w:color w:val="000000"/>
        </w:rPr>
        <w:t>1-тарау. Жалпы ережелер</w:t>
      </w:r>
    </w:p>
    <w:bookmarkEnd w:id="11"/>
    <w:bookmarkStart w:name="z15" w:id="12"/>
    <w:p>
      <w:pPr>
        <w:spacing w:after="0"/>
        <w:ind w:left="0"/>
        <w:jc w:val="both"/>
      </w:pPr>
      <w:r>
        <w:rPr>
          <w:rFonts w:ascii="Times New Roman"/>
          <w:b w:val="false"/>
          <w:i w:val="false"/>
          <w:color w:val="000000"/>
          <w:sz w:val="28"/>
        </w:rPr>
        <w:t xml:space="preserve">
      1. Осы Ішкі істер органдарының санаторий-іріктеу комиссиялары туралы ереже (бұдан әрі - Ереже) 2016 жылғы 18 ақпандағы Қазақстан Республикасы Үкіметінің № 78 </w:t>
      </w:r>
      <w:r>
        <w:rPr>
          <w:rFonts w:ascii="Times New Roman"/>
          <w:b w:val="false"/>
          <w:i w:val="false"/>
          <w:color w:val="000000"/>
          <w:sz w:val="28"/>
        </w:rPr>
        <w:t>қаулысымен</w:t>
      </w:r>
      <w:r>
        <w:rPr>
          <w:rFonts w:ascii="Times New Roman"/>
          <w:b w:val="false"/>
          <w:i w:val="false"/>
          <w:color w:val="000000"/>
          <w:sz w:val="28"/>
        </w:rPr>
        <w:t xml:space="preserve"> бекітілген құқық қорғау органдарының қызметкерлеріне және олармен бірге тұратын отбасы мүшелеріне, зейнеткерлеріне, сондай-ақ қызметтік міндеттерін атқару кезінде қаза тапқан қызметкерлердің балаларына олар кәмелеттік жасқа толғанға дейін тиісті мемлекеттік денсаулық сақтау ұйымдарында медициналық және санаторий-курорттық қызмет көрсету қағидаларының 13-тармағына сәйкес әзірленді және Қазақстан Республикасы Ішкі істер министрлігінің Емханасы бар орталық госпиталінің, Астана, Алматы қалаларының және облыстардың ішкі істер департаменттерінің емханалары бар госпитальдарының және емханаларының (бұдан әрі – ішкі істер органдарының медициналық ұйымдары) санаторий-іріктеу комиссиялары қызметтері тәртібін айқындайды.</w:t>
      </w:r>
    </w:p>
    <w:bookmarkEnd w:id="12"/>
    <w:bookmarkStart w:name="z16" w:id="13"/>
    <w:p>
      <w:pPr>
        <w:spacing w:after="0"/>
        <w:ind w:left="0"/>
        <w:jc w:val="both"/>
      </w:pPr>
      <w:r>
        <w:rPr>
          <w:rFonts w:ascii="Times New Roman"/>
          <w:b w:val="false"/>
          <w:i w:val="false"/>
          <w:color w:val="000000"/>
          <w:sz w:val="28"/>
        </w:rPr>
        <w:t>
      2. Осы Ережеде пайдаланылатын негізгі ұғымдар:</w:t>
      </w:r>
    </w:p>
    <w:bookmarkEnd w:id="13"/>
    <w:bookmarkStart w:name="z17" w:id="14"/>
    <w:p>
      <w:pPr>
        <w:spacing w:after="0"/>
        <w:ind w:left="0"/>
        <w:jc w:val="both"/>
      </w:pPr>
      <w:r>
        <w:rPr>
          <w:rFonts w:ascii="Times New Roman"/>
          <w:b w:val="false"/>
          <w:i w:val="false"/>
          <w:color w:val="000000"/>
          <w:sz w:val="28"/>
        </w:rPr>
        <w:t>
      1) мертігу (жаралану, жарақаттану, контузия алу) жағдайлары туралы акт - қызметтік міндеттерін орындау кезінде қызметкердің мертігу (жаралану, жарақаттану, контузия алу) фактісін және жағдайларды растайтын құжат;</w:t>
      </w:r>
    </w:p>
    <w:bookmarkEnd w:id="14"/>
    <w:bookmarkStart w:name="z18"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санаториялық-курорттық емдеу</w:t>
      </w:r>
      <w:r>
        <w:rPr>
          <w:rFonts w:ascii="Times New Roman"/>
          <w:b w:val="false"/>
          <w:i w:val="false"/>
          <w:color w:val="000000"/>
          <w:sz w:val="28"/>
        </w:rPr>
        <w:t xml:space="preserve"> – санаториялық-куроттық ұйымда адамдардың уақытша болу жағдайларында жүргізілетін қалпына келтіру емінің және (немесе) медициналық оңалтудың түрі;</w:t>
      </w:r>
    </w:p>
    <w:bookmarkEnd w:id="15"/>
    <w:bookmarkStart w:name="z19" w:id="16"/>
    <w:p>
      <w:pPr>
        <w:spacing w:after="0"/>
        <w:ind w:left="0"/>
        <w:jc w:val="both"/>
      </w:pPr>
      <w:r>
        <w:rPr>
          <w:rFonts w:ascii="Times New Roman"/>
          <w:b w:val="false"/>
          <w:i w:val="false"/>
          <w:color w:val="000000"/>
          <w:sz w:val="28"/>
        </w:rPr>
        <w:t>
      3) ішкі істер органдарының санаторий-іріктеу комиссиясы (бұдан әрі - санаторий-іріктеу комиссиясы) – ішкі істер органдарының медициналық ұйымдарында құрылатын және қызметтік міндеттерін орындау кезінде мертіккен (жараланған, жарақат, контузия алған) құқық қорғау органдарының қызметкерлеріне емделгеннен кейін бюджет қаражаты есебінен санаторий-курорттық емделуі үшін медициналық айғақтардың (қарсы айғақтардың) бар болуын анықтайтын комиссия.</w:t>
      </w:r>
    </w:p>
    <w:bookmarkEnd w:id="16"/>
    <w:bookmarkStart w:name="z20" w:id="17"/>
    <w:p>
      <w:pPr>
        <w:spacing w:after="0"/>
        <w:ind w:left="0"/>
        <w:jc w:val="both"/>
      </w:pPr>
      <w:r>
        <w:rPr>
          <w:rFonts w:ascii="Times New Roman"/>
          <w:b w:val="false"/>
          <w:i w:val="false"/>
          <w:color w:val="000000"/>
          <w:sz w:val="28"/>
        </w:rPr>
        <w:t xml:space="preserve">
      3. Санаторий-іріктеу комиссиясы өзінің қызметінде Қазақстан Республикасының </w:t>
      </w:r>
      <w:r>
        <w:rPr>
          <w:rFonts w:ascii="Times New Roman"/>
          <w:b w:val="false"/>
          <w:i w:val="false"/>
          <w:color w:val="000000"/>
          <w:sz w:val="28"/>
        </w:rPr>
        <w:t>Контитуциясын</w:t>
      </w:r>
      <w:r>
        <w:rPr>
          <w:rFonts w:ascii="Times New Roman"/>
          <w:b w:val="false"/>
          <w:i w:val="false"/>
          <w:color w:val="000000"/>
          <w:sz w:val="28"/>
        </w:rPr>
        <w:t xml:space="preserve">, </w:t>
      </w:r>
      <w:r>
        <w:rPr>
          <w:rFonts w:ascii="Times New Roman"/>
          <w:b w:val="false"/>
          <w:i w:val="false"/>
          <w:color w:val="000000"/>
          <w:sz w:val="28"/>
        </w:rPr>
        <w:t>заңдарын</w:t>
      </w:r>
      <w:r>
        <w:rPr>
          <w:rFonts w:ascii="Times New Roman"/>
          <w:b w:val="false"/>
          <w:i w:val="false"/>
          <w:color w:val="000000"/>
          <w:sz w:val="28"/>
        </w:rPr>
        <w:t xml:space="preserve">, Қазақстан Републикасы Президентінің Жарлықтарын, Қазақстан Республикасы Үкіметінің </w:t>
      </w:r>
      <w:r>
        <w:rPr>
          <w:rFonts w:ascii="Times New Roman"/>
          <w:b w:val="false"/>
          <w:i w:val="false"/>
          <w:color w:val="000000"/>
          <w:sz w:val="28"/>
        </w:rPr>
        <w:t>қаулыларын</w:t>
      </w:r>
      <w:r>
        <w:rPr>
          <w:rFonts w:ascii="Times New Roman"/>
          <w:b w:val="false"/>
          <w:i w:val="false"/>
          <w:color w:val="000000"/>
          <w:sz w:val="28"/>
        </w:rPr>
        <w:t xml:space="preserve">, Қазақстан Республикасының нормативтік </w:t>
      </w:r>
      <w:r>
        <w:rPr>
          <w:rFonts w:ascii="Times New Roman"/>
          <w:b w:val="false"/>
          <w:i w:val="false"/>
          <w:color w:val="000000"/>
          <w:sz w:val="28"/>
        </w:rPr>
        <w:t>құқықтық актілерін</w:t>
      </w:r>
      <w:r>
        <w:rPr>
          <w:rFonts w:ascii="Times New Roman"/>
          <w:b w:val="false"/>
          <w:i w:val="false"/>
          <w:color w:val="000000"/>
          <w:sz w:val="28"/>
        </w:rPr>
        <w:t>, сондай-ақ осы Ережені басшылыққа алады.</w:t>
      </w:r>
    </w:p>
    <w:bookmarkEnd w:id="17"/>
    <w:bookmarkStart w:name="z21" w:id="18"/>
    <w:p>
      <w:pPr>
        <w:spacing w:after="0"/>
        <w:ind w:left="0"/>
        <w:jc w:val="left"/>
      </w:pPr>
      <w:r>
        <w:rPr>
          <w:rFonts w:ascii="Times New Roman"/>
          <w:b/>
          <w:i w:val="false"/>
          <w:color w:val="000000"/>
        </w:rPr>
        <w:t xml:space="preserve"> 2-тарау. Санаторий-іріктеу комиссиясының міндеттері мен</w:t>
      </w:r>
      <w:r>
        <w:br/>
      </w:r>
      <w:r>
        <w:rPr>
          <w:rFonts w:ascii="Times New Roman"/>
          <w:b/>
          <w:i w:val="false"/>
          <w:color w:val="000000"/>
        </w:rPr>
        <w:t>функциялары</w:t>
      </w:r>
    </w:p>
    <w:bookmarkEnd w:id="18"/>
    <w:bookmarkStart w:name="z22" w:id="19"/>
    <w:p>
      <w:pPr>
        <w:spacing w:after="0"/>
        <w:ind w:left="0"/>
        <w:jc w:val="both"/>
      </w:pPr>
      <w:r>
        <w:rPr>
          <w:rFonts w:ascii="Times New Roman"/>
          <w:b w:val="false"/>
          <w:i w:val="false"/>
          <w:color w:val="000000"/>
          <w:sz w:val="28"/>
        </w:rPr>
        <w:t>
      4. Санаторий-іріктеу комиссиясының міндеттері:</w:t>
      </w:r>
    </w:p>
    <w:bookmarkEnd w:id="19"/>
    <w:bookmarkStart w:name="z23" w:id="20"/>
    <w:p>
      <w:pPr>
        <w:spacing w:after="0"/>
        <w:ind w:left="0"/>
        <w:jc w:val="both"/>
      </w:pPr>
      <w:r>
        <w:rPr>
          <w:rFonts w:ascii="Times New Roman"/>
          <w:b w:val="false"/>
          <w:i w:val="false"/>
          <w:color w:val="000000"/>
          <w:sz w:val="28"/>
        </w:rPr>
        <w:t xml:space="preserve">
      1) қызметтік міндеттерін орындау кезінде мертіккен (жараланған, жарақат, контузия алған) құқық қорғау органдарының қызметкерлерінің арасынан емделгеннен кейін бюджет қаражаты есебінен санаторий-курорттық емделуі үшін іріктеу жүргізу; </w:t>
      </w:r>
    </w:p>
    <w:bookmarkEnd w:id="20"/>
    <w:bookmarkStart w:name="z24" w:id="21"/>
    <w:p>
      <w:pPr>
        <w:spacing w:after="0"/>
        <w:ind w:left="0"/>
        <w:jc w:val="both"/>
      </w:pPr>
      <w:r>
        <w:rPr>
          <w:rFonts w:ascii="Times New Roman"/>
          <w:b w:val="false"/>
          <w:i w:val="false"/>
          <w:color w:val="000000"/>
          <w:sz w:val="28"/>
        </w:rPr>
        <w:t xml:space="preserve">
      2) қызметтік міндеттерін орындау кезінде мертіккен (жараланған, жарақат, контузия алған) құқық қорғау органдарының қызметкерлеріне емделгеннен кейін бюджет қаражаты есебінен санаторий-курорттық емделуі үшін медициналық айғақтардың (қарсы айғақтардың) бар болуын анықтау болып табылады. </w:t>
      </w:r>
    </w:p>
    <w:bookmarkEnd w:id="21"/>
    <w:bookmarkStart w:name="z25" w:id="22"/>
    <w:p>
      <w:pPr>
        <w:spacing w:after="0"/>
        <w:ind w:left="0"/>
        <w:jc w:val="both"/>
      </w:pPr>
      <w:r>
        <w:rPr>
          <w:rFonts w:ascii="Times New Roman"/>
          <w:b w:val="false"/>
          <w:i w:val="false"/>
          <w:color w:val="000000"/>
          <w:sz w:val="28"/>
        </w:rPr>
        <w:t xml:space="preserve">
      5. Санаторий-іріктеу комиссиясының функциясы қызметтік міндеттерін орындау кезінде мертіккен (жараланған, жарақат, контузия алған) құқық қорғау органдарының қызметкерлеріне бюджет қаражаты есебінен санаторий-курорттық емделуіне айғақтың (қарсы айғақтардың) бар болуы туралы санаторий-іріктеу комиссиясының қорытындысын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шығару болып табылады.</w:t>
      </w:r>
    </w:p>
    <w:bookmarkEnd w:id="22"/>
    <w:bookmarkStart w:name="z26" w:id="23"/>
    <w:p>
      <w:pPr>
        <w:spacing w:after="0"/>
        <w:ind w:left="0"/>
        <w:jc w:val="left"/>
      </w:pPr>
      <w:r>
        <w:rPr>
          <w:rFonts w:ascii="Times New Roman"/>
          <w:b/>
          <w:i w:val="false"/>
          <w:color w:val="000000"/>
        </w:rPr>
        <w:t xml:space="preserve"> 3-тарау. Санаторий-іріктеу комиссиясының қызметін ұйымдастыру</w:t>
      </w:r>
    </w:p>
    <w:bookmarkEnd w:id="23"/>
    <w:bookmarkStart w:name="z27" w:id="24"/>
    <w:p>
      <w:pPr>
        <w:spacing w:after="0"/>
        <w:ind w:left="0"/>
        <w:jc w:val="both"/>
      </w:pPr>
      <w:r>
        <w:rPr>
          <w:rFonts w:ascii="Times New Roman"/>
          <w:b w:val="false"/>
          <w:i w:val="false"/>
          <w:color w:val="000000"/>
          <w:sz w:val="28"/>
        </w:rPr>
        <w:t xml:space="preserve">
      6. Ішкі істер органдарының медициналық ұйымдарында санаторий-іріктеу комиссиясының құрамы, жұмыс тәртібі мен кестесі ішкі істер органдарының медициналық ұйымы басшысының бұйрығымен бекітіледі. Санаторий-іріктеу комиссиясына төраға, кемінде үш дәрігерден тұратын комиссия мүшелері және хатшы кіреді. </w:t>
      </w:r>
    </w:p>
    <w:bookmarkEnd w:id="24"/>
    <w:p>
      <w:pPr>
        <w:spacing w:after="0"/>
        <w:ind w:left="0"/>
        <w:jc w:val="both"/>
      </w:pPr>
      <w:r>
        <w:rPr>
          <w:rFonts w:ascii="Times New Roman"/>
          <w:b w:val="false"/>
          <w:i w:val="false"/>
          <w:color w:val="000000"/>
          <w:sz w:val="28"/>
        </w:rPr>
        <w:t xml:space="preserve">
      Санаторий-іріктеу комиссияның құрамы немесе жұмыс тәртібі өзгерген жағдайда өзгерістер және (немесе) толықтырулар тиісті бұйрыққа енгізіледі. </w:t>
      </w:r>
    </w:p>
    <w:bookmarkStart w:name="z28" w:id="25"/>
    <w:p>
      <w:pPr>
        <w:spacing w:after="0"/>
        <w:ind w:left="0"/>
        <w:jc w:val="both"/>
      </w:pPr>
      <w:r>
        <w:rPr>
          <w:rFonts w:ascii="Times New Roman"/>
          <w:b w:val="false"/>
          <w:i w:val="false"/>
          <w:color w:val="000000"/>
          <w:sz w:val="28"/>
        </w:rPr>
        <w:t xml:space="preserve">
      7. Санаторий-іріктеу комиссиясының төрағасы болып ішкі істер органдары медициналық ұйымының басшысы не болмаса ішкі істер органдары медициналық ұйым басшысы орынбасарларының бірі тағайындалады. </w:t>
      </w:r>
    </w:p>
    <w:bookmarkEnd w:id="25"/>
    <w:p>
      <w:pPr>
        <w:spacing w:after="0"/>
        <w:ind w:left="0"/>
        <w:jc w:val="both"/>
      </w:pPr>
      <w:r>
        <w:rPr>
          <w:rFonts w:ascii="Times New Roman"/>
          <w:b w:val="false"/>
          <w:i w:val="false"/>
          <w:color w:val="000000"/>
          <w:sz w:val="28"/>
        </w:rPr>
        <w:t xml:space="preserve">
      Төраға комиссияның жұмысын ұйымдастырады және санаторий-іріктеу комиссиясына осы Ережеде жүктелген міндеттері мен функцияларының уақтылы және сапалы орындалуын қамтамасыз етеді. </w:t>
      </w:r>
    </w:p>
    <w:bookmarkStart w:name="z29" w:id="26"/>
    <w:p>
      <w:pPr>
        <w:spacing w:after="0"/>
        <w:ind w:left="0"/>
        <w:jc w:val="both"/>
      </w:pPr>
      <w:r>
        <w:rPr>
          <w:rFonts w:ascii="Times New Roman"/>
          <w:b w:val="false"/>
          <w:i w:val="false"/>
          <w:color w:val="000000"/>
          <w:sz w:val="28"/>
        </w:rPr>
        <w:t xml:space="preserve">
      8. Санаторий-іріктеу комиссиясының мүшелері ішкі істер органдарының штаттық әскери-дәрігерлік комиссиясының сарапшы-дәрігері, ішкі істер органдары медициналық ұйымының құрылымдық бөліністерінің меңгерушілері, маман-дәрігерлері (оның ішінде сала бойынша) болып табылады. </w:t>
      </w:r>
    </w:p>
    <w:bookmarkEnd w:id="26"/>
    <w:bookmarkStart w:name="z30" w:id="27"/>
    <w:p>
      <w:pPr>
        <w:spacing w:after="0"/>
        <w:ind w:left="0"/>
        <w:jc w:val="both"/>
      </w:pPr>
      <w:r>
        <w:rPr>
          <w:rFonts w:ascii="Times New Roman"/>
          <w:b w:val="false"/>
          <w:i w:val="false"/>
          <w:color w:val="000000"/>
          <w:sz w:val="28"/>
        </w:rPr>
        <w:t>
      9. Санаторий-іріктеу комиссиясының хатшысы болып ішкі істер органдары медициналық ұйымының медицина қызметкері тағайындалады.</w:t>
      </w:r>
    </w:p>
    <w:bookmarkEnd w:id="27"/>
    <w:bookmarkStart w:name="z31" w:id="28"/>
    <w:p>
      <w:pPr>
        <w:spacing w:after="0"/>
        <w:ind w:left="0"/>
        <w:jc w:val="both"/>
      </w:pPr>
      <w:r>
        <w:rPr>
          <w:rFonts w:ascii="Times New Roman"/>
          <w:b w:val="false"/>
          <w:i w:val="false"/>
          <w:color w:val="000000"/>
          <w:sz w:val="28"/>
        </w:rPr>
        <w:t>
      10. Хатшы санаторий-іріктеу комиссиясының мүшелеріне комиссия отырысының өткізілу күні мен уақыты туралы хабарлайды, санаторий-іріктеу комиссиясы отырысының хаттамасын рәсімдейді және санаторий-іріктеу комиссиясының қорытындысын тіркеу журналын жүргізеді.</w:t>
      </w:r>
    </w:p>
    <w:bookmarkEnd w:id="28"/>
    <w:bookmarkStart w:name="z32" w:id="29"/>
    <w:p>
      <w:pPr>
        <w:spacing w:after="0"/>
        <w:ind w:left="0"/>
        <w:jc w:val="both"/>
      </w:pPr>
      <w:r>
        <w:rPr>
          <w:rFonts w:ascii="Times New Roman"/>
          <w:b w:val="false"/>
          <w:i w:val="false"/>
          <w:color w:val="000000"/>
          <w:sz w:val="28"/>
        </w:rPr>
        <w:t xml:space="preserve">
      11. Емдеуші дәрігер қызметтік міндеттерін орындау кезінде мертіккен (жараланған, жарақат, контузия алған) құқық қорғау органдарының қызметкерін ем аяқталғаннан кейін санаторий-іріктеу комиссиясына қарау үшін мына құжаттарды: </w:t>
      </w:r>
    </w:p>
    <w:bookmarkEnd w:id="29"/>
    <w:bookmarkStart w:name="z33" w:id="30"/>
    <w:p>
      <w:pPr>
        <w:spacing w:after="0"/>
        <w:ind w:left="0"/>
        <w:jc w:val="both"/>
      </w:pPr>
      <w:r>
        <w:rPr>
          <w:rFonts w:ascii="Times New Roman"/>
          <w:b w:val="false"/>
          <w:i w:val="false"/>
          <w:color w:val="000000"/>
          <w:sz w:val="28"/>
        </w:rPr>
        <w:t xml:space="preserve">
      1) әскери-дәрігерлік комиссиясы немесе ішкі істер органдары медициналық ұйымдары берген денсаулыққа зақым келтіру дәрежесі туралы  анықтаманың көшірмесін; </w:t>
      </w:r>
    </w:p>
    <w:bookmarkEnd w:id="30"/>
    <w:bookmarkStart w:name="z34" w:id="31"/>
    <w:p>
      <w:pPr>
        <w:spacing w:after="0"/>
        <w:ind w:left="0"/>
        <w:jc w:val="both"/>
      </w:pPr>
      <w:r>
        <w:rPr>
          <w:rFonts w:ascii="Times New Roman"/>
          <w:b w:val="false"/>
          <w:i w:val="false"/>
          <w:color w:val="000000"/>
          <w:sz w:val="28"/>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027/е нысан бойынша амбулаториялық, стационарлық науқастың медициналық картасынан көшірмесін; </w:t>
      </w:r>
    </w:p>
    <w:bookmarkEnd w:id="31"/>
    <w:bookmarkStart w:name="z35" w:id="32"/>
    <w:p>
      <w:pPr>
        <w:spacing w:after="0"/>
        <w:ind w:left="0"/>
        <w:jc w:val="both"/>
      </w:pPr>
      <w:r>
        <w:rPr>
          <w:rFonts w:ascii="Times New Roman"/>
          <w:b w:val="false"/>
          <w:i w:val="false"/>
          <w:color w:val="000000"/>
          <w:sz w:val="28"/>
        </w:rPr>
        <w:t xml:space="preserve">
      3) қызмет өткеру орнынан қызметкердің мертігу (жаралану, жарақаттану, контузия алу) жағдайлары туралы актінің көшірмесі немесе қызметтік міндеттерін орындау кезінде құқық қорғау органдары қызметкерінің мертігу (жаралану, жарақаттану, контузия алу) фактісі бойынша қызметтік тексеру қорытындысының көшірмесін ұсынады. </w:t>
      </w:r>
    </w:p>
    <w:bookmarkEnd w:id="32"/>
    <w:bookmarkStart w:name="z36" w:id="33"/>
    <w:p>
      <w:pPr>
        <w:spacing w:after="0"/>
        <w:ind w:left="0"/>
        <w:jc w:val="both"/>
      </w:pPr>
      <w:r>
        <w:rPr>
          <w:rFonts w:ascii="Times New Roman"/>
          <w:b w:val="false"/>
          <w:i w:val="false"/>
          <w:color w:val="000000"/>
          <w:sz w:val="28"/>
        </w:rPr>
        <w:t xml:space="preserve">
      12. Санаторий-іріктеу комиссиясы құжаттардың толық пакетін алған күннен бастап екі жұмыс күні ішінде ұсынылған құжаттарды қарайды және қызметтік міндеттерін орындау кезінде мертіккен (жараланған, жарақат, контузия алған) құқық қорғау органдарының қызметкерін бюджет қаражаты есебінен санаторий-курорттық емдеуге жіберу үшін медициналық айғақтардың (қарсы айғақтардың) бар болуы туралы шешім қабылдайды. </w:t>
      </w:r>
    </w:p>
    <w:bookmarkEnd w:id="33"/>
    <w:bookmarkStart w:name="z37" w:id="34"/>
    <w:p>
      <w:pPr>
        <w:spacing w:after="0"/>
        <w:ind w:left="0"/>
        <w:jc w:val="both"/>
      </w:pPr>
      <w:r>
        <w:rPr>
          <w:rFonts w:ascii="Times New Roman"/>
          <w:b w:val="false"/>
          <w:i w:val="false"/>
          <w:color w:val="000000"/>
          <w:sz w:val="28"/>
        </w:rPr>
        <w:t xml:space="preserve">
      13. Санаторий-іріктеу комиссияның шешімі, егер оны мүшелерінің басым көпшілігі қолдаған жағдайда қабылданды деп саналады. Дауыстар тең болған жағдайда комиссия төрағасының даусы шешуші болып саналады. </w:t>
      </w:r>
    </w:p>
    <w:bookmarkEnd w:id="34"/>
    <w:bookmarkStart w:name="z38" w:id="35"/>
    <w:p>
      <w:pPr>
        <w:spacing w:after="0"/>
        <w:ind w:left="0"/>
        <w:jc w:val="both"/>
      </w:pPr>
      <w:r>
        <w:rPr>
          <w:rFonts w:ascii="Times New Roman"/>
          <w:b w:val="false"/>
          <w:i w:val="false"/>
          <w:color w:val="000000"/>
          <w:sz w:val="28"/>
        </w:rPr>
        <w:t>
      14. Санаторий-іріктеу комиссиясының қабылданған шешімі екі жұмыс күні ішінде қызметтік міндеттерін орындау кезінде мертіккен (жараланған, жарақат, контузия алған) құқық қорғау органдары қызметкерінің қызмет өткеру орнына жолданады. Санаторий-іріктеу комиссиясы қорытындысының қолданылу мерзімі 3 ай. Санаторий-іріктеу комиссиясы қорытындысының көшірмесі амбулаторлық пациенттің медициналық картасына енгізіледі.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санаторий-іріктеу</w:t>
            </w:r>
            <w:r>
              <w:br/>
            </w:r>
            <w:r>
              <w:rPr>
                <w:rFonts w:ascii="Times New Roman"/>
                <w:b w:val="false"/>
                <w:i w:val="false"/>
                <w:color w:val="000000"/>
                <w:sz w:val="20"/>
              </w:rPr>
              <w:t>комиссиялары туралы ережеге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bookmarkStart w:name="z40" w:id="36"/>
    <w:p>
      <w:pPr>
        <w:spacing w:after="0"/>
        <w:ind w:left="0"/>
        <w:jc w:val="left"/>
      </w:pPr>
      <w:r>
        <w:rPr>
          <w:rFonts w:ascii="Times New Roman"/>
          <w:b/>
          <w:i w:val="false"/>
          <w:color w:val="000000"/>
        </w:rPr>
        <w:t xml:space="preserve"> Ішкі істер органдарының санаторий-іріктеу</w:t>
      </w:r>
      <w:r>
        <w:br/>
      </w:r>
      <w:r>
        <w:rPr>
          <w:rFonts w:ascii="Times New Roman"/>
          <w:b/>
          <w:i w:val="false"/>
          <w:color w:val="000000"/>
        </w:rPr>
        <w:t>комиссиясының қорытындысы</w:t>
      </w:r>
    </w:p>
    <w:bookmarkEnd w:id="36"/>
    <w:p>
      <w:pPr>
        <w:spacing w:after="0"/>
        <w:ind w:left="0"/>
        <w:jc w:val="both"/>
      </w:pPr>
      <w:r>
        <w:rPr>
          <w:rFonts w:ascii="Times New Roman"/>
          <w:b w:val="false"/>
          <w:i w:val="false"/>
          <w:color w:val="000000"/>
          <w:sz w:val="28"/>
        </w:rPr>
        <w:t>
      20__жылғы "___" _______№ ___</w:t>
      </w:r>
    </w:p>
    <w:p>
      <w:pPr>
        <w:spacing w:after="0"/>
        <w:ind w:left="0"/>
        <w:jc w:val="both"/>
      </w:pPr>
      <w:r>
        <w:rPr>
          <w:rFonts w:ascii="Times New Roman"/>
          <w:b w:val="false"/>
          <w:i w:val="false"/>
          <w:color w:val="000000"/>
          <w:sz w:val="28"/>
        </w:rPr>
        <w:t>
      Санаторий-іріктеу комиссиясы емделгеннен кейін қызметтік</w:t>
      </w:r>
    </w:p>
    <w:p>
      <w:pPr>
        <w:spacing w:after="0"/>
        <w:ind w:left="0"/>
        <w:jc w:val="both"/>
      </w:pPr>
      <w:r>
        <w:rPr>
          <w:rFonts w:ascii="Times New Roman"/>
          <w:b w:val="false"/>
          <w:i w:val="false"/>
          <w:color w:val="000000"/>
          <w:sz w:val="28"/>
        </w:rPr>
        <w:t>
      міндеттерін орындау кезінде мертіккен (жараланған, жарақат, контузия</w:t>
      </w:r>
    </w:p>
    <w:p>
      <w:pPr>
        <w:spacing w:after="0"/>
        <w:ind w:left="0"/>
        <w:jc w:val="both"/>
      </w:pPr>
      <w:r>
        <w:rPr>
          <w:rFonts w:ascii="Times New Roman"/>
          <w:b w:val="false"/>
          <w:i w:val="false"/>
          <w:color w:val="000000"/>
          <w:sz w:val="28"/>
        </w:rPr>
        <w:t>
      алған) құқық қорғау органдары қызметкерінің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қызметкердің</w:t>
      </w:r>
      <w:r>
        <w:rPr>
          <w:rFonts w:ascii="Times New Roman"/>
          <w:b w:val="false"/>
          <w:i/>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арнайы атағы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жұмыс орны</w:t>
      </w:r>
    </w:p>
    <w:p>
      <w:pPr>
        <w:spacing w:after="0"/>
        <w:ind w:left="0"/>
        <w:jc w:val="both"/>
      </w:pPr>
      <w:r>
        <w:rPr>
          <w:rFonts w:ascii="Times New Roman"/>
          <w:b w:val="false"/>
          <w:i w:val="false"/>
          <w:color w:val="000000"/>
          <w:sz w:val="28"/>
        </w:rPr>
        <w:t>
      құжаттарын қарап, қызметтік міндеттерін орындау кезінде мертіккен</w:t>
      </w:r>
    </w:p>
    <w:p>
      <w:pPr>
        <w:spacing w:after="0"/>
        <w:ind w:left="0"/>
        <w:jc w:val="both"/>
      </w:pPr>
      <w:r>
        <w:rPr>
          <w:rFonts w:ascii="Times New Roman"/>
          <w:b w:val="false"/>
          <w:i w:val="false"/>
          <w:color w:val="000000"/>
          <w:sz w:val="28"/>
        </w:rPr>
        <w:t>
      (жараланған, жарақат, контузия алған) құқық қорғау органдары</w:t>
      </w:r>
    </w:p>
    <w:p>
      <w:pPr>
        <w:spacing w:after="0"/>
        <w:ind w:left="0"/>
        <w:jc w:val="both"/>
      </w:pPr>
      <w:r>
        <w:rPr>
          <w:rFonts w:ascii="Times New Roman"/>
          <w:b w:val="false"/>
          <w:i w:val="false"/>
          <w:color w:val="000000"/>
          <w:sz w:val="28"/>
        </w:rPr>
        <w:t>
      қызметкерінің бюджет қаражаты есебінен санаторий-курорттық ем алу</w:t>
      </w:r>
    </w:p>
    <w:p>
      <w:pPr>
        <w:spacing w:after="0"/>
        <w:ind w:left="0"/>
        <w:jc w:val="both"/>
      </w:pPr>
      <w:r>
        <w:rPr>
          <w:rFonts w:ascii="Times New Roman"/>
          <w:b w:val="false"/>
          <w:i w:val="false"/>
          <w:color w:val="000000"/>
          <w:sz w:val="28"/>
        </w:rPr>
        <w:t>
      үшін, мына себептер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(медициналық айғақтар, қарсы айғақтар)</w:t>
      </w:r>
    </w:p>
    <w:p>
      <w:pPr>
        <w:spacing w:after="0"/>
        <w:ind w:left="0"/>
        <w:jc w:val="both"/>
      </w:pPr>
      <w:r>
        <w:rPr>
          <w:rFonts w:ascii="Times New Roman"/>
          <w:b w:val="false"/>
          <w:i w:val="false"/>
          <w:color w:val="000000"/>
          <w:sz w:val="28"/>
        </w:rPr>
        <w:t>
      бар болуы туралы қорытынды шығарады.</w:t>
      </w:r>
    </w:p>
    <w:p>
      <w:pPr>
        <w:spacing w:after="0"/>
        <w:ind w:left="0"/>
        <w:jc w:val="both"/>
      </w:pPr>
      <w:r>
        <w:rPr>
          <w:rFonts w:ascii="Times New Roman"/>
          <w:b w:val="false"/>
          <w:i w:val="false"/>
          <w:color w:val="000000"/>
          <w:sz w:val="28"/>
        </w:rPr>
        <w:t>
      Санаторий-курорттық емнің мерзімі ____ күн.</w:t>
      </w:r>
    </w:p>
    <w:p>
      <w:pPr>
        <w:spacing w:after="0"/>
        <w:ind w:left="0"/>
        <w:jc w:val="both"/>
      </w:pPr>
      <w:r>
        <w:rPr>
          <w:rFonts w:ascii="Times New Roman"/>
          <w:b w:val="false"/>
          <w:i w:val="false"/>
          <w:color w:val="000000"/>
          <w:sz w:val="28"/>
        </w:rPr>
        <w:t>
      Санаторий-іріктеу комиссиясының төрағасы: _____________________</w:t>
      </w:r>
    </w:p>
    <w:p>
      <w:pPr>
        <w:spacing w:after="0"/>
        <w:ind w:left="0"/>
        <w:jc w:val="both"/>
      </w:pPr>
      <w:r>
        <w:rPr>
          <w:rFonts w:ascii="Times New Roman"/>
          <w:b w:val="false"/>
          <w:i w:val="false"/>
          <w:color w:val="000000"/>
          <w:sz w:val="28"/>
        </w:rPr>
        <w:t>
      Санаторий-іріктеу комиссиясының мүшелері: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қолы</w:t>
      </w:r>
      <w:r>
        <w:rPr>
          <w:rFonts w:ascii="Times New Roman"/>
          <w:b w:val="false"/>
          <w:i/>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Санаторий-іріктеу комиссиясының қорытындысы екі данада ресімделді.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