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8959f" w14:textId="97895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"Реттегіш құралдардың реттеушілік әсеріне талдауды жүргізу және пайдалану қағидаларын бекіту туралы" Қазақстан Республикасы Ұлттық экономика министрінің 2015 жылғы 30 қарашадағы № 748 бұйрығына өзгерістер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2016 жылғы 27 сәуірдегі № 190 бұйрығы. Қазақстан Республикасының Әділет министрлігінде 2016 жылы 27 мамырда № 13747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"Реттегіш құралдардың реттеушілік әсеріне талдауды жүргізу және пайдалану қағидаларын бекіту туралы" Қазақстан Республикасы Ұлттық экономика министрінің 2015 жылғы 30 қарашадағы № 748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12517 болып тіркелген, "Әділет" ақпараттық-құқықтық жүйесінде 2016 жылғы 15 қаңтарда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тақырыбы мынадай редакцияда жазылсын:</w:t>
      </w:r>
    </w:p>
    <w:bookmarkEnd w:id="2"/>
    <w:bookmarkStart w:name="z4" w:id="3"/>
    <w:p>
      <w:pPr>
        <w:spacing w:after="0"/>
        <w:ind w:left="0"/>
        <w:jc w:val="both"/>
      </w:pPr>
      <w:r>
        <w:rPr>
          <w:rFonts w:ascii="Times New Roman"/>
          <w:b w:val="false"/>
          <w:i w:val="false"/>
          <w:color w:val="000000"/>
          <w:sz w:val="28"/>
        </w:rPr>
        <w:t>
      "Реттегіш құралдардың реттеушілік әсерін талдауды жүргізу және пайдалану қағидаларын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xml:space="preserve">
      "1. Қоса беріліп отырған Реттегіш құралдардың реттеушілік әсерін талдауды жүргізу және пайдалану қағидалары бекітілсін."; </w:t>
      </w:r>
    </w:p>
    <w:bookmarkEnd w:id="4"/>
    <w:bookmarkStart w:name="z7" w:id="5"/>
    <w:p>
      <w:pPr>
        <w:spacing w:after="0"/>
        <w:ind w:left="0"/>
        <w:jc w:val="both"/>
      </w:pPr>
      <w:r>
        <w:rPr>
          <w:rFonts w:ascii="Times New Roman"/>
          <w:b w:val="false"/>
          <w:i w:val="false"/>
          <w:color w:val="000000"/>
          <w:sz w:val="28"/>
        </w:rPr>
        <w:t xml:space="preserve">
      көрсетілген бұйрықпен бекітілген Реттегіш құралдардың реттеушілік әсеріне талдауды жүргізу және пайдалану қағидалары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5"/>
    <w:bookmarkStart w:name="z8" w:id="6"/>
    <w:p>
      <w:pPr>
        <w:spacing w:after="0"/>
        <w:ind w:left="0"/>
        <w:jc w:val="both"/>
      </w:pPr>
      <w:r>
        <w:rPr>
          <w:rFonts w:ascii="Times New Roman"/>
          <w:b w:val="false"/>
          <w:i w:val="false"/>
          <w:color w:val="000000"/>
          <w:sz w:val="28"/>
        </w:rPr>
        <w:t xml:space="preserve">
      2. Қазақстан Республикасы Ұлттық экономика министрлігінің Кәсіпкерлікті дамыту департаменті заңнамада белгіленген тәртіппен: </w:t>
      </w:r>
    </w:p>
    <w:bookmarkEnd w:id="6"/>
    <w:bookmarkStart w:name="z9" w:id="7"/>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7"/>
    <w:bookmarkStart w:name="z10" w:id="8"/>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оның көшірмелерін баспа және электрондық түрде күнтізбелік он күн ішінде мерзімді баспа басылымдарында және "Әділет" ақпараттық-құқықтық жүйесінде ресми жариялауға, сондай-ақ тіркелген бұйрықты алған күннен бастап бес жұмыс күні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жіберуді;</w:t>
      </w:r>
    </w:p>
    <w:bookmarkEnd w:id="8"/>
    <w:bookmarkStart w:name="z11" w:id="9"/>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және мемлекеттік органдардың интранет-порталында орналастырылуын;</w:t>
      </w:r>
    </w:p>
    <w:bookmarkEnd w:id="9"/>
    <w:bookmarkStart w:name="z12" w:id="10"/>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1), 2) және 3) тармақшаларында көзделген іс-шаралардың орындалғаны туралы мәліметтерді ұсынуды қамтамасыз етсін.</w:t>
      </w:r>
    </w:p>
    <w:bookmarkEnd w:id="10"/>
    <w:bookmarkStart w:name="z13"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11"/>
    <w:bookmarkStart w:name="z14"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 және 2016 жылғы 15 мамырдан бастап туындаған қатынастарға қолданылады.</w:t>
      </w:r>
    </w:p>
    <w:bookmarkEnd w:id="12"/>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27 сәуірдегі</w:t>
            </w:r>
            <w:r>
              <w:br/>
            </w:r>
            <w:r>
              <w:rPr>
                <w:rFonts w:ascii="Times New Roman"/>
                <w:b w:val="false"/>
                <w:i w:val="false"/>
                <w:color w:val="000000"/>
                <w:sz w:val="20"/>
              </w:rPr>
              <w:t>№ 190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қарашадағы</w:t>
            </w:r>
            <w:r>
              <w:br/>
            </w:r>
            <w:r>
              <w:rPr>
                <w:rFonts w:ascii="Times New Roman"/>
                <w:b w:val="false"/>
                <w:i w:val="false"/>
                <w:color w:val="000000"/>
                <w:sz w:val="20"/>
              </w:rPr>
              <w:t>№ 748 бұйрығымен бекітілген</w:t>
            </w:r>
          </w:p>
        </w:tc>
      </w:tr>
    </w:tbl>
    <w:bookmarkStart w:name="z17" w:id="13"/>
    <w:p>
      <w:pPr>
        <w:spacing w:after="0"/>
        <w:ind w:left="0"/>
        <w:jc w:val="left"/>
      </w:pPr>
      <w:r>
        <w:rPr>
          <w:rFonts w:ascii="Times New Roman"/>
          <w:b/>
          <w:i w:val="false"/>
          <w:color w:val="000000"/>
        </w:rPr>
        <w:t xml:space="preserve"> Реттегіш құралдардың реттеушілік әсерін талдауды жүргізу және пайдалану қағидалары</w:t>
      </w:r>
      <w:r>
        <w:br/>
      </w:r>
      <w:r>
        <w:rPr>
          <w:rFonts w:ascii="Times New Roman"/>
          <w:b/>
          <w:i w:val="false"/>
          <w:color w:val="000000"/>
        </w:rPr>
        <w:t>1-тарау. Жалпы ережелер</w:t>
      </w:r>
    </w:p>
    <w:bookmarkEnd w:id="13"/>
    <w:bookmarkStart w:name="z19" w:id="14"/>
    <w:p>
      <w:pPr>
        <w:spacing w:after="0"/>
        <w:ind w:left="0"/>
        <w:jc w:val="both"/>
      </w:pPr>
      <w:r>
        <w:rPr>
          <w:rFonts w:ascii="Times New Roman"/>
          <w:b w:val="false"/>
          <w:i w:val="false"/>
          <w:color w:val="000000"/>
          <w:sz w:val="28"/>
        </w:rPr>
        <w:t xml:space="preserve">
      1. Осы Реттегіш құралдардың реттеушілік әсерін талдауды жүргізу және пайдалану қағидалары (бұдан әрі – Қағидалар) 2015 жылғы 29 қазандағы Қазақстан Республикасы Кәсіпкерлік кодексінің </w:t>
      </w:r>
      <w:r>
        <w:rPr>
          <w:rFonts w:ascii="Times New Roman"/>
          <w:b w:val="false"/>
          <w:i w:val="false"/>
          <w:color w:val="000000"/>
          <w:sz w:val="28"/>
        </w:rPr>
        <w:t>85-бабының</w:t>
      </w:r>
      <w:r>
        <w:rPr>
          <w:rFonts w:ascii="Times New Roman"/>
          <w:b w:val="false"/>
          <w:i w:val="false"/>
          <w:color w:val="000000"/>
          <w:sz w:val="28"/>
        </w:rPr>
        <w:t xml:space="preserve"> 2-тармағының 7) тармақшасына сәйкес әзірленген және реттеушілік әсерге талдау жүргізу және енгізілетін және қолданыстағы реттегіш құралдардың реттеушілік әсерін талдауды пайдалану тәртібін айқындайды.</w:t>
      </w:r>
    </w:p>
    <w:bookmarkEnd w:id="14"/>
    <w:bookmarkStart w:name="z20" w:id="15"/>
    <w:p>
      <w:pPr>
        <w:spacing w:after="0"/>
        <w:ind w:left="0"/>
        <w:jc w:val="both"/>
      </w:pPr>
      <w:r>
        <w:rPr>
          <w:rFonts w:ascii="Times New Roman"/>
          <w:b w:val="false"/>
          <w:i w:val="false"/>
          <w:color w:val="000000"/>
          <w:sz w:val="28"/>
        </w:rPr>
        <w:t>
      2. Осы Қағидаларда мынадай ұғымдар пайдаланылады:</w:t>
      </w:r>
    </w:p>
    <w:bookmarkEnd w:id="15"/>
    <w:bookmarkStart w:name="z21" w:id="16"/>
    <w:p>
      <w:pPr>
        <w:spacing w:after="0"/>
        <w:ind w:left="0"/>
        <w:jc w:val="both"/>
      </w:pPr>
      <w:r>
        <w:rPr>
          <w:rFonts w:ascii="Times New Roman"/>
          <w:b w:val="false"/>
          <w:i w:val="false"/>
          <w:color w:val="000000"/>
          <w:sz w:val="28"/>
        </w:rPr>
        <w:t>
      1) әзірлеуші-орган – құзыретіне сәйкес нормативтік құқықтық актілерді әзірлейтін жергілікті атқарушы органдар;</w:t>
      </w:r>
    </w:p>
    <w:bookmarkEnd w:id="16"/>
    <w:bookmarkStart w:name="z22" w:id="17"/>
    <w:p>
      <w:pPr>
        <w:spacing w:after="0"/>
        <w:ind w:left="0"/>
        <w:jc w:val="both"/>
      </w:pPr>
      <w:r>
        <w:rPr>
          <w:rFonts w:ascii="Times New Roman"/>
          <w:b w:val="false"/>
          <w:i w:val="false"/>
          <w:color w:val="000000"/>
          <w:sz w:val="28"/>
        </w:rPr>
        <w:t xml:space="preserve">
      2) қоғамдық талқылаулар – реттеу субъектілерінің және өзге мүдделі тұлғалардың жаңа реттеуді енгізу, қолданыстағы реттеуді қатаңдату, қолданыстағы реттегіш құралдарды қайта қарау мәселелері бойынша шешім қабылдау процесіне қатысуын қамтамасыз ету мақсатында жүргізілетін, процесс барысында реттеу субъектілерімен кері байланыс болатын, олардың пікірлері мен ұсыныстары алынатын іс-шара; </w:t>
      </w:r>
    </w:p>
    <w:bookmarkEnd w:id="17"/>
    <w:bookmarkStart w:name="z23" w:id="18"/>
    <w:p>
      <w:pPr>
        <w:spacing w:after="0"/>
        <w:ind w:left="0"/>
        <w:jc w:val="both"/>
      </w:pPr>
      <w:r>
        <w:rPr>
          <w:rFonts w:ascii="Times New Roman"/>
          <w:b w:val="false"/>
          <w:i w:val="false"/>
          <w:color w:val="000000"/>
          <w:sz w:val="28"/>
        </w:rPr>
        <w:t>
      3) мүдделі тұлғалар – енгізілетін немесе қолданыстағы реттегіш құралдардың реттеушілік әсерін талдауды жүргізумен байланысты құқықтары мен заңды мүдделері қозғалатын жеке және заңды тұлғалар;</w:t>
      </w:r>
    </w:p>
    <w:bookmarkEnd w:id="18"/>
    <w:bookmarkStart w:name="z24" w:id="19"/>
    <w:p>
      <w:pPr>
        <w:spacing w:after="0"/>
        <w:ind w:left="0"/>
        <w:jc w:val="both"/>
      </w:pPr>
      <w:r>
        <w:rPr>
          <w:rFonts w:ascii="Times New Roman"/>
          <w:b w:val="false"/>
          <w:i w:val="false"/>
          <w:color w:val="000000"/>
          <w:sz w:val="28"/>
        </w:rPr>
        <w:t>
      4) өңірлік кәсіпкерлер палатасы – Қазақстан Республикасы Ұлттық кәсіпкерлер палатасының жүйесіне аумақтық деңгейде кіретін облыс, республикалық маңызы бар қала және астана кәсіпкерлерінің палатасы (бұдан әрі – өңірлік палата).</w:t>
      </w:r>
    </w:p>
    <w:bookmarkEnd w:id="19"/>
    <w:bookmarkStart w:name="z25" w:id="20"/>
    <w:p>
      <w:pPr>
        <w:spacing w:after="0"/>
        <w:ind w:left="0"/>
        <w:jc w:val="both"/>
      </w:pPr>
      <w:r>
        <w:rPr>
          <w:rFonts w:ascii="Times New Roman"/>
          <w:b w:val="false"/>
          <w:i w:val="false"/>
          <w:color w:val="000000"/>
          <w:sz w:val="28"/>
        </w:rPr>
        <w:t xml:space="preserve">
      5) реттегіш құрал – жеке кәсіпкерлік субъектілеріне қатысты әсер ету тәсілдері, оның ішінде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айқындалатын рұқсаттар мен хабарламалар, Кәсіпкерлік кодекстің </w:t>
      </w:r>
      <w:r>
        <w:rPr>
          <w:rFonts w:ascii="Times New Roman"/>
          <w:b w:val="false"/>
          <w:i w:val="false"/>
          <w:color w:val="000000"/>
          <w:sz w:val="28"/>
        </w:rPr>
        <w:t>13-тарауына</w:t>
      </w:r>
      <w:r>
        <w:rPr>
          <w:rFonts w:ascii="Times New Roman"/>
          <w:b w:val="false"/>
          <w:i w:val="false"/>
          <w:color w:val="000000"/>
          <w:sz w:val="28"/>
        </w:rPr>
        <w:t xml:space="preserve"> сәйкес мемлекеттік бақылау және қадағалау жүзеге асырылатын кәсіпкерлік субъектілері қызметінің салалары, Қазақстан Республикасының заңнамасында көзделген ақпараттық құралдар, Қазақстан Республикасының заңдарына сәйкес өзін-өзі реттейтін ұйымға міндетті мүшелікке (қатысуға) негізделген өзін-өзі реттеу; </w:t>
      </w:r>
    </w:p>
    <w:bookmarkEnd w:id="20"/>
    <w:bookmarkStart w:name="z26" w:id="21"/>
    <w:p>
      <w:pPr>
        <w:spacing w:after="0"/>
        <w:ind w:left="0"/>
        <w:jc w:val="both"/>
      </w:pPr>
      <w:r>
        <w:rPr>
          <w:rFonts w:ascii="Times New Roman"/>
          <w:b w:val="false"/>
          <w:i w:val="false"/>
          <w:color w:val="000000"/>
          <w:sz w:val="28"/>
        </w:rPr>
        <w:t>
      6) реттеу субъектілері – реттегіш құралдарды көздейтін немесе реттеуді қатаңдататын нормативтік құқықтық актілер әрекеті қолданылатын субъектілер, оның ішінде кәсіпкерлік субъектілер мен өзге тұлғалар.</w:t>
      </w:r>
    </w:p>
    <w:bookmarkEnd w:id="21"/>
    <w:bookmarkStart w:name="z27" w:id="22"/>
    <w:p>
      <w:pPr>
        <w:spacing w:after="0"/>
        <w:ind w:left="0"/>
        <w:jc w:val="both"/>
      </w:pPr>
      <w:r>
        <w:rPr>
          <w:rFonts w:ascii="Times New Roman"/>
          <w:b w:val="false"/>
          <w:i w:val="false"/>
          <w:color w:val="000000"/>
          <w:sz w:val="28"/>
        </w:rPr>
        <w:t>
      3. Реттеушілік әсерді талдауға, міндетті түрде:</w:t>
      </w:r>
    </w:p>
    <w:bookmarkEnd w:id="22"/>
    <w:bookmarkStart w:name="z28" w:id="23"/>
    <w:p>
      <w:pPr>
        <w:spacing w:after="0"/>
        <w:ind w:left="0"/>
        <w:jc w:val="both"/>
      </w:pPr>
      <w:r>
        <w:rPr>
          <w:rFonts w:ascii="Times New Roman"/>
          <w:b w:val="false"/>
          <w:i w:val="false"/>
          <w:color w:val="000000"/>
          <w:sz w:val="28"/>
        </w:rPr>
        <w:t>
      1) реттегіш құралды және онымен байланысты талаптарды енгізу немесе реттеуді қатаңдату көзделетін Мемлекеттік жоспарлау жүйесі құжаттарының жобалары;</w:t>
      </w:r>
    </w:p>
    <w:bookmarkEnd w:id="23"/>
    <w:bookmarkStart w:name="z29" w:id="24"/>
    <w:p>
      <w:pPr>
        <w:spacing w:after="0"/>
        <w:ind w:left="0"/>
        <w:jc w:val="both"/>
      </w:pPr>
      <w:r>
        <w:rPr>
          <w:rFonts w:ascii="Times New Roman"/>
          <w:b w:val="false"/>
          <w:i w:val="false"/>
          <w:color w:val="000000"/>
          <w:sz w:val="28"/>
        </w:rPr>
        <w:t>
      2) реттегіш құралды және онымен байланысты талаптарды енгізу немесе реттеуді қатаңдату көзделетін Қазақстан Республикасы заңдары жобаларының тұжырымдамалары;</w:t>
      </w:r>
    </w:p>
    <w:bookmarkEnd w:id="24"/>
    <w:bookmarkStart w:name="z30" w:id="25"/>
    <w:p>
      <w:pPr>
        <w:spacing w:after="0"/>
        <w:ind w:left="0"/>
        <w:jc w:val="both"/>
      </w:pPr>
      <w:r>
        <w:rPr>
          <w:rFonts w:ascii="Times New Roman"/>
          <w:b w:val="false"/>
          <w:i w:val="false"/>
          <w:color w:val="000000"/>
          <w:sz w:val="28"/>
        </w:rPr>
        <w:t>
      3) реттегіш құралды және онымен байланысты талаптарды енгізу немесе реттеуді қатаңдату көзделетін Қазақстан Республикасы заңдарының жобалары;</w:t>
      </w:r>
    </w:p>
    <w:bookmarkEnd w:id="25"/>
    <w:bookmarkStart w:name="z31" w:id="26"/>
    <w:p>
      <w:pPr>
        <w:spacing w:after="0"/>
        <w:ind w:left="0"/>
        <w:jc w:val="both"/>
      </w:pPr>
      <w:r>
        <w:rPr>
          <w:rFonts w:ascii="Times New Roman"/>
          <w:b w:val="false"/>
          <w:i w:val="false"/>
          <w:color w:val="000000"/>
          <w:sz w:val="28"/>
        </w:rPr>
        <w:t xml:space="preserve">
      4) "Рұқсаттар және хабарламалар туралы" Қазақстан Республикасы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1-1), 2-1) және 4) тармақшаларында көзделген Қазақстан Республикасының нормативтік құқықтық актілерінің жобалары;</w:t>
      </w:r>
    </w:p>
    <w:bookmarkEnd w:id="26"/>
    <w:bookmarkStart w:name="z32" w:id="27"/>
    <w:p>
      <w:pPr>
        <w:spacing w:after="0"/>
        <w:ind w:left="0"/>
        <w:jc w:val="both"/>
      </w:pPr>
      <w:r>
        <w:rPr>
          <w:rFonts w:ascii="Times New Roman"/>
          <w:b w:val="false"/>
          <w:i w:val="false"/>
          <w:color w:val="000000"/>
          <w:sz w:val="28"/>
        </w:rPr>
        <w:t xml:space="preserve">
      5) Қазақстан Республикасы Ұлттық Банкінің ақпараттық құралдарды енгізу немесе реттеуді қатаңдату көзделетін нормативтік құқықтық актілерін қоспағанда, Кәсіпкерлік кодекстің </w:t>
      </w:r>
      <w:r>
        <w:rPr>
          <w:rFonts w:ascii="Times New Roman"/>
          <w:b w:val="false"/>
          <w:i w:val="false"/>
          <w:color w:val="000000"/>
          <w:sz w:val="28"/>
        </w:rPr>
        <w:t>82-бабының</w:t>
      </w:r>
      <w:r>
        <w:rPr>
          <w:rFonts w:ascii="Times New Roman"/>
          <w:b w:val="false"/>
          <w:i w:val="false"/>
          <w:color w:val="000000"/>
          <w:sz w:val="28"/>
        </w:rPr>
        <w:t xml:space="preserve"> 2-тармағының 3) тармақшасында көзделген Қазақстан Республикасының нормативтік құқықтық актілерінің жобалары;</w:t>
      </w:r>
    </w:p>
    <w:bookmarkEnd w:id="27"/>
    <w:bookmarkStart w:name="z33" w:id="28"/>
    <w:p>
      <w:pPr>
        <w:spacing w:after="0"/>
        <w:ind w:left="0"/>
        <w:jc w:val="both"/>
      </w:pPr>
      <w:r>
        <w:rPr>
          <w:rFonts w:ascii="Times New Roman"/>
          <w:b w:val="false"/>
          <w:i w:val="false"/>
          <w:color w:val="000000"/>
          <w:sz w:val="28"/>
        </w:rPr>
        <w:t>
      6) реттегіш құралды және онымен байланысты талаптарды енгізу немесе реттеуді қатаңдату көздейтін техникалық регламенттердің жобалары;</w:t>
      </w:r>
    </w:p>
    <w:bookmarkEnd w:id="28"/>
    <w:bookmarkStart w:name="z34" w:id="29"/>
    <w:p>
      <w:pPr>
        <w:spacing w:after="0"/>
        <w:ind w:left="0"/>
        <w:jc w:val="both"/>
      </w:pPr>
      <w:r>
        <w:rPr>
          <w:rFonts w:ascii="Times New Roman"/>
          <w:b w:val="false"/>
          <w:i w:val="false"/>
          <w:color w:val="000000"/>
          <w:sz w:val="28"/>
        </w:rPr>
        <w:t>
      7) реттегіш құралды және онымен байланысты талаптарды енгізу немесе реттеуді қатаңдату көзделетін, жергілікті атқарушы органдар әзірлейтін, мәслихаттардың нормативтік құқықтық шешімдерінің жобалары жатады.</w:t>
      </w:r>
    </w:p>
    <w:bookmarkEnd w:id="29"/>
    <w:p>
      <w:pPr>
        <w:spacing w:after="0"/>
        <w:ind w:left="0"/>
        <w:jc w:val="both"/>
      </w:pPr>
      <w:r>
        <w:rPr>
          <w:rFonts w:ascii="Times New Roman"/>
          <w:b w:val="false"/>
          <w:i w:val="false"/>
          <w:color w:val="000000"/>
          <w:sz w:val="28"/>
        </w:rPr>
        <w:t>
      Бұл ретте, заң жобаларының тұжырымдамалары Заң жобалау қызметі мәселелері жөніндегі ведомствоаралық комиссияның қарауына шығарылғанға дейін реттеушілік әсерді талдаудан өтеді.</w:t>
      </w:r>
    </w:p>
    <w:bookmarkStart w:name="z35" w:id="30"/>
    <w:p>
      <w:pPr>
        <w:spacing w:after="0"/>
        <w:ind w:left="0"/>
        <w:jc w:val="both"/>
      </w:pPr>
      <w:r>
        <w:rPr>
          <w:rFonts w:ascii="Times New Roman"/>
          <w:b w:val="false"/>
          <w:i w:val="false"/>
          <w:color w:val="000000"/>
          <w:sz w:val="28"/>
        </w:rPr>
        <w:t xml:space="preserve">
      4. Қазақстан Республикасының кәсіпкерлік қызметті реттейтін заңнамасын жетілдіру мәселелері бойынша ұсыныстар мен ұсынымдар консультативтік-кеңесші орган – Кәсіпкерлік қызметті реттеу мәселелері жөніндегі ведомствоаралық комиссияның (бұдан әрі – Ведомствоаралық комиссия) қарауына шығарылады. </w:t>
      </w:r>
    </w:p>
    <w:bookmarkEnd w:id="30"/>
    <w:p>
      <w:pPr>
        <w:spacing w:after="0"/>
        <w:ind w:left="0"/>
        <w:jc w:val="both"/>
      </w:pPr>
      <w:r>
        <w:rPr>
          <w:rFonts w:ascii="Times New Roman"/>
          <w:b w:val="false"/>
          <w:i w:val="false"/>
          <w:color w:val="000000"/>
          <w:sz w:val="28"/>
        </w:rPr>
        <w:t>
      Жаңа реттегіш құралдарды енгізу Ведомствоаралық комиссия отырысында қаралғаннан кейін ғана жүзеге асырылады.</w:t>
      </w:r>
    </w:p>
    <w:bookmarkStart w:name="z36" w:id="31"/>
    <w:p>
      <w:pPr>
        <w:spacing w:after="0"/>
        <w:ind w:left="0"/>
        <w:jc w:val="left"/>
      </w:pPr>
      <w:r>
        <w:rPr>
          <w:rFonts w:ascii="Times New Roman"/>
          <w:b/>
          <w:i w:val="false"/>
          <w:color w:val="000000"/>
        </w:rPr>
        <w:t xml:space="preserve"> 2-тарау. Реттеушілік әсерді талдауды жүргізу тәртібі</w:t>
      </w:r>
      <w:r>
        <w:br/>
      </w:r>
      <w:r>
        <w:rPr>
          <w:rFonts w:ascii="Times New Roman"/>
          <w:b/>
          <w:i w:val="false"/>
          <w:color w:val="000000"/>
        </w:rPr>
        <w:t>1-параграф. Реттеушілік әсерді талдауды жүргізудің жалпы шарттары</w:t>
      </w:r>
    </w:p>
    <w:bookmarkEnd w:id="31"/>
    <w:bookmarkStart w:name="z38" w:id="32"/>
    <w:p>
      <w:pPr>
        <w:spacing w:after="0"/>
        <w:ind w:left="0"/>
        <w:jc w:val="both"/>
      </w:pPr>
      <w:r>
        <w:rPr>
          <w:rFonts w:ascii="Times New Roman"/>
          <w:b w:val="false"/>
          <w:i w:val="false"/>
          <w:color w:val="000000"/>
          <w:sz w:val="28"/>
        </w:rPr>
        <w:t>
      5. Реттеушілік әсерді талдау белгілі бір мақсаттарға қол жеткізу немесе анық айқындалған проблемаларды шешу үшін реттеудің баламалы тәсілдерін бағалау арқылы нақты реттегіш құралдарды пайдалану бөлігінде мемлекеттік саясаттың пәрменділігі мен тиімділігін арттыру мақсатында реттегіш құралдары енгізілгенге дейін және енгізілгеннен кейін жүргізіледі.</w:t>
      </w:r>
    </w:p>
    <w:bookmarkEnd w:id="32"/>
    <w:bookmarkStart w:name="z39" w:id="33"/>
    <w:p>
      <w:pPr>
        <w:spacing w:after="0"/>
        <w:ind w:left="0"/>
        <w:jc w:val="both"/>
      </w:pPr>
      <w:r>
        <w:rPr>
          <w:rFonts w:ascii="Times New Roman"/>
          <w:b w:val="false"/>
          <w:i w:val="false"/>
          <w:color w:val="000000"/>
          <w:sz w:val="28"/>
        </w:rPr>
        <w:t>
      6. Реттеушілік әсерді талдауды реттеуші мемлекеттік органдар, сондай-ақ кәсіпкерлік жөніндегі уәкілетті орган (бұдан әрі – уәкілетті орган), Қазақстан Республикасының Ұлттық кәсіпкерлер палатасы және осы Қағидаларға сәйкес басқа да мүдделі тұлғалар жүргізеді.</w:t>
      </w:r>
    </w:p>
    <w:bookmarkEnd w:id="33"/>
    <w:p>
      <w:pPr>
        <w:spacing w:after="0"/>
        <w:ind w:left="0"/>
        <w:jc w:val="both"/>
      </w:pPr>
      <w:r>
        <w:rPr>
          <w:rFonts w:ascii="Times New Roman"/>
          <w:b w:val="false"/>
          <w:i w:val="false"/>
          <w:color w:val="000000"/>
          <w:sz w:val="28"/>
        </w:rPr>
        <w:t>
      Егер Қағидалардың 3-тармағында көзделген құжаттар жобаларында басқару басқа мемлекеттік органның құзыретіне жататын жаңа реттегіш құралды енгізуді немесе салада не қызмет аясында реттеуді қатаңдатуды көздейтін нормалар болған жағдайда, реттеуші мемлекеттік орган құжаттар жобаларын әзірлеуші мемлекеттік органның сұранымы бойынша мұндай реттегіш құралдар бойынша реттеушілік әседі талдауды жүргізеді.</w:t>
      </w:r>
    </w:p>
    <w:bookmarkStart w:name="z40" w:id="34"/>
    <w:p>
      <w:pPr>
        <w:spacing w:after="0"/>
        <w:ind w:left="0"/>
        <w:jc w:val="both"/>
      </w:pPr>
      <w:r>
        <w:rPr>
          <w:rFonts w:ascii="Times New Roman"/>
          <w:b w:val="false"/>
          <w:i w:val="false"/>
          <w:color w:val="000000"/>
          <w:sz w:val="28"/>
        </w:rPr>
        <w:t>
      7. Реттеушілік әсерді талдау рәсімі мынадай кезеңдерді:</w:t>
      </w:r>
    </w:p>
    <w:bookmarkEnd w:id="34"/>
    <w:bookmarkStart w:name="z41" w:id="35"/>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енгізілетін жаңа реттегіш құралдардың реттеушілік әсерін талдау және реттеуді қатаңдату нәтижелері бойынша талдамалық нысанды (бұдан әрі – талдамалық нысан) толтыру;</w:t>
      </w:r>
    </w:p>
    <w:bookmarkEnd w:id="35"/>
    <w:bookmarkStart w:name="z42" w:id="36"/>
    <w:p>
      <w:pPr>
        <w:spacing w:after="0"/>
        <w:ind w:left="0"/>
        <w:jc w:val="both"/>
      </w:pPr>
      <w:r>
        <w:rPr>
          <w:rFonts w:ascii="Times New Roman"/>
          <w:b w:val="false"/>
          <w:i w:val="false"/>
          <w:color w:val="000000"/>
          <w:sz w:val="28"/>
        </w:rPr>
        <w:t>
      2) реттеушілік әсерді талдау нәтижелеріне қоғамдық талқылау жүргізуді;</w:t>
      </w:r>
    </w:p>
    <w:bookmarkEnd w:id="36"/>
    <w:bookmarkStart w:name="z43" w:id="37"/>
    <w:p>
      <w:pPr>
        <w:spacing w:after="0"/>
        <w:ind w:left="0"/>
        <w:jc w:val="both"/>
      </w:pPr>
      <w:r>
        <w:rPr>
          <w:rFonts w:ascii="Times New Roman"/>
          <w:b w:val="false"/>
          <w:i w:val="false"/>
          <w:color w:val="000000"/>
          <w:sz w:val="28"/>
        </w:rPr>
        <w:t>
      3) осы Қағидалардың 3-тармағының 7) тармақшасында көзделген құжаттар бойынша реттеушілік әсерге талдауды жүргізуді қоспағанда уәкілетті органның қорытындысын;</w:t>
      </w:r>
    </w:p>
    <w:bookmarkEnd w:id="37"/>
    <w:bookmarkStart w:name="z44" w:id="38"/>
    <w:p>
      <w:pPr>
        <w:spacing w:after="0"/>
        <w:ind w:left="0"/>
        <w:jc w:val="both"/>
      </w:pPr>
      <w:r>
        <w:rPr>
          <w:rFonts w:ascii="Times New Roman"/>
          <w:b w:val="false"/>
          <w:i w:val="false"/>
          <w:color w:val="000000"/>
          <w:sz w:val="28"/>
        </w:rPr>
        <w:t>
      4) реттеуші мемлекеттік органдар жүргізген реттеушілік әсерді талдаудың түйіндерімен келіспеген жағдайда уәкілетті органның, Ұлттық кәсіпкерлер палатасының немесе өзге мүдделі тұлғалардың реттеушілік әсерге баламалы талдау жүргізуін;</w:t>
      </w:r>
    </w:p>
    <w:bookmarkEnd w:id="38"/>
    <w:bookmarkStart w:name="z45" w:id="39"/>
    <w:p>
      <w:pPr>
        <w:spacing w:after="0"/>
        <w:ind w:left="0"/>
        <w:jc w:val="both"/>
      </w:pPr>
      <w:r>
        <w:rPr>
          <w:rFonts w:ascii="Times New Roman"/>
          <w:b w:val="false"/>
          <w:i w:val="false"/>
          <w:color w:val="000000"/>
          <w:sz w:val="28"/>
        </w:rPr>
        <w:t>
      5) реттеушілік әсерді талдау нәтижелерін:</w:t>
      </w:r>
    </w:p>
    <w:bookmarkEnd w:id="3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3-тармағының</w:t>
      </w:r>
      <w:r>
        <w:rPr>
          <w:rFonts w:ascii="Times New Roman"/>
          <w:b w:val="false"/>
          <w:i w:val="false"/>
          <w:color w:val="000000"/>
          <w:sz w:val="28"/>
        </w:rPr>
        <w:t xml:space="preserve"> 1)-6)-тармақшаларында көзделген құжаттардың жобалары бойынша Ведомствоаралық комиссияда;</w:t>
      </w:r>
    </w:p>
    <w:p>
      <w:pPr>
        <w:spacing w:after="0"/>
        <w:ind w:left="0"/>
        <w:jc w:val="both"/>
      </w:pPr>
      <w:r>
        <w:rPr>
          <w:rFonts w:ascii="Times New Roman"/>
          <w:b w:val="false"/>
          <w:i w:val="false"/>
          <w:color w:val="000000"/>
          <w:sz w:val="28"/>
        </w:rPr>
        <w:t xml:space="preserve">
      осы Қағидалардың 3-тармағының 7)-тармақшысынды көзделген құжаттардың жобалары бойынша "Қазақстан Республикасындағы жергілікті мемлекеттік басқару және өзін-өзі басқару туралы" 2001 жылғы 23 қантардағы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жергілікті атқарушы органдар құратын, жеке кәсіпкерлік субъектілерінің мүдделерін қозғайтын мәселелер бойынша Қазақстан Республикасы Ұлттық кәсіпкерлер палатасының өкілдерін тарта отырып ведомствоаралық сипаттағы мәселелер бойынша консультативтік-кеңестік органда (бұдан әрі – Комиссия) қарастыруды қамтиды.</w:t>
      </w:r>
    </w:p>
    <w:bookmarkStart w:name="z46" w:id="40"/>
    <w:p>
      <w:pPr>
        <w:spacing w:after="0"/>
        <w:ind w:left="0"/>
        <w:jc w:val="left"/>
      </w:pPr>
      <w:r>
        <w:rPr>
          <w:rFonts w:ascii="Times New Roman"/>
          <w:b/>
          <w:i w:val="false"/>
          <w:color w:val="000000"/>
        </w:rPr>
        <w:t xml:space="preserve"> 2-параграф. Енгізілетін жаңа реттегіш құралдардың реттеушілік</w:t>
      </w:r>
      <w:r>
        <w:br/>
      </w:r>
      <w:r>
        <w:rPr>
          <w:rFonts w:ascii="Times New Roman"/>
          <w:b/>
          <w:i w:val="false"/>
          <w:color w:val="000000"/>
        </w:rPr>
        <w:t>әсеріне талдауды жүргізу және реттеуді қатаңдату тәртібі</w:t>
      </w:r>
    </w:p>
    <w:bookmarkEnd w:id="40"/>
    <w:bookmarkStart w:name="z47" w:id="41"/>
    <w:p>
      <w:pPr>
        <w:spacing w:after="0"/>
        <w:ind w:left="0"/>
        <w:jc w:val="both"/>
      </w:pPr>
      <w:r>
        <w:rPr>
          <w:rFonts w:ascii="Times New Roman"/>
          <w:b w:val="false"/>
          <w:i w:val="false"/>
          <w:color w:val="000000"/>
          <w:sz w:val="28"/>
        </w:rPr>
        <w:t>
      8. Енгізілетін жаңа реттегіш құралдардың реттеушілік әсерін талдауды және реттеуді қатаңдатуды реттеуші мемлекеттік орган:</w:t>
      </w:r>
    </w:p>
    <w:bookmarkEnd w:id="41"/>
    <w:bookmarkStart w:name="z48" w:id="42"/>
    <w:p>
      <w:pPr>
        <w:spacing w:after="0"/>
        <w:ind w:left="0"/>
        <w:jc w:val="both"/>
      </w:pPr>
      <w:r>
        <w:rPr>
          <w:rFonts w:ascii="Times New Roman"/>
          <w:b w:val="false"/>
          <w:i w:val="false"/>
          <w:color w:val="000000"/>
          <w:sz w:val="28"/>
        </w:rPr>
        <w:t>
      1) жаңа реттегіш құралдарды енгізу немесе реттеуді қатаңдату үшін осы Қағидалардың 3-тармағының 1) - 6) тармақшаларында көзделген құжаттар жобаларын әзірлеу;</w:t>
      </w:r>
    </w:p>
    <w:bookmarkEnd w:id="42"/>
    <w:bookmarkStart w:name="z49" w:id="43"/>
    <w:p>
      <w:pPr>
        <w:spacing w:after="0"/>
        <w:ind w:left="0"/>
        <w:jc w:val="both"/>
      </w:pPr>
      <w:r>
        <w:rPr>
          <w:rFonts w:ascii="Times New Roman"/>
          <w:b w:val="false"/>
          <w:i w:val="false"/>
          <w:color w:val="000000"/>
          <w:sz w:val="28"/>
        </w:rPr>
        <w:t>
      2) талдамалық нысанды толтыру;</w:t>
      </w:r>
    </w:p>
    <w:bookmarkEnd w:id="43"/>
    <w:bookmarkStart w:name="z50" w:id="44"/>
    <w:p>
      <w:pPr>
        <w:spacing w:after="0"/>
        <w:ind w:left="0"/>
        <w:jc w:val="both"/>
      </w:pPr>
      <w:r>
        <w:rPr>
          <w:rFonts w:ascii="Times New Roman"/>
          <w:b w:val="false"/>
          <w:i w:val="false"/>
          <w:color w:val="000000"/>
          <w:sz w:val="28"/>
        </w:rPr>
        <w:t>
      3) осы Қағидалардың 2-тарауының 7-параграфына сәйкес реттеушілік әсерді талдау нәтижелеріне қоғамдық талқылау жүргізу;</w:t>
      </w:r>
    </w:p>
    <w:bookmarkEnd w:id="44"/>
    <w:bookmarkStart w:name="z51" w:id="45"/>
    <w:p>
      <w:pPr>
        <w:spacing w:after="0"/>
        <w:ind w:left="0"/>
        <w:jc w:val="both"/>
      </w:pPr>
      <w:r>
        <w:rPr>
          <w:rFonts w:ascii="Times New Roman"/>
          <w:b w:val="false"/>
          <w:i w:val="false"/>
          <w:color w:val="000000"/>
          <w:sz w:val="28"/>
        </w:rPr>
        <w:t xml:space="preserve">
      4) қоғамдық талқылау нәтижелері бойынша талдамалық нысанды және (немесе) осы Қағидалардың </w:t>
      </w:r>
      <w:r>
        <w:rPr>
          <w:rFonts w:ascii="Times New Roman"/>
          <w:b w:val="false"/>
          <w:i w:val="false"/>
          <w:color w:val="000000"/>
          <w:sz w:val="28"/>
        </w:rPr>
        <w:t>3-тармағының</w:t>
      </w:r>
      <w:r>
        <w:rPr>
          <w:rFonts w:ascii="Times New Roman"/>
          <w:b w:val="false"/>
          <w:i w:val="false"/>
          <w:color w:val="000000"/>
          <w:sz w:val="28"/>
        </w:rPr>
        <w:t xml:space="preserve"> 1)-6) тармақшаларында көзделген құжаттар жобаларын пысықтау және оларды, сондай-ақ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қоғамдық талқылау есебін уәкілетті органға жіберу іс-қимылдарын рет-ретімен орындау арқылы жүргізеді.</w:t>
      </w:r>
    </w:p>
    <w:bookmarkEnd w:id="45"/>
    <w:bookmarkStart w:name="z52" w:id="46"/>
    <w:p>
      <w:pPr>
        <w:spacing w:after="0"/>
        <w:ind w:left="0"/>
        <w:jc w:val="both"/>
      </w:pPr>
      <w:r>
        <w:rPr>
          <w:rFonts w:ascii="Times New Roman"/>
          <w:b w:val="false"/>
          <w:i w:val="false"/>
          <w:color w:val="000000"/>
          <w:sz w:val="28"/>
        </w:rPr>
        <w:t>
      9. Реттеуші мемлекеттік органдардың реттеушілік әсерді талдау рәсімдерін сақтауы туралы теріс қорытынды алған кезде реттеуші мемлекеттік орган осы Қағидалардың 3-тармағының 1)-6) тармақшаларында көзделген талдамалық нысанды және (немесе) құжаттар жобаларын пысықтайды. Пысықталған құжаттар уәкілетті органға қайта ұсынылады.</w:t>
      </w:r>
    </w:p>
    <w:bookmarkEnd w:id="46"/>
    <w:bookmarkStart w:name="z53" w:id="47"/>
    <w:p>
      <w:pPr>
        <w:spacing w:after="0"/>
        <w:ind w:left="0"/>
        <w:jc w:val="left"/>
      </w:pPr>
      <w:r>
        <w:rPr>
          <w:rFonts w:ascii="Times New Roman"/>
          <w:b/>
          <w:i w:val="false"/>
          <w:color w:val="000000"/>
        </w:rPr>
        <w:t xml:space="preserve"> 3-параграф. Қолданыстағы құжаттарды қайта қарау тәртібі</w:t>
      </w:r>
    </w:p>
    <w:bookmarkEnd w:id="47"/>
    <w:bookmarkStart w:name="z54" w:id="48"/>
    <w:p>
      <w:pPr>
        <w:spacing w:after="0"/>
        <w:ind w:left="0"/>
        <w:jc w:val="both"/>
      </w:pPr>
      <w:r>
        <w:rPr>
          <w:rFonts w:ascii="Times New Roman"/>
          <w:b w:val="false"/>
          <w:i w:val="false"/>
          <w:color w:val="000000"/>
          <w:sz w:val="28"/>
        </w:rPr>
        <w:t>
      10. Қолданыстағы реттегіш құралдарға қатысты реттеушілік әсерді талдауды реттеуші мемлекеттік органдар осы Қағидалардың 3-тармағында көрсетілген қолданыстағы құжаттарды қайта қарау тәртібімен жүргізеді.</w:t>
      </w:r>
    </w:p>
    <w:bookmarkEnd w:id="48"/>
    <w:bookmarkStart w:name="z55" w:id="49"/>
    <w:p>
      <w:pPr>
        <w:spacing w:after="0"/>
        <w:ind w:left="0"/>
        <w:jc w:val="both"/>
      </w:pPr>
      <w:r>
        <w:rPr>
          <w:rFonts w:ascii="Times New Roman"/>
          <w:b w:val="false"/>
          <w:i w:val="false"/>
          <w:color w:val="000000"/>
          <w:sz w:val="28"/>
        </w:rPr>
        <w:t>
      11. Қолданыстағы реттегіш құралдарды қайта қарауды реттеуші мемлекеттік органдар жоспарларына сәйкес жүзеге асырады. Жоспарлар бекітілген күнінен бастап 5 жыл ішінде бұрын реттеушілік әсеріне талдау жүргізілмеген барлық реттегіш құралдарға талдау жүргізуге болатындай етіп жасалуы тиіс.</w:t>
      </w:r>
    </w:p>
    <w:bookmarkEnd w:id="49"/>
    <w:p>
      <w:pPr>
        <w:spacing w:after="0"/>
        <w:ind w:left="0"/>
        <w:jc w:val="both"/>
      </w:pPr>
      <w:r>
        <w:rPr>
          <w:rFonts w:ascii="Times New Roman"/>
          <w:b w:val="false"/>
          <w:i w:val="false"/>
          <w:color w:val="000000"/>
          <w:sz w:val="28"/>
        </w:rPr>
        <w:t xml:space="preserve">
      Бұрын реттеушілік әсеріне талдау жүргізілген қолданыстағы реттегіш құралдар да осы Қағидалардың </w:t>
      </w:r>
      <w:r>
        <w:rPr>
          <w:rFonts w:ascii="Times New Roman"/>
          <w:b w:val="false"/>
          <w:i w:val="false"/>
          <w:color w:val="000000"/>
          <w:sz w:val="28"/>
        </w:rPr>
        <w:t>18-тармағына</w:t>
      </w:r>
      <w:r>
        <w:rPr>
          <w:rFonts w:ascii="Times New Roman"/>
          <w:b w:val="false"/>
          <w:i w:val="false"/>
          <w:color w:val="000000"/>
          <w:sz w:val="28"/>
        </w:rPr>
        <w:t xml:space="preserve"> сәйкес Ведомствоаралық комиссия ұсынған мерзімге сәйкес жоспарларға қосылады.</w:t>
      </w:r>
    </w:p>
    <w:p>
      <w:pPr>
        <w:spacing w:after="0"/>
        <w:ind w:left="0"/>
        <w:jc w:val="both"/>
      </w:pPr>
      <w:r>
        <w:rPr>
          <w:rFonts w:ascii="Times New Roman"/>
          <w:b w:val="false"/>
          <w:i w:val="false"/>
          <w:color w:val="000000"/>
          <w:sz w:val="28"/>
        </w:rPr>
        <w:t xml:space="preserve">
      Міндетті мүшелікке (қатысуға) негізделген енгізілген өзін-өзі реттеу бойынша реттеушілік әсерді талдау реттеуші мемлекеттік органның қайта қарау тәртібімен Қазақстан Республикасы Ұлттық экономика министрінің 2016 жылғы 27 қаңтардағы № 32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13309 болып тіркелген) Өзін-өзі реттейтін ұйымдардың тізілімін жүргізу қағидаларында көзделген жағдайларда және мерзімде жүргізіледі.</w:t>
      </w:r>
    </w:p>
    <w:bookmarkStart w:name="z56" w:id="50"/>
    <w:p>
      <w:pPr>
        <w:spacing w:after="0"/>
        <w:ind w:left="0"/>
        <w:jc w:val="both"/>
      </w:pPr>
      <w:r>
        <w:rPr>
          <w:rFonts w:ascii="Times New Roman"/>
          <w:b w:val="false"/>
          <w:i w:val="false"/>
          <w:color w:val="000000"/>
          <w:sz w:val="28"/>
        </w:rPr>
        <w:t>
      12. Реттеушілік әсерді талдаудың нәтижелері бойынша реттегіш құралды қолдану тиімділігіне қарай реттегіш құралдың күші жойылуы немесе өзгеше түрде қайта қаралуы мүмкін.</w:t>
      </w:r>
    </w:p>
    <w:bookmarkEnd w:id="50"/>
    <w:bookmarkStart w:name="z57" w:id="51"/>
    <w:p>
      <w:pPr>
        <w:spacing w:after="0"/>
        <w:ind w:left="0"/>
        <w:jc w:val="both"/>
      </w:pPr>
      <w:r>
        <w:rPr>
          <w:rFonts w:ascii="Times New Roman"/>
          <w:b w:val="false"/>
          <w:i w:val="false"/>
          <w:color w:val="000000"/>
          <w:sz w:val="28"/>
        </w:rPr>
        <w:t xml:space="preserve">
      13. Қолданыстағы реттегіш құралдарды қайта қарау тәртібінде реттеушілік әсерді талдау осы Қағидалардың 2-тарауының </w:t>
      </w:r>
      <w:r>
        <w:rPr>
          <w:rFonts w:ascii="Times New Roman"/>
          <w:b w:val="false"/>
          <w:i w:val="false"/>
          <w:color w:val="000000"/>
          <w:sz w:val="28"/>
        </w:rPr>
        <w:t>2-параграфына</w:t>
      </w:r>
      <w:r>
        <w:rPr>
          <w:rFonts w:ascii="Times New Roman"/>
          <w:b w:val="false"/>
          <w:i w:val="false"/>
          <w:color w:val="000000"/>
          <w:sz w:val="28"/>
        </w:rPr>
        <w:t xml:space="preserve"> сәйкес жүргізіледі.</w:t>
      </w:r>
    </w:p>
    <w:bookmarkEnd w:id="51"/>
    <w:bookmarkStart w:name="z58" w:id="52"/>
    <w:p>
      <w:pPr>
        <w:spacing w:after="0"/>
        <w:ind w:left="0"/>
        <w:jc w:val="left"/>
      </w:pPr>
      <w:r>
        <w:rPr>
          <w:rFonts w:ascii="Times New Roman"/>
          <w:b/>
          <w:i w:val="false"/>
          <w:color w:val="000000"/>
        </w:rPr>
        <w:t xml:space="preserve"> 4-параграф. Реттеушілік әсерді талдау рәсімдерін сақтау туралы</w:t>
      </w:r>
      <w:r>
        <w:br/>
      </w:r>
      <w:r>
        <w:rPr>
          <w:rFonts w:ascii="Times New Roman"/>
          <w:b/>
          <w:i w:val="false"/>
          <w:color w:val="000000"/>
        </w:rPr>
        <w:t>қорытынды қалыптастыру тәртібі</w:t>
      </w:r>
    </w:p>
    <w:bookmarkEnd w:id="52"/>
    <w:bookmarkStart w:name="z59" w:id="53"/>
    <w:p>
      <w:pPr>
        <w:spacing w:after="0"/>
        <w:ind w:left="0"/>
        <w:jc w:val="both"/>
      </w:pPr>
      <w:r>
        <w:rPr>
          <w:rFonts w:ascii="Times New Roman"/>
          <w:b w:val="false"/>
          <w:i w:val="false"/>
          <w:color w:val="000000"/>
          <w:sz w:val="28"/>
        </w:rPr>
        <w:t xml:space="preserve">
      14. Уәкілетті орган </w:t>
      </w:r>
      <w:r>
        <w:rPr>
          <w:rFonts w:ascii="Times New Roman"/>
          <w:b w:val="false"/>
          <w:i w:val="false"/>
          <w:color w:val="000000"/>
          <w:sz w:val="28"/>
        </w:rPr>
        <w:t>3-тармақтың</w:t>
      </w:r>
      <w:r>
        <w:rPr>
          <w:rFonts w:ascii="Times New Roman"/>
          <w:b w:val="false"/>
          <w:i w:val="false"/>
          <w:color w:val="000000"/>
          <w:sz w:val="28"/>
        </w:rPr>
        <w:t xml:space="preserve"> 1)-6) тармақшаларында көзделген талдамалық нысан мен құжаттар жобалары түскен күннен бастап 10 жұмыс күні ішінде оларды осы Қағидаларда белгіленген рәсімдерді сақтауы, оның ішінде, қоғамдық талқылануы және оларды толтыру дұрыстығы тұрғысынан қарайды.</w:t>
      </w:r>
    </w:p>
    <w:bookmarkEnd w:id="53"/>
    <w:p>
      <w:pPr>
        <w:spacing w:after="0"/>
        <w:ind w:left="0"/>
        <w:jc w:val="both"/>
      </w:pPr>
      <w:r>
        <w:rPr>
          <w:rFonts w:ascii="Times New Roman"/>
          <w:b w:val="false"/>
          <w:i w:val="false"/>
          <w:color w:val="000000"/>
          <w:sz w:val="28"/>
        </w:rPr>
        <w:t xml:space="preserve">
      Қарау нәтижелері бойынша уәкілетті орган осы Қағидаларға </w:t>
      </w:r>
    </w:p>
    <w:p>
      <w:pPr>
        <w:spacing w:after="0"/>
        <w:ind w:left="0"/>
        <w:jc w:val="both"/>
      </w:pPr>
      <w:r>
        <w:rPr>
          <w:rFonts w:ascii="Times New Roman"/>
          <w:b w:val="false"/>
          <w:i w:val="false"/>
          <w:color w:val="000000"/>
          <w:sz w:val="28"/>
        </w:rPr>
        <w:t>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реттеушілік әсерді талдау рәсімдерін сақтауы туралы қорытынды (бұдан әрі - қорытынды) қалыптастырады;</w:t>
      </w:r>
    </w:p>
    <w:bookmarkStart w:name="z60" w:id="54"/>
    <w:p>
      <w:pPr>
        <w:spacing w:after="0"/>
        <w:ind w:left="0"/>
        <w:jc w:val="both"/>
      </w:pPr>
      <w:r>
        <w:rPr>
          <w:rFonts w:ascii="Times New Roman"/>
          <w:b w:val="false"/>
          <w:i w:val="false"/>
          <w:color w:val="000000"/>
          <w:sz w:val="28"/>
        </w:rPr>
        <w:t>
      15. Проблеманың болуы фактісін дәлелдейтін және оның ауқымын көрсететін деректердің (цифрлық өлшемде) болмауы негіз болып табылатын, теріс қорытынды болған жағдайда реттеуші мемлекеттік орган талдамалық нысанды және (немесе) осы Қағидалардың 3-тармағының 1)– 6) тармақшаларында көзделген құжаттар жобаларын пысықтайды. Пысықталған құжаттар уәкілетті органға қайта ұсынылады және осы Қағидалардың 2-тарауының 4-параграфына сәйкес қаралады.</w:t>
      </w:r>
    </w:p>
    <w:bookmarkEnd w:id="54"/>
    <w:p>
      <w:pPr>
        <w:spacing w:after="0"/>
        <w:ind w:left="0"/>
        <w:jc w:val="both"/>
      </w:pPr>
      <w:r>
        <w:rPr>
          <w:rFonts w:ascii="Times New Roman"/>
          <w:b w:val="false"/>
          <w:i w:val="false"/>
          <w:color w:val="000000"/>
          <w:sz w:val="28"/>
        </w:rPr>
        <w:t>
      Оң қорытынды берілген жағдайда, уәкілетті орган оны және реттеуші мемлекеттік органдар әзірлеген құжаттардың жобаларын және реттеуші мемлекеттік органның талдамалық нысанын ресми интернет-ресурсқа орналастырады және оларды Ұлттық кәсіпкерлер палатасына жібереді;</w:t>
      </w:r>
    </w:p>
    <w:bookmarkStart w:name="z61" w:id="55"/>
    <w:p>
      <w:pPr>
        <w:spacing w:after="0"/>
        <w:ind w:left="0"/>
        <w:jc w:val="left"/>
      </w:pPr>
      <w:r>
        <w:rPr>
          <w:rFonts w:ascii="Times New Roman"/>
          <w:b/>
          <w:i w:val="false"/>
          <w:color w:val="000000"/>
        </w:rPr>
        <w:t xml:space="preserve"> 5-параграф. Реттеушілік әсерге баламалы талдау жүргізу тәртібі</w:t>
      </w:r>
    </w:p>
    <w:bookmarkEnd w:id="55"/>
    <w:bookmarkStart w:name="z62" w:id="56"/>
    <w:p>
      <w:pPr>
        <w:spacing w:after="0"/>
        <w:ind w:left="0"/>
        <w:jc w:val="both"/>
      </w:pPr>
      <w:r>
        <w:rPr>
          <w:rFonts w:ascii="Times New Roman"/>
          <w:b w:val="false"/>
          <w:i w:val="false"/>
          <w:color w:val="000000"/>
          <w:sz w:val="28"/>
        </w:rPr>
        <w:t>
      16. Уәкілетті орган, Ұлттық кәсіпкерлер палатасы немесе өзге мүдделі тұлғалар реттеуші мемлекеттік органдар жүргізген реттеушілік әсерді талдаудың тұжырымымен келіспеген жағдайда уәкілетті органның оң қорытындысын ұсынғаннан кейін 15 жұмыс күні ішінде талдамалық нысанды толтыру арқылы реттеушілік әсерге балама талдауды жүргізеді.</w:t>
      </w:r>
    </w:p>
    <w:bookmarkEnd w:id="56"/>
    <w:p>
      <w:pPr>
        <w:spacing w:after="0"/>
        <w:ind w:left="0"/>
        <w:jc w:val="both"/>
      </w:pPr>
      <w:r>
        <w:rPr>
          <w:rFonts w:ascii="Times New Roman"/>
          <w:b w:val="false"/>
          <w:i w:val="false"/>
          <w:color w:val="000000"/>
          <w:sz w:val="28"/>
        </w:rPr>
        <w:t xml:space="preserve">
      Егер осы Қағидалардың </w:t>
      </w:r>
      <w:r>
        <w:rPr>
          <w:rFonts w:ascii="Times New Roman"/>
          <w:b w:val="false"/>
          <w:i w:val="false"/>
          <w:color w:val="000000"/>
          <w:sz w:val="28"/>
        </w:rPr>
        <w:t>3-тармағының</w:t>
      </w:r>
      <w:r>
        <w:rPr>
          <w:rFonts w:ascii="Times New Roman"/>
          <w:b w:val="false"/>
          <w:i w:val="false"/>
          <w:color w:val="000000"/>
          <w:sz w:val="28"/>
        </w:rPr>
        <w:t xml:space="preserve"> 1)-6) тармақшаларында көзделген құжаттардың жобалары кешендік сипатта болса және техникалық күрделі болып табылса, реттеушілік әсерге баламалы талдауды жүргізу мерзімі 30 жұмыс күніне дейін ұзартылады. Реттеушілік әсерді баламалы түрде талдау мерзімін айқындау туралы шешімді уәкілетті орган қабылдайды және өз қорытындысында көрсетеді.</w:t>
      </w:r>
    </w:p>
    <w:p>
      <w:pPr>
        <w:spacing w:after="0"/>
        <w:ind w:left="0"/>
        <w:jc w:val="both"/>
      </w:pPr>
      <w:r>
        <w:rPr>
          <w:rFonts w:ascii="Times New Roman"/>
          <w:b w:val="false"/>
          <w:i w:val="false"/>
          <w:color w:val="000000"/>
          <w:sz w:val="28"/>
        </w:rPr>
        <w:t>
      Реттеушілік әсерді баламалы талдау мынадай кезеңдерді:</w:t>
      </w:r>
    </w:p>
    <w:bookmarkStart w:name="z63" w:id="57"/>
    <w:p>
      <w:pPr>
        <w:spacing w:after="0"/>
        <w:ind w:left="0"/>
        <w:jc w:val="both"/>
      </w:pPr>
      <w:r>
        <w:rPr>
          <w:rFonts w:ascii="Times New Roman"/>
          <w:b w:val="false"/>
          <w:i w:val="false"/>
          <w:color w:val="000000"/>
          <w:sz w:val="28"/>
        </w:rPr>
        <w:t>
      1) реттеушілік әсерді баламалы талдау нәтижелері бойынша талдамалық нысанды толтыру;</w:t>
      </w:r>
    </w:p>
    <w:bookmarkEnd w:id="57"/>
    <w:bookmarkStart w:name="z64" w:id="58"/>
    <w:p>
      <w:pPr>
        <w:spacing w:after="0"/>
        <w:ind w:left="0"/>
        <w:jc w:val="both"/>
      </w:pPr>
      <w:r>
        <w:rPr>
          <w:rFonts w:ascii="Times New Roman"/>
          <w:b w:val="false"/>
          <w:i w:val="false"/>
          <w:color w:val="000000"/>
          <w:sz w:val="28"/>
        </w:rPr>
        <w:t xml:space="preserve">
      2) осы Қағидалардың 2-тарауының </w:t>
      </w:r>
      <w:r>
        <w:rPr>
          <w:rFonts w:ascii="Times New Roman"/>
          <w:b w:val="false"/>
          <w:i w:val="false"/>
          <w:color w:val="000000"/>
          <w:sz w:val="28"/>
        </w:rPr>
        <w:t>7-параграфына</w:t>
      </w:r>
      <w:r>
        <w:rPr>
          <w:rFonts w:ascii="Times New Roman"/>
          <w:b w:val="false"/>
          <w:i w:val="false"/>
          <w:color w:val="000000"/>
          <w:sz w:val="28"/>
        </w:rPr>
        <w:t xml:space="preserve"> сәйкес реттеушілік әсерді талдау нәтижелеріне қоғамдық талқылау жүргізу;</w:t>
      </w:r>
    </w:p>
    <w:bookmarkEnd w:id="58"/>
    <w:bookmarkStart w:name="z65" w:id="59"/>
    <w:p>
      <w:pPr>
        <w:spacing w:after="0"/>
        <w:ind w:left="0"/>
        <w:jc w:val="both"/>
      </w:pPr>
      <w:r>
        <w:rPr>
          <w:rFonts w:ascii="Times New Roman"/>
          <w:b w:val="false"/>
          <w:i w:val="false"/>
          <w:color w:val="000000"/>
          <w:sz w:val="28"/>
        </w:rPr>
        <w:t>
      3) қоғамдық талқылау нәтижелері бойынша талдамалық нысанды пысықтау;</w:t>
      </w:r>
    </w:p>
    <w:bookmarkEnd w:id="59"/>
    <w:bookmarkStart w:name="z66" w:id="60"/>
    <w:p>
      <w:pPr>
        <w:spacing w:after="0"/>
        <w:ind w:left="0"/>
        <w:jc w:val="both"/>
      </w:pPr>
      <w:r>
        <w:rPr>
          <w:rFonts w:ascii="Times New Roman"/>
          <w:b w:val="false"/>
          <w:i w:val="false"/>
          <w:color w:val="000000"/>
          <w:sz w:val="28"/>
        </w:rPr>
        <w:t xml:space="preserve">
      4) реттеушілік әсерді баламалы талдауды нәтижелері бойынша талдамалық нысанды, сондай-ақ баламалы талдау уәкілетті орган жургізген жағдайларды қоспағанда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қоғамдық талқылау есебін уәкілетті органға жіберу кезеңдерін қамтиды.</w:t>
      </w:r>
    </w:p>
    <w:bookmarkEnd w:id="60"/>
    <w:p>
      <w:pPr>
        <w:spacing w:after="0"/>
        <w:ind w:left="0"/>
        <w:jc w:val="both"/>
      </w:pPr>
      <w:r>
        <w:rPr>
          <w:rFonts w:ascii="Times New Roman"/>
          <w:b w:val="false"/>
          <w:i w:val="false"/>
          <w:color w:val="000000"/>
          <w:sz w:val="28"/>
        </w:rPr>
        <w:t>
      Реттеушілік әсерді баламалы талдау нәтижелері бойынша талдамалық нысанды және қоғамдық талқылаулар есебін уәкілетті орган өз интернет-ресурсында орналастырады және реттеуші мемлекеттік органның/мүдделі тұлғаның назарына жеткізеді.</w:t>
      </w:r>
    </w:p>
    <w:bookmarkStart w:name="z67" w:id="61"/>
    <w:p>
      <w:pPr>
        <w:spacing w:after="0"/>
        <w:ind w:left="0"/>
        <w:jc w:val="both"/>
      </w:pPr>
      <w:r>
        <w:rPr>
          <w:rFonts w:ascii="Times New Roman"/>
          <w:b w:val="false"/>
          <w:i w:val="false"/>
          <w:color w:val="000000"/>
          <w:sz w:val="28"/>
        </w:rPr>
        <w:t>
      17. Реттеуші мемлекеттік орган реттеушілік әсердің баламалы талдау нәтижелерімен келісуін немесе келіспеуін білдіреді.</w:t>
      </w:r>
    </w:p>
    <w:bookmarkEnd w:id="61"/>
    <w:p>
      <w:pPr>
        <w:spacing w:after="0"/>
        <w:ind w:left="0"/>
        <w:jc w:val="both"/>
      </w:pPr>
      <w:r>
        <w:rPr>
          <w:rFonts w:ascii="Times New Roman"/>
          <w:b w:val="false"/>
          <w:i w:val="false"/>
          <w:color w:val="000000"/>
          <w:sz w:val="28"/>
        </w:rPr>
        <w:t>
      Баламалы талдау нәтижелерімен келіскен жағдайда, реттеуші мемлекеттік орган талдамалық нысанды және (немесе) осы Қағидалардың 3-тармағында көзделген құжаттардың жобаларын пысықтайды және оларды уәкілетті органға қайта ұсынады және ол осы Қағидалардың 2-тарауының 4-параграфына сәйкес қаралады.</w:t>
      </w:r>
    </w:p>
    <w:p>
      <w:pPr>
        <w:spacing w:after="0"/>
        <w:ind w:left="0"/>
        <w:jc w:val="both"/>
      </w:pPr>
      <w:r>
        <w:rPr>
          <w:rFonts w:ascii="Times New Roman"/>
          <w:b w:val="false"/>
          <w:i w:val="false"/>
          <w:color w:val="000000"/>
          <w:sz w:val="28"/>
        </w:rPr>
        <w:t xml:space="preserve">
      Реттеуші мемлекеттік орган баламалы талдау нәтижелерімен келіспеген жағдайда, талдамалық нысан және (немесе) осы Қағидалардың 3-тармағының 1)-6) тармақшаларында көзделген құжаттар жобалары осы Қағидалардың 2-тарауының </w:t>
      </w:r>
      <w:r>
        <w:rPr>
          <w:rFonts w:ascii="Times New Roman"/>
          <w:b w:val="false"/>
          <w:i w:val="false"/>
          <w:color w:val="000000"/>
          <w:sz w:val="28"/>
        </w:rPr>
        <w:t>6-параграфына</w:t>
      </w:r>
      <w:r>
        <w:rPr>
          <w:rFonts w:ascii="Times New Roman"/>
          <w:b w:val="false"/>
          <w:i w:val="false"/>
          <w:color w:val="000000"/>
          <w:sz w:val="28"/>
        </w:rPr>
        <w:t xml:space="preserve"> сәйкес қаралады.</w:t>
      </w:r>
    </w:p>
    <w:bookmarkStart w:name="z68" w:id="62"/>
    <w:p>
      <w:pPr>
        <w:spacing w:after="0"/>
        <w:ind w:left="0"/>
        <w:jc w:val="left"/>
      </w:pPr>
      <w:r>
        <w:rPr>
          <w:rFonts w:ascii="Times New Roman"/>
          <w:b/>
          <w:i w:val="false"/>
          <w:color w:val="000000"/>
        </w:rPr>
        <w:t xml:space="preserve"> 6-параграф. Ведомствоаралық комиссияның реттеушілік әсерді</w:t>
      </w:r>
      <w:r>
        <w:br/>
      </w:r>
      <w:r>
        <w:rPr>
          <w:rFonts w:ascii="Times New Roman"/>
          <w:b/>
          <w:i w:val="false"/>
          <w:color w:val="000000"/>
        </w:rPr>
        <w:t>талдау нәтижелерін қарау тәртібі</w:t>
      </w:r>
    </w:p>
    <w:bookmarkEnd w:id="62"/>
    <w:bookmarkStart w:name="z69" w:id="63"/>
    <w:p>
      <w:pPr>
        <w:spacing w:after="0"/>
        <w:ind w:left="0"/>
        <w:jc w:val="both"/>
      </w:pPr>
      <w:r>
        <w:rPr>
          <w:rFonts w:ascii="Times New Roman"/>
          <w:b w:val="false"/>
          <w:i w:val="false"/>
          <w:color w:val="000000"/>
          <w:sz w:val="28"/>
        </w:rPr>
        <w:t>
      18. Реттеушілік әсерді талдауды қарау нәтижелерін уәкілетті орган Ведомствоаралық комиссияның қарауына шығарады.</w:t>
      </w:r>
    </w:p>
    <w:bookmarkEnd w:id="63"/>
    <w:p>
      <w:pPr>
        <w:spacing w:after="0"/>
        <w:ind w:left="0"/>
        <w:jc w:val="both"/>
      </w:pPr>
      <w:r>
        <w:rPr>
          <w:rFonts w:ascii="Times New Roman"/>
          <w:b w:val="false"/>
          <w:i w:val="false"/>
          <w:color w:val="000000"/>
          <w:sz w:val="28"/>
        </w:rPr>
        <w:t>
      Қарау нәтижелері бойынша Ведомствоаралық комиссия реттеушілік әсерді талдау нәтижелерінің бірін мақұлдау туралы шешім қабылдайды:</w:t>
      </w:r>
    </w:p>
    <w:p>
      <w:pPr>
        <w:spacing w:after="0"/>
        <w:ind w:left="0"/>
        <w:jc w:val="both"/>
      </w:pPr>
      <w:r>
        <w:rPr>
          <w:rFonts w:ascii="Times New Roman"/>
          <w:b w:val="false"/>
          <w:i w:val="false"/>
          <w:color w:val="000000"/>
          <w:sz w:val="28"/>
        </w:rPr>
        <w:t>
      жаңа реттегіш құралды енгізу және (немесе) реттеуді қатаңдату, сондай-ақ реттегіш құралды енгізумен келіскен жағдайда, оны қайта қарауға дейін реттегіш құралдың қолданылу мерзімін айқындау туралы;</w:t>
      </w:r>
    </w:p>
    <w:p>
      <w:pPr>
        <w:spacing w:after="0"/>
        <w:ind w:left="0"/>
        <w:jc w:val="both"/>
      </w:pPr>
      <w:r>
        <w:rPr>
          <w:rFonts w:ascii="Times New Roman"/>
          <w:b w:val="false"/>
          <w:i w:val="false"/>
          <w:color w:val="000000"/>
          <w:sz w:val="28"/>
        </w:rPr>
        <w:t>
      қолданыстағы реттегіш құралды алып тастау, сондай-ақ реттегіш құралды алып тастаумен келіспеген жағдайда, оны қайта қарауға дейін оның одан әрі қолданылу мерзімін айқындау туралы;</w:t>
      </w:r>
    </w:p>
    <w:p>
      <w:pPr>
        <w:spacing w:after="0"/>
        <w:ind w:left="0"/>
        <w:jc w:val="both"/>
      </w:pPr>
      <w:r>
        <w:rPr>
          <w:rFonts w:ascii="Times New Roman"/>
          <w:b w:val="false"/>
          <w:i w:val="false"/>
          <w:color w:val="000000"/>
          <w:sz w:val="28"/>
        </w:rPr>
        <w:t>
      рұқсаттардың немесе хабарламалардың жекелеген түрлерін рұқсат немесе хабарлама жасау тәртібін қолдану тиімділігіне байланысты бір түрден екіншісіне ауыстыру, сондай-ақ рұқсаттың немесе хабарламаның қолданыстағы немесе жаңа түрін оны келесі қайта қарауға дейін оның одан әрі қолданылу мерзімін айқындау туралы шешім қабылдайды.</w:t>
      </w:r>
    </w:p>
    <w:bookmarkStart w:name="z70" w:id="64"/>
    <w:p>
      <w:pPr>
        <w:spacing w:after="0"/>
        <w:ind w:left="0"/>
        <w:jc w:val="both"/>
      </w:pPr>
      <w:r>
        <w:rPr>
          <w:rFonts w:ascii="Times New Roman"/>
          <w:b w:val="false"/>
          <w:i w:val="false"/>
          <w:color w:val="000000"/>
          <w:sz w:val="28"/>
        </w:rPr>
        <w:t>
      19. Ведомствоаралық комиссияның шешімдері хаттамамен ресімделеді, оның көшірмесі, сондай-ақ талдамалық нысандар мен уәкілетті органның қорытындысы олар бекітілгенге дейін осы Қағидалардың 3-тармағының 1)-6) тармақшаларында көзделген құжаттардың жобаларына міндетті қосымша болып табылады.</w:t>
      </w:r>
    </w:p>
    <w:bookmarkEnd w:id="64"/>
    <w:bookmarkStart w:name="z71" w:id="65"/>
    <w:p>
      <w:pPr>
        <w:spacing w:after="0"/>
        <w:ind w:left="0"/>
        <w:jc w:val="left"/>
      </w:pPr>
      <w:r>
        <w:rPr>
          <w:rFonts w:ascii="Times New Roman"/>
          <w:b/>
          <w:i w:val="false"/>
          <w:color w:val="000000"/>
        </w:rPr>
        <w:t xml:space="preserve"> 7-параграф. Реттеушілік әсерді талдау нәтижелеріне қоғамдық</w:t>
      </w:r>
      <w:r>
        <w:br/>
      </w:r>
      <w:r>
        <w:rPr>
          <w:rFonts w:ascii="Times New Roman"/>
          <w:b/>
          <w:i w:val="false"/>
          <w:color w:val="000000"/>
        </w:rPr>
        <w:t>талқылау жүргізу тәртібі</w:t>
      </w:r>
    </w:p>
    <w:bookmarkEnd w:id="65"/>
    <w:bookmarkStart w:name="z72" w:id="66"/>
    <w:p>
      <w:pPr>
        <w:spacing w:after="0"/>
        <w:ind w:left="0"/>
        <w:jc w:val="both"/>
      </w:pPr>
      <w:r>
        <w:rPr>
          <w:rFonts w:ascii="Times New Roman"/>
          <w:b w:val="false"/>
          <w:i w:val="false"/>
          <w:color w:val="000000"/>
          <w:sz w:val="28"/>
        </w:rPr>
        <w:t>
      20. Реттеушілік әсерді талдау нәтижелеріне қоғамдық талқылау:</w:t>
      </w:r>
    </w:p>
    <w:bookmarkEnd w:id="66"/>
    <w:p>
      <w:pPr>
        <w:spacing w:after="0"/>
        <w:ind w:left="0"/>
        <w:jc w:val="both"/>
      </w:pPr>
      <w:r>
        <w:rPr>
          <w:rFonts w:ascii="Times New Roman"/>
          <w:b w:val="false"/>
          <w:i w:val="false"/>
          <w:color w:val="000000"/>
          <w:sz w:val="28"/>
        </w:rPr>
        <w:t>
      уәкілетті органның интернет-ресурсында форум режимінде интернет желісі арқылы онлайн талқылау;</w:t>
      </w:r>
    </w:p>
    <w:p>
      <w:pPr>
        <w:spacing w:after="0"/>
        <w:ind w:left="0"/>
        <w:jc w:val="both"/>
      </w:pPr>
      <w:r>
        <w:rPr>
          <w:rFonts w:ascii="Times New Roman"/>
          <w:b w:val="false"/>
          <w:i w:val="false"/>
          <w:color w:val="000000"/>
          <w:sz w:val="28"/>
        </w:rPr>
        <w:t>
      дөңгелек үстелдер, конференциялар, кеңестер және өзгелер арқылы қоғам өкілдерімен және мүдделі тұлғалармен жалпы талқылау тәсілдерінің бірі арқылы жүзеге асырылады.</w:t>
      </w:r>
    </w:p>
    <w:bookmarkStart w:name="z73" w:id="67"/>
    <w:p>
      <w:pPr>
        <w:spacing w:after="0"/>
        <w:ind w:left="0"/>
        <w:jc w:val="both"/>
      </w:pPr>
      <w:r>
        <w:rPr>
          <w:rFonts w:ascii="Times New Roman"/>
          <w:b w:val="false"/>
          <w:i w:val="false"/>
          <w:color w:val="000000"/>
          <w:sz w:val="28"/>
        </w:rPr>
        <w:t>
      21. Қоғамдық талқылау жүргізу үшін реттеуші мемлекеттік органдар/мүдделі тұлғалар оларды өткізу күнінен кемінде 10 жұмыс күні бұрын оны жүргізу орны, тәсілі және уақыты туралы:</w:t>
      </w:r>
    </w:p>
    <w:bookmarkEnd w:id="67"/>
    <w:p>
      <w:pPr>
        <w:spacing w:after="0"/>
        <w:ind w:left="0"/>
        <w:jc w:val="both"/>
      </w:pPr>
      <w:r>
        <w:rPr>
          <w:rFonts w:ascii="Times New Roman"/>
          <w:b w:val="false"/>
          <w:i w:val="false"/>
          <w:color w:val="000000"/>
          <w:sz w:val="28"/>
        </w:rPr>
        <w:t>
      өзінің ресми интернет-ресурсында хабарландыру беру арқылы мүдделі тұлғаларға;</w:t>
      </w:r>
    </w:p>
    <w:p>
      <w:pPr>
        <w:spacing w:after="0"/>
        <w:ind w:left="0"/>
        <w:jc w:val="both"/>
      </w:pPr>
      <w:r>
        <w:rPr>
          <w:rFonts w:ascii="Times New Roman"/>
          <w:b w:val="false"/>
          <w:i w:val="false"/>
          <w:color w:val="000000"/>
          <w:sz w:val="28"/>
        </w:rPr>
        <w:t>
      жазбаша нысанда – уәкілетті органға, Ұлттық кәсіпкерлер палатасына, мемлекеттік органдар жанындағы сараптамалық кеңес мүшелеріне;</w:t>
      </w:r>
    </w:p>
    <w:p>
      <w:pPr>
        <w:spacing w:after="0"/>
        <w:ind w:left="0"/>
        <w:jc w:val="both"/>
      </w:pPr>
      <w:r>
        <w:rPr>
          <w:rFonts w:ascii="Times New Roman"/>
          <w:b w:val="false"/>
          <w:i w:val="false"/>
          <w:color w:val="000000"/>
          <w:sz w:val="28"/>
        </w:rPr>
        <w:t>
      баспасөз релиздері арқылы – бұқаралық ақпарат құралдарына міндетті түрде хабарлайды.</w:t>
      </w:r>
    </w:p>
    <w:p>
      <w:pPr>
        <w:spacing w:after="0"/>
        <w:ind w:left="0"/>
        <w:jc w:val="both"/>
      </w:pPr>
      <w:r>
        <w:rPr>
          <w:rFonts w:ascii="Times New Roman"/>
          <w:b w:val="false"/>
          <w:i w:val="false"/>
          <w:color w:val="000000"/>
          <w:sz w:val="28"/>
        </w:rPr>
        <w:t>
      Бұл ретте уәкілетті орган реттеушілік әсерді талдау нәтижелерін талқылауға қатыспайды.</w:t>
      </w:r>
    </w:p>
    <w:p>
      <w:pPr>
        <w:spacing w:after="0"/>
        <w:ind w:left="0"/>
        <w:jc w:val="both"/>
      </w:pPr>
      <w:r>
        <w:rPr>
          <w:rFonts w:ascii="Times New Roman"/>
          <w:b w:val="false"/>
          <w:i w:val="false"/>
          <w:color w:val="000000"/>
          <w:sz w:val="28"/>
        </w:rPr>
        <w:t>
      Жария талқылау тәсілімен жүргізілетін қоғамдық талқылау белгіленген уақытта жүргізіледі және олардың нәтижелерін реттеуші мемлекеттік органның лауазымды тұлғасы хаттамаға тіркейді.</w:t>
      </w:r>
    </w:p>
    <w:p>
      <w:pPr>
        <w:spacing w:after="0"/>
        <w:ind w:left="0"/>
        <w:jc w:val="both"/>
      </w:pPr>
      <w:r>
        <w:rPr>
          <w:rFonts w:ascii="Times New Roman"/>
          <w:b w:val="false"/>
          <w:i w:val="false"/>
          <w:color w:val="000000"/>
          <w:sz w:val="28"/>
        </w:rPr>
        <w:t>
      Интернет желісі арқылы қоғамдық талқылау нәтижелері бойынша реттеуші мемлекеттік орган/мүдделі тұлға онлайн талқылаудың қорытындысы туралы есеп жасайды, ол реттеуші мемлекеттік органның және (немесе) мүдделі тұлғаның интернет-ресурсында жариялануға тиіс.</w:t>
      </w:r>
    </w:p>
    <w:bookmarkStart w:name="z74" w:id="68"/>
    <w:p>
      <w:pPr>
        <w:spacing w:after="0"/>
        <w:ind w:left="0"/>
        <w:jc w:val="both"/>
      </w:pPr>
      <w:r>
        <w:rPr>
          <w:rFonts w:ascii="Times New Roman"/>
          <w:b w:val="false"/>
          <w:i w:val="false"/>
          <w:color w:val="000000"/>
          <w:sz w:val="28"/>
        </w:rPr>
        <w:t>
      22. Реттеуші мемлекеттік органдардың/мүдделі тұлғалардың қарауы бойынша құжаттар жобаларын талқылау немесе түсіндіру мақсатында өзге іс-шаралар өткізілуі мүмкін.</w:t>
      </w:r>
    </w:p>
    <w:bookmarkEnd w:id="68"/>
    <w:bookmarkStart w:name="z75" w:id="69"/>
    <w:p>
      <w:pPr>
        <w:spacing w:after="0"/>
        <w:ind w:left="0"/>
        <w:jc w:val="left"/>
      </w:pPr>
      <w:r>
        <w:rPr>
          <w:rFonts w:ascii="Times New Roman"/>
          <w:b/>
          <w:i w:val="false"/>
          <w:color w:val="000000"/>
        </w:rPr>
        <w:t xml:space="preserve"> 8-параграф. Мәслихаттардың нормативтік құқықтық шешімдерінің</w:t>
      </w:r>
      <w:r>
        <w:br/>
      </w:r>
      <w:r>
        <w:rPr>
          <w:rFonts w:ascii="Times New Roman"/>
          <w:b/>
          <w:i w:val="false"/>
          <w:color w:val="000000"/>
        </w:rPr>
        <w:t>жобалары бойынша реттеушілік әсерді талдауды жүргізу тәртібі</w:t>
      </w:r>
    </w:p>
    <w:bookmarkEnd w:id="69"/>
    <w:bookmarkStart w:name="z76" w:id="70"/>
    <w:p>
      <w:pPr>
        <w:spacing w:after="0"/>
        <w:ind w:left="0"/>
        <w:jc w:val="both"/>
      </w:pPr>
      <w:r>
        <w:rPr>
          <w:rFonts w:ascii="Times New Roman"/>
          <w:b w:val="false"/>
          <w:i w:val="false"/>
          <w:color w:val="000000"/>
          <w:sz w:val="28"/>
        </w:rPr>
        <w:t>
      23. Мәслихаттардың нормативтік құқықтық шешімдерінің жобалары бойынша реттеушілік әсерді талдауды әзірлеуші орган жүргізеді.</w:t>
      </w:r>
    </w:p>
    <w:bookmarkEnd w:id="70"/>
    <w:bookmarkStart w:name="z77" w:id="71"/>
    <w:p>
      <w:pPr>
        <w:spacing w:after="0"/>
        <w:ind w:left="0"/>
        <w:jc w:val="both"/>
      </w:pPr>
      <w:r>
        <w:rPr>
          <w:rFonts w:ascii="Times New Roman"/>
          <w:b w:val="false"/>
          <w:i w:val="false"/>
          <w:color w:val="000000"/>
          <w:sz w:val="28"/>
        </w:rPr>
        <w:t>
      24. Әзірлеуші орган талдамалық нысанды толтырады, сондай-ақ осы Қағидалардың 2-тарауының 7-параграфына сәйкес реттеушілік әсерді талдау нәтижелеріне қоғамдық талқылау жүргізеді.</w:t>
      </w:r>
    </w:p>
    <w:bookmarkEnd w:id="71"/>
    <w:p>
      <w:pPr>
        <w:spacing w:after="0"/>
        <w:ind w:left="0"/>
        <w:jc w:val="both"/>
      </w:pPr>
      <w:r>
        <w:rPr>
          <w:rFonts w:ascii="Times New Roman"/>
          <w:b w:val="false"/>
          <w:i w:val="false"/>
          <w:color w:val="000000"/>
          <w:sz w:val="28"/>
        </w:rPr>
        <w:t>
      Қоғамдық талқылаулардың нәтижелері бойынша пысықталған осы Қағидалардың 3-тармағының 7) тармақшасында көзделген талдамалық нысан мен құжат жобасын әзірлеуші орган кәсіпкерлікті мемлекеттік реттеу саласындағы жергілікті атқарушы органға енгізеді (бұдан әрі - кәсіпкерлік басқармасы).</w:t>
      </w:r>
    </w:p>
    <w:bookmarkStart w:name="z78" w:id="72"/>
    <w:p>
      <w:pPr>
        <w:spacing w:after="0"/>
        <w:ind w:left="0"/>
        <w:jc w:val="both"/>
      </w:pPr>
      <w:r>
        <w:rPr>
          <w:rFonts w:ascii="Times New Roman"/>
          <w:b w:val="false"/>
          <w:i w:val="false"/>
          <w:color w:val="000000"/>
          <w:sz w:val="28"/>
        </w:rPr>
        <w:t>
      25. Кәсіпкерлік басқармасы 10 жұмыс күні ішінде талдамалық нысанның толтырылу дұрыстығын қарайды.</w:t>
      </w:r>
    </w:p>
    <w:bookmarkEnd w:id="72"/>
    <w:p>
      <w:pPr>
        <w:spacing w:after="0"/>
        <w:ind w:left="0"/>
        <w:jc w:val="both"/>
      </w:pPr>
      <w:r>
        <w:rPr>
          <w:rFonts w:ascii="Times New Roman"/>
          <w:b w:val="false"/>
          <w:i w:val="false"/>
          <w:color w:val="000000"/>
          <w:sz w:val="28"/>
        </w:rPr>
        <w:t>
      Ескертулер болған жағдайда талдамалық нысан әзірлеуші органға пысықтау үшін қайтарылады, ескертулер болмаған жағдайда талдамалық нысан кәсіпкерлік басқармасының интернет-ресурсында орналастырылады және Өңірлік ұлттық кәсіпкерлер палатасына жіберіледі.</w:t>
      </w:r>
    </w:p>
    <w:bookmarkStart w:name="z79" w:id="73"/>
    <w:p>
      <w:pPr>
        <w:spacing w:after="0"/>
        <w:ind w:left="0"/>
        <w:jc w:val="both"/>
      </w:pPr>
      <w:r>
        <w:rPr>
          <w:rFonts w:ascii="Times New Roman"/>
          <w:b w:val="false"/>
          <w:i w:val="false"/>
          <w:color w:val="000000"/>
          <w:sz w:val="28"/>
        </w:rPr>
        <w:t>
      26. Өңірлік кәсіпкерлер палатасы немесе өзге мүдделі тұлғалар әзірлеуші жүргізген реттеушілік әсерді талдау түйіндерімен келіспеген жағдайда талдамалық нысанды ұсынғаннан кейін 15 жұмыс күні ішінде талдамалық нысандарды толтыру арқылы реттеушілік әсерді баламалы талдауды жүргізеді.</w:t>
      </w:r>
    </w:p>
    <w:bookmarkEnd w:id="73"/>
    <w:bookmarkStart w:name="z80" w:id="74"/>
    <w:p>
      <w:pPr>
        <w:spacing w:after="0"/>
        <w:ind w:left="0"/>
        <w:jc w:val="both"/>
      </w:pPr>
      <w:r>
        <w:rPr>
          <w:rFonts w:ascii="Times New Roman"/>
          <w:b w:val="false"/>
          <w:i w:val="false"/>
          <w:color w:val="000000"/>
          <w:sz w:val="28"/>
        </w:rPr>
        <w:t>
      27. Реттеушілік әсерді талдаудың қарастыру нәтижелерін баламалы реттеушілік әсерді талдау жүргізу мерзімі аяқталғаннан кейін кәсіпкерлік мәселелері жөніндегі жергілікті уәкілетті орган Комиссияның қарауына шығарады.</w:t>
      </w:r>
    </w:p>
    <w:bookmarkEnd w:id="74"/>
    <w:p>
      <w:pPr>
        <w:spacing w:after="0"/>
        <w:ind w:left="0"/>
        <w:jc w:val="both"/>
      </w:pPr>
      <w:r>
        <w:rPr>
          <w:rFonts w:ascii="Times New Roman"/>
          <w:b w:val="false"/>
          <w:i w:val="false"/>
          <w:color w:val="000000"/>
          <w:sz w:val="28"/>
        </w:rPr>
        <w:t>
      Қарау нәтижелері бойынша Комиссия реттеушілік әсерді талдау нәтижелерін мақұлдау немесе мақұлдамау туралы шешім қабылдайды.</w:t>
      </w:r>
    </w:p>
    <w:p>
      <w:pPr>
        <w:spacing w:after="0"/>
        <w:ind w:left="0"/>
        <w:jc w:val="both"/>
      </w:pPr>
      <w:r>
        <w:rPr>
          <w:rFonts w:ascii="Times New Roman"/>
          <w:b w:val="false"/>
          <w:i w:val="false"/>
          <w:color w:val="000000"/>
          <w:sz w:val="28"/>
        </w:rPr>
        <w:t>
      Комиссияның шешімі хаттамамен ресімделеді, бұл ретте реттеушілік әсерді талдау нәтижелерін мақұлдау туралы шешім көшірмесі, оларды бекіткенге дейін осы Қағидалардың 3-тармағының 7) тармақшасында көзделген құжаттар жобаларына міндетті қосымша болып табылады.</w:t>
      </w:r>
    </w:p>
    <w:bookmarkStart w:name="z81" w:id="75"/>
    <w:p>
      <w:pPr>
        <w:spacing w:after="0"/>
        <w:ind w:left="0"/>
        <w:jc w:val="left"/>
      </w:pPr>
      <w:r>
        <w:rPr>
          <w:rFonts w:ascii="Times New Roman"/>
          <w:b/>
          <w:i w:val="false"/>
          <w:color w:val="000000"/>
        </w:rPr>
        <w:t xml:space="preserve"> 3-тарау. Реттеушілік әсерді талдауды пайдалану тәртібі</w:t>
      </w:r>
    </w:p>
    <w:bookmarkEnd w:id="75"/>
    <w:bookmarkStart w:name="z82" w:id="76"/>
    <w:p>
      <w:pPr>
        <w:spacing w:after="0"/>
        <w:ind w:left="0"/>
        <w:jc w:val="both"/>
      </w:pPr>
      <w:r>
        <w:rPr>
          <w:rFonts w:ascii="Times New Roman"/>
          <w:b w:val="false"/>
          <w:i w:val="false"/>
          <w:color w:val="000000"/>
          <w:sz w:val="28"/>
        </w:rPr>
        <w:t>
      28. Реттеушілік әсерді талдау нәтижелері реттеуші мемлекеттік органдардың және уәкілетті органның интернет-ресурстарында орналастырылады.</w:t>
      </w:r>
    </w:p>
    <w:bookmarkEnd w:id="76"/>
    <w:bookmarkStart w:name="z83" w:id="77"/>
    <w:p>
      <w:pPr>
        <w:spacing w:after="0"/>
        <w:ind w:left="0"/>
        <w:jc w:val="both"/>
      </w:pPr>
      <w:r>
        <w:rPr>
          <w:rFonts w:ascii="Times New Roman"/>
          <w:b w:val="false"/>
          <w:i w:val="false"/>
          <w:color w:val="000000"/>
          <w:sz w:val="28"/>
        </w:rPr>
        <w:t>
      29. Осы Қағидалардың 3-тармағында көзделген құжаттар колданысқа енгеннен кейін, олар барлық бар реттеушілік әсерді талдау нәтижелерін міндетті түрде ұсына отырып уәкілетті органның интернет-ресурсында орналастырылады.</w:t>
      </w:r>
    </w:p>
    <w:bookmarkEnd w:id="7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3-тармағының</w:t>
      </w:r>
      <w:r>
        <w:rPr>
          <w:rFonts w:ascii="Times New Roman"/>
          <w:b w:val="false"/>
          <w:i w:val="false"/>
          <w:color w:val="000000"/>
          <w:sz w:val="28"/>
        </w:rPr>
        <w:t xml:space="preserve"> 1), 3), 4) тармақшаларында көрсетілген қолданыстағы құжаттарды қайта қарау тәртібінде жүргізілген қолданыстағы реттегіш құралдарға қатысты реттеушілік әсерді талдау нәтижелері уәкілетті органның сайтында орналастырылады.</w:t>
      </w:r>
    </w:p>
    <w:p>
      <w:pPr>
        <w:spacing w:after="0"/>
        <w:ind w:left="0"/>
        <w:jc w:val="both"/>
      </w:pPr>
      <w:r>
        <w:rPr>
          <w:rFonts w:ascii="Times New Roman"/>
          <w:b w:val="false"/>
          <w:i w:val="false"/>
          <w:color w:val="000000"/>
          <w:sz w:val="28"/>
        </w:rPr>
        <w:t>
      Бұл ретте реттеушілік әсерді талдау нәтижелері көрсетілген құжаттардың барлық әрекет ету мерзімі ішінде кез келген интернет - ресурсын пайдаланушыға қарауға қолжетімді болуы қамтамасыз етіледі.</w:t>
      </w:r>
    </w:p>
    <w:bookmarkStart w:name="z84" w:id="78"/>
    <w:p>
      <w:pPr>
        <w:spacing w:after="0"/>
        <w:ind w:left="0"/>
        <w:jc w:val="both"/>
      </w:pPr>
      <w:r>
        <w:rPr>
          <w:rFonts w:ascii="Times New Roman"/>
          <w:b w:val="false"/>
          <w:i w:val="false"/>
          <w:color w:val="000000"/>
          <w:sz w:val="28"/>
        </w:rPr>
        <w:t>
      30. Реттеушілік әсерді талдау нәтижелері бойынша реттегіш құралды қолданудың тиімділігіне байланысты реттегіш құралдардың жекелеген түрлері бір түрден екінші түрге ауыстырылуы немесе күші жойылуы мүмкін.</w:t>
      </w:r>
    </w:p>
    <w:bookmarkEnd w:id="78"/>
    <w:p>
      <w:pPr>
        <w:spacing w:after="0"/>
        <w:ind w:left="0"/>
        <w:jc w:val="both"/>
      </w:pPr>
      <w:r>
        <w:rPr>
          <w:rFonts w:ascii="Times New Roman"/>
          <w:b w:val="false"/>
          <w:i w:val="false"/>
          <w:color w:val="000000"/>
          <w:sz w:val="28"/>
        </w:rPr>
        <w:t>
      Тиісінше ұсынымдарды Ведомствоаралық комиссия осы Қағидалардың 2-тарауының 6-параграфына сәйкес әзірлейді.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Реттегіш құралдардың реттеушілік</w:t>
            </w:r>
            <w:r>
              <w:br/>
            </w:r>
            <w:r>
              <w:rPr>
                <w:rFonts w:ascii="Times New Roman"/>
                <w:b w:val="false"/>
                <w:i w:val="false"/>
                <w:color w:val="000000"/>
                <w:sz w:val="20"/>
              </w:rPr>
              <w:t>әсерін талдауды жүргізу және</w:t>
            </w:r>
            <w:r>
              <w:br/>
            </w:r>
            <w:r>
              <w:rPr>
                <w:rFonts w:ascii="Times New Roman"/>
                <w:b w:val="false"/>
                <w:i w:val="false"/>
                <w:color w:val="000000"/>
                <w:sz w:val="20"/>
              </w:rPr>
              <w:t>пайдалану қағидаларына</w:t>
            </w:r>
            <w:r>
              <w:br/>
            </w:r>
            <w:r>
              <w:rPr>
                <w:rFonts w:ascii="Times New Roman"/>
                <w:b w:val="false"/>
                <w:i w:val="false"/>
                <w:color w:val="000000"/>
                <w:sz w:val="20"/>
              </w:rPr>
              <w:t>1-қосымша</w:t>
            </w:r>
          </w:p>
        </w:tc>
      </w:tr>
    </w:tbl>
    <w:bookmarkStart w:name="z86" w:id="79"/>
    <w:p>
      <w:pPr>
        <w:spacing w:after="0"/>
        <w:ind w:left="0"/>
        <w:jc w:val="left"/>
      </w:pPr>
      <w:r>
        <w:rPr>
          <w:rFonts w:ascii="Times New Roman"/>
          <w:b/>
          <w:i w:val="false"/>
          <w:color w:val="000000"/>
        </w:rPr>
        <w:t xml:space="preserve"> Реттегіш құралдардың реттеушілік әсеріне талдау нәтижелері</w:t>
      </w:r>
      <w:r>
        <w:br/>
      </w:r>
      <w:r>
        <w:rPr>
          <w:rFonts w:ascii="Times New Roman"/>
          <w:b/>
          <w:i w:val="false"/>
          <w:color w:val="000000"/>
        </w:rPr>
        <w:t>бойынша талдамалық нысан</w:t>
      </w:r>
    </w:p>
    <w:bookmarkEnd w:id="79"/>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(Реттеуші мемлекеттік органның немесе мүдделі тұлғаның атауы)</w:t>
      </w:r>
    </w:p>
    <w:p>
      <w:pPr>
        <w:spacing w:after="0"/>
        <w:ind w:left="0"/>
        <w:jc w:val="both"/>
      </w:pPr>
      <w:r>
        <w:rPr>
          <w:rFonts w:ascii="Times New Roman"/>
          <w:b w:val="false"/>
          <w:i w:val="false"/>
          <w:color w:val="000000"/>
          <w:sz w:val="28"/>
        </w:rPr>
        <w:t>
      ___________________________________________________ жобасы шеңберінде</w:t>
      </w:r>
    </w:p>
    <w:p>
      <w:pPr>
        <w:spacing w:after="0"/>
        <w:ind w:left="0"/>
        <w:jc w:val="both"/>
      </w:pPr>
      <w:r>
        <w:rPr>
          <w:rFonts w:ascii="Times New Roman"/>
          <w:b w:val="false"/>
          <w:i w:val="false"/>
          <w:color w:val="000000"/>
          <w:sz w:val="28"/>
        </w:rPr>
        <w:t>
      (құжат жобасының атауы)</w:t>
      </w:r>
    </w:p>
    <w:p>
      <w:pPr>
        <w:spacing w:after="0"/>
        <w:ind w:left="0"/>
        <w:jc w:val="both"/>
      </w:pPr>
      <w:r>
        <w:rPr>
          <w:rFonts w:ascii="Times New Roman"/>
          <w:b w:val="false"/>
          <w:i w:val="false"/>
          <w:color w:val="000000"/>
          <w:sz w:val="28"/>
        </w:rPr>
        <w:t>
      Құжат жобасын әзірлеуші______________________________________________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2"/>
        <w:gridCol w:w="4979"/>
        <w:gridCol w:w="1479"/>
        <w:gridCol w:w="524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1-ҚАДАМ: Реттеу проблемалары мен мақсаттарын айқындау</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Проблеманы және проблеманың болу себептерін айқындау (3 сөйлемнен аспайтын, еркін нысанда жазылған мәтін, нысаналы тобы мен себеп-салдарлық байланысты көрсету қажет)</w:t>
            </w:r>
          </w:p>
          <w:p>
            <w:pPr>
              <w:spacing w:after="20"/>
              <w:ind w:left="20"/>
              <w:jc w:val="both"/>
            </w:pPr>
            <w:r>
              <w:rPr>
                <w:rFonts w:ascii="Times New Roman"/>
                <w:b w:val="false"/>
                <w:i w:val="false"/>
                <w:color w:val="000000"/>
                <w:sz w:val="20"/>
              </w:rPr>
              <w:t>
</w:t>
            </w:r>
            <w:r>
              <w:rPr>
                <w:rFonts w:ascii="Times New Roman"/>
                <w:b w:val="false"/>
                <w:i/>
                <w:color w:val="000000"/>
                <w:sz w:val="20"/>
              </w:rPr>
              <w:t>Қолданыстағы реттеу үшін – проблема қалай айқындалғандығы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Проблеманың болу фактісін растайтын және оның ауқымын көрсететін деректер бар ма (сандық өлшемде)</w:t>
            </w:r>
          </w:p>
          <w:p>
            <w:pPr>
              <w:spacing w:after="20"/>
              <w:ind w:left="20"/>
              <w:jc w:val="both"/>
            </w:pPr>
            <w:r>
              <w:rPr>
                <w:rFonts w:ascii="Times New Roman"/>
                <w:b w:val="false"/>
                <w:i w:val="false"/>
                <w:color w:val="000000"/>
                <w:sz w:val="20"/>
              </w:rPr>
              <w:t>
</w:t>
            </w:r>
            <w:r>
              <w:rPr>
                <w:rFonts w:ascii="Times New Roman"/>
                <w:b w:val="false"/>
                <w:i/>
                <w:color w:val="000000"/>
                <w:sz w:val="20"/>
              </w:rPr>
              <w:t>Қолданыстағы реттеу үшін – мұндай деректер көрсетілді 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___</w:t>
            </w:r>
          </w:p>
          <w:p>
            <w:pPr>
              <w:spacing w:after="20"/>
              <w:ind w:left="20"/>
              <w:jc w:val="both"/>
            </w:pPr>
            <w:r>
              <w:rPr>
                <w:rFonts w:ascii="Times New Roman"/>
                <w:b w:val="false"/>
                <w:i w:val="false"/>
                <w:color w:val="000000"/>
                <w:sz w:val="20"/>
              </w:rPr>
              <w:t>
Бар ___ (оларды сипаттаңыз және шамасын көрсетіңіз)</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Жоқ ___</w:t>
            </w:r>
          </w:p>
          <w:p>
            <w:pPr>
              <w:spacing w:after="20"/>
              <w:ind w:left="20"/>
              <w:jc w:val="both"/>
            </w:pPr>
            <w:r>
              <w:rPr>
                <w:rFonts w:ascii="Times New Roman"/>
                <w:b w:val="false"/>
                <w:i w:val="false"/>
                <w:color w:val="000000"/>
                <w:sz w:val="20"/>
              </w:rPr>
              <w:t>
</w:t>
            </w:r>
            <w:r>
              <w:rPr>
                <w:rFonts w:ascii="Times New Roman"/>
                <w:b w:val="false"/>
                <w:i/>
                <w:color w:val="000000"/>
                <w:sz w:val="20"/>
              </w:rPr>
              <w:t>Бар ___ (</w:t>
            </w:r>
            <w:r>
              <w:rPr>
                <w:rFonts w:ascii="Times New Roman"/>
                <w:b w:val="false"/>
                <w:i w:val="false"/>
                <w:color w:val="000000"/>
                <w:sz w:val="20"/>
              </w:rPr>
              <w:t>оларды сипаттаңыз және шамасын көрсетіңіз</w:t>
            </w:r>
            <w:r>
              <w:rPr>
                <w:rFonts w:ascii="Times New Roman"/>
                <w:b w:val="false"/>
                <w:i/>
                <w:color w:val="000000"/>
                <w:sz w:val="20"/>
              </w:rPr>
              <w:t>)</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немесе кәсіби қызмет саласында міндетті мүшелікке (қатысуға) негізделген реттеуді немесе өзін-өзі реттеуді енгізу мақсаты қандай (ерікті нысанда сипаттаңыз)</w:t>
            </w:r>
          </w:p>
          <w:p>
            <w:pPr>
              <w:spacing w:after="20"/>
              <w:ind w:left="20"/>
              <w:jc w:val="both"/>
            </w:pPr>
            <w:r>
              <w:rPr>
                <w:rFonts w:ascii="Times New Roman"/>
                <w:b w:val="false"/>
                <w:i w:val="false"/>
                <w:color w:val="000000"/>
                <w:sz w:val="20"/>
              </w:rPr>
              <w:t>
</w:t>
            </w:r>
            <w:r>
              <w:rPr>
                <w:rFonts w:ascii="Times New Roman"/>
                <w:b w:val="false"/>
                <w:i/>
                <w:color w:val="000000"/>
                <w:sz w:val="20"/>
              </w:rPr>
              <w:t>Қолданыстағы реттеу үшін– қандай реттеу мақсаты көрсетілді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2-ҚАДАМ: Баламалар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Қарауға жоспарланатын баламаларды айқындау (бар нұсқаларды және Сіз қарастырып, талдайтын баламалы тәсілдерді белгілеңіз – кемінде 3 баламалы тәсілді таңдау қажет, біріктіруге болады. Баламаларды айқындау үшін төменде ұсынылған ықтимал нұсқалар тізімін пайдаланыңыз.</w:t>
            </w:r>
          </w:p>
          <w:p>
            <w:pPr>
              <w:spacing w:after="20"/>
              <w:ind w:left="20"/>
              <w:jc w:val="both"/>
            </w:pPr>
            <w:r>
              <w:rPr>
                <w:rFonts w:ascii="Times New Roman"/>
                <w:b w:val="false"/>
                <w:i w:val="false"/>
                <w:color w:val="000000"/>
                <w:sz w:val="20"/>
              </w:rPr>
              <w:t>
1. Реттеудің болмауы (</w:t>
            </w:r>
            <w:r>
              <w:rPr>
                <w:rFonts w:ascii="Times New Roman"/>
                <w:b w:val="false"/>
                <w:i/>
                <w:color w:val="000000"/>
                <w:sz w:val="20"/>
              </w:rPr>
              <w:t>қолданыстағы реттеулер үшін алып тастау</w:t>
            </w:r>
            <w:r>
              <w:rPr>
                <w:rFonts w:ascii="Times New Roman"/>
                <w:b w:val="false"/>
                <w:i w:val="false"/>
                <w:color w:val="000000"/>
                <w:sz w:val="20"/>
              </w:rPr>
              <w:t>)</w:t>
            </w:r>
          </w:p>
          <w:p>
            <w:pPr>
              <w:spacing w:after="20"/>
              <w:ind w:left="20"/>
              <w:jc w:val="both"/>
            </w:pPr>
            <w:r>
              <w:rPr>
                <w:rFonts w:ascii="Times New Roman"/>
                <w:b w:val="false"/>
                <w:i w:val="false"/>
                <w:color w:val="000000"/>
                <w:sz w:val="20"/>
              </w:rPr>
              <w:t>
2. Ақпараттық науқан</w:t>
            </w:r>
          </w:p>
          <w:p>
            <w:pPr>
              <w:spacing w:after="20"/>
              <w:ind w:left="20"/>
              <w:jc w:val="both"/>
            </w:pPr>
            <w:r>
              <w:rPr>
                <w:rFonts w:ascii="Times New Roman"/>
                <w:b w:val="false"/>
                <w:i w:val="false"/>
                <w:color w:val="000000"/>
                <w:sz w:val="20"/>
              </w:rPr>
              <w:t>
3. Бөлінуі тиіс, алайда қазіргі уақытта реттеуші мемлекеттік органдармен жүзеге асырылатын функциялар тізбесін көрсете отырып міндетті мүшелікке (қатысуға) негізделген өзін-өзі реттеу *</w:t>
            </w:r>
          </w:p>
          <w:p>
            <w:pPr>
              <w:spacing w:after="20"/>
              <w:ind w:left="20"/>
              <w:jc w:val="both"/>
            </w:pPr>
            <w:r>
              <w:rPr>
                <w:rFonts w:ascii="Times New Roman"/>
                <w:b w:val="false"/>
                <w:i w:val="false"/>
                <w:color w:val="000000"/>
                <w:sz w:val="20"/>
              </w:rPr>
              <w:t>
4. Салықтардың, субсидиялардың өзгеруі, мемлекеттік сатып алу, квоталармен сауда жасау, басқа нарықтық тетіктер</w:t>
            </w:r>
          </w:p>
          <w:p>
            <w:pPr>
              <w:spacing w:after="20"/>
              <w:ind w:left="20"/>
              <w:jc w:val="both"/>
            </w:pPr>
            <w:r>
              <w:rPr>
                <w:rFonts w:ascii="Times New Roman"/>
                <w:b w:val="false"/>
                <w:i w:val="false"/>
                <w:color w:val="000000"/>
                <w:sz w:val="20"/>
              </w:rPr>
              <w:t>
5. Жауапкершілікті міндетті сақтандыру</w:t>
            </w:r>
          </w:p>
          <w:p>
            <w:pPr>
              <w:spacing w:after="20"/>
              <w:ind w:left="20"/>
              <w:jc w:val="both"/>
            </w:pPr>
            <w:r>
              <w:rPr>
                <w:rFonts w:ascii="Times New Roman"/>
                <w:b w:val="false"/>
                <w:i w:val="false"/>
                <w:color w:val="000000"/>
                <w:sz w:val="20"/>
              </w:rPr>
              <w:t>
6. Міндетті белгілеу</w:t>
            </w:r>
          </w:p>
          <w:p>
            <w:pPr>
              <w:spacing w:after="20"/>
              <w:ind w:left="20"/>
              <w:jc w:val="both"/>
            </w:pPr>
            <w:r>
              <w:rPr>
                <w:rFonts w:ascii="Times New Roman"/>
                <w:b w:val="false"/>
                <w:i w:val="false"/>
                <w:color w:val="000000"/>
                <w:sz w:val="20"/>
              </w:rPr>
              <w:t>
7. Міндетті есептілік</w:t>
            </w:r>
          </w:p>
          <w:p>
            <w:pPr>
              <w:spacing w:after="20"/>
              <w:ind w:left="20"/>
              <w:jc w:val="both"/>
            </w:pPr>
            <w:r>
              <w:rPr>
                <w:rFonts w:ascii="Times New Roman"/>
                <w:b w:val="false"/>
                <w:i w:val="false"/>
                <w:color w:val="000000"/>
                <w:sz w:val="20"/>
              </w:rPr>
              <w:t>
8. Декларациялау, хабарландыру</w:t>
            </w:r>
          </w:p>
          <w:p>
            <w:pPr>
              <w:spacing w:after="20"/>
              <w:ind w:left="20"/>
              <w:jc w:val="both"/>
            </w:pPr>
            <w:r>
              <w:rPr>
                <w:rFonts w:ascii="Times New Roman"/>
                <w:b w:val="false"/>
                <w:i w:val="false"/>
                <w:color w:val="000000"/>
                <w:sz w:val="20"/>
              </w:rPr>
              <w:t>
9. Қызмет қағидалары және олардың орындалуын тексеру (рұқсат беру құжаттарынсыз)</w:t>
            </w:r>
          </w:p>
          <w:p>
            <w:pPr>
              <w:spacing w:after="20"/>
              <w:ind w:left="20"/>
              <w:jc w:val="both"/>
            </w:pPr>
            <w:r>
              <w:rPr>
                <w:rFonts w:ascii="Times New Roman"/>
                <w:b w:val="false"/>
                <w:i w:val="false"/>
                <w:color w:val="000000"/>
                <w:sz w:val="20"/>
              </w:rPr>
              <w:t>
10. Рұқсат беру құралдары</w:t>
            </w:r>
          </w:p>
          <w:p>
            <w:pPr>
              <w:spacing w:after="20"/>
              <w:ind w:left="20"/>
              <w:jc w:val="both"/>
            </w:pPr>
            <w:r>
              <w:rPr>
                <w:rFonts w:ascii="Times New Roman"/>
                <w:b w:val="false"/>
                <w:i w:val="false"/>
                <w:color w:val="000000"/>
                <w:sz w:val="20"/>
              </w:rPr>
              <w:t>
11. Тыйым салу</w:t>
            </w:r>
          </w:p>
          <w:p>
            <w:pPr>
              <w:spacing w:after="20"/>
              <w:ind w:left="20"/>
              <w:jc w:val="both"/>
            </w:pPr>
            <w:r>
              <w:rPr>
                <w:rFonts w:ascii="Times New Roman"/>
                <w:b w:val="false"/>
                <w:i w:val="false"/>
                <w:color w:val="000000"/>
                <w:sz w:val="20"/>
              </w:rPr>
              <w:t>
12. Мемлекеттік бақылау және қадағалау</w:t>
            </w:r>
          </w:p>
          <w:p>
            <w:pPr>
              <w:spacing w:after="20"/>
              <w:ind w:left="20"/>
              <w:jc w:val="both"/>
            </w:pPr>
            <w:r>
              <w:rPr>
                <w:rFonts w:ascii="Times New Roman"/>
                <w:b w:val="false"/>
                <w:i w:val="false"/>
                <w:color w:val="000000"/>
                <w:sz w:val="20"/>
              </w:rPr>
              <w:t>
13. Жауапкершілікті енгізу (әкімшілік, қылмыстық)</w:t>
            </w:r>
          </w:p>
        </w:tc>
      </w:tr>
      <w:tr>
        <w:trPr>
          <w:trHeight w:val="30" w:hRule="atLeast"/>
        </w:trPr>
        <w:tc>
          <w:tcPr>
            <w:tcW w:w="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баламалардың сипаттамасы (реттеушілік нақтылықты көрсете отырып ерікті нысанда барлық таңдалған баламалар сипатталады (жоғарыдағы тізім бойынша)</w:t>
            </w:r>
          </w:p>
          <w:p>
            <w:pPr>
              <w:spacing w:after="20"/>
              <w:ind w:left="20"/>
              <w:jc w:val="both"/>
            </w:pPr>
            <w:r>
              <w:rPr>
                <w:rFonts w:ascii="Times New Roman"/>
                <w:b w:val="false"/>
                <w:i w:val="false"/>
                <w:color w:val="000000"/>
                <w:sz w:val="20"/>
              </w:rPr>
              <w:t>
</w:t>
            </w:r>
            <w:r>
              <w:rPr>
                <w:rFonts w:ascii="Times New Roman"/>
                <w:b w:val="false"/>
                <w:i/>
                <w:color w:val="000000"/>
                <w:sz w:val="20"/>
              </w:rPr>
              <w:t>Қолданыстағы реттеу үшін– қолданыстағы реттеуге баламаларды сипаттау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3-балама</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мүшелікке (қатысуға) негізделген өзін-өзі реттеуді енгізу нұсқасын таңдаған кезде мынадай критерийлерді көрсету қажет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Соңғы 5 жылды жылдар бойынша бөле отырып өзін-өзі реттеуді енгізу жоспарланып отырған саладағы жұмыс істеп тұрған кәсіби немесе кәсіпкерлік қызмет субъектілерінің саны.</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2. Қауымдастық (одақ) немесе Қазақстан Республикасының заңдарында белгіленген өзге ұйымдастырушылық-құқықтық нысандағы қолданыстағы коммерциялық емес ұйымдардың, оның ішінде, соңғы 5 жылды жылдар бойынша бөле отырып талданатын салада ерікті қатысуға (мүшелікке) негізделген өзін-өзі реттеу ұйымдарының орналасқан орнының тізбесі.</w:t>
            </w:r>
          </w:p>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3. Әр жұмыс істейтін коммерциялық емес ұйым немесе ерікті қатысуға (мүшелікке) негізделген өзін-өзі реттеу ұйымы бойынша мыналарды көрсету қажет:</w:t>
            </w:r>
          </w:p>
          <w:p>
            <w:pPr>
              <w:spacing w:after="20"/>
              <w:ind w:left="20"/>
              <w:jc w:val="both"/>
            </w:pPr>
            <w:r>
              <w:rPr>
                <w:rFonts w:ascii="Times New Roman"/>
                <w:b w:val="false"/>
                <w:i w:val="false"/>
                <w:color w:val="000000"/>
                <w:sz w:val="20"/>
              </w:rPr>
              <w:t>
талдау жүргізу кезінде мұндай коммерциялық емес ұйым құрамына кіретін субъектілер санын: ____________;</w:t>
            </w:r>
          </w:p>
          <w:p>
            <w:pPr>
              <w:spacing w:after="20"/>
              <w:ind w:left="20"/>
              <w:jc w:val="both"/>
            </w:pPr>
            <w:r>
              <w:rPr>
                <w:rFonts w:ascii="Times New Roman"/>
                <w:b w:val="false"/>
                <w:i w:val="false"/>
                <w:color w:val="000000"/>
                <w:sz w:val="20"/>
              </w:rPr>
              <w:t>
талданатын салада нарықта шығарылған тауарлардың (жұмыстардың, көрсетілетін қызметтердің) жалпы санынан мұндай коммерциялық емес ұйым, ерікті қатысуға (мүшелікке) негізделген өзін-өзі реттеу ұйымының мүшелері шығарған тауарлар, жұмыстар мен көрсетілетін қызметтер көлемі: __________.</w:t>
            </w:r>
          </w:p>
          <w:p>
            <w:pPr>
              <w:spacing w:after="20"/>
              <w:ind w:left="20"/>
              <w:jc w:val="both"/>
            </w:pPr>
            <w:r>
              <w:rPr>
                <w:rFonts w:ascii="Times New Roman"/>
                <w:b w:val="false"/>
                <w:i w:val="false"/>
                <w:color w:val="000000"/>
                <w:sz w:val="20"/>
              </w:rPr>
              <w:t>
1а нысаны бойынша өзін-өзі реттеудің оңтайлы құрылымына жүргізілген таңдау нәтижелері бойынша міндетті мүшелікке (қатысуға) негізделген болжамдалатын өзін-өзі реттеу ұйымдарының саны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3-ҚАДАМ: Баламалардың әсерін айқындау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 Экономикалық жүйеге әсер ету</w:t>
            </w:r>
          </w:p>
          <w:p>
            <w:pPr>
              <w:spacing w:after="20"/>
              <w:ind w:left="20"/>
              <w:jc w:val="both"/>
            </w:pPr>
            <w:r>
              <w:rPr>
                <w:rFonts w:ascii="Times New Roman"/>
                <w:b w:val="false"/>
                <w:i w:val="false"/>
                <w:color w:val="000000"/>
                <w:sz w:val="20"/>
              </w:rPr>
              <w:t>
Экономикалық жүйенің төмендегі элементтерін ескере отырып әр баламаның экономикалық жүйеге әсер етуі кезінде пайда мен шығысыларын ерікті нысанда сипаттаңыз:</w:t>
            </w:r>
          </w:p>
          <w:p>
            <w:pPr>
              <w:spacing w:after="20"/>
              <w:ind w:left="20"/>
              <w:jc w:val="both"/>
            </w:pPr>
            <w:r>
              <w:rPr>
                <w:rFonts w:ascii="Times New Roman"/>
                <w:b w:val="false"/>
                <w:i w:val="false"/>
                <w:color w:val="000000"/>
                <w:sz w:val="20"/>
              </w:rPr>
              <w:t>
1. Тауарлардың, қызметтердің, капитал мен жұмыс күшінің еркін қозғалуына, сондай-ақ халықаралық сауда мен халықаралық инвестициялық ағындарға әсері.</w:t>
            </w:r>
          </w:p>
          <w:p>
            <w:pPr>
              <w:spacing w:after="20"/>
              <w:ind w:left="20"/>
              <w:jc w:val="both"/>
            </w:pPr>
            <w:r>
              <w:rPr>
                <w:rFonts w:ascii="Times New Roman"/>
                <w:b w:val="false"/>
                <w:i w:val="false"/>
                <w:color w:val="000000"/>
                <w:sz w:val="20"/>
              </w:rPr>
              <w:t>
2. Экономикалық өсудің жалпы салдарлары.</w:t>
            </w:r>
          </w:p>
          <w:p>
            <w:pPr>
              <w:spacing w:after="20"/>
              <w:ind w:left="20"/>
              <w:jc w:val="both"/>
            </w:pPr>
            <w:r>
              <w:rPr>
                <w:rFonts w:ascii="Times New Roman"/>
                <w:b w:val="false"/>
                <w:i w:val="false"/>
                <w:color w:val="000000"/>
                <w:sz w:val="20"/>
              </w:rPr>
              <w:t>
3. Жұмыспен қамтуға, жұмыс орындарына әсері.</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Шығасылар</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1-балама</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2-балама</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3-балама</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 Бизнеске әсер ету</w:t>
            </w:r>
          </w:p>
          <w:p>
            <w:pPr>
              <w:spacing w:after="20"/>
              <w:ind w:left="20"/>
              <w:jc w:val="both"/>
            </w:pPr>
            <w:r>
              <w:rPr>
                <w:rFonts w:ascii="Times New Roman"/>
                <w:b w:val="false"/>
                <w:i w:val="false"/>
                <w:color w:val="000000"/>
                <w:sz w:val="20"/>
              </w:rPr>
              <w:t>
Төмендегілерді міндетті түрде ескере отырып әр баламаның бизнеске әсер етуі кезінде пайдасы мен шығасыларының сипаттамасын ерікті нысанда келтіріңіз:</w:t>
            </w:r>
          </w:p>
          <w:p>
            <w:pPr>
              <w:spacing w:after="20"/>
              <w:ind w:left="20"/>
              <w:jc w:val="both"/>
            </w:pPr>
            <w:r>
              <w:rPr>
                <w:rFonts w:ascii="Times New Roman"/>
                <w:b w:val="false"/>
                <w:i w:val="false"/>
                <w:color w:val="000000"/>
                <w:sz w:val="20"/>
              </w:rPr>
              <w:t>
1. Кәсіпорындардың өнімділігі мен бәсекеге қабілеттілігіне, оның ішінде инновациялар мен дамуына әсері (өзін-өзі реттеуді енгізу кезінде бизнеске кіруде ықтимал қиындықтарды бағалау қажет).</w:t>
            </w:r>
          </w:p>
          <w:p>
            <w:pPr>
              <w:spacing w:after="20"/>
              <w:ind w:left="20"/>
              <w:jc w:val="both"/>
            </w:pPr>
            <w:r>
              <w:rPr>
                <w:rFonts w:ascii="Times New Roman"/>
                <w:b w:val="false"/>
                <w:i w:val="false"/>
                <w:color w:val="000000"/>
                <w:sz w:val="20"/>
              </w:rPr>
              <w:t>
2. Кәсіпорындардың табыстылығы мен тұрақтылығына әсері.</w:t>
            </w:r>
          </w:p>
          <w:p>
            <w:pPr>
              <w:spacing w:after="20"/>
              <w:ind w:left="20"/>
              <w:jc w:val="both"/>
            </w:pPr>
            <w:r>
              <w:rPr>
                <w:rFonts w:ascii="Times New Roman"/>
                <w:b w:val="false"/>
                <w:i w:val="false"/>
                <w:color w:val="000000"/>
                <w:sz w:val="20"/>
              </w:rPr>
              <w:t>
3. Кәсіпорын мөлшеріне байланысты шығасылардың салыстырмалы әсері (шығасылардың салыстырмалы әсері ірі кәсіпорындарға қарағанда шағын кәсіпорындар үшін жоғары бола ма).</w:t>
            </w:r>
          </w:p>
          <w:p>
            <w:pPr>
              <w:spacing w:after="20"/>
              <w:ind w:left="20"/>
              <w:jc w:val="both"/>
            </w:pPr>
            <w:r>
              <w:rPr>
                <w:rFonts w:ascii="Times New Roman"/>
                <w:b w:val="false"/>
                <w:i w:val="false"/>
                <w:color w:val="000000"/>
                <w:sz w:val="20"/>
              </w:rPr>
              <w:t>
1б-нысанына сәйкес бизнес үшін шығасыларды жеке монеталандырыңыз және есептеңіз</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Шығасылар</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1-балама</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1б-нысаны бойынша бизнес үшін шығасылар</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2-балама</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1б-нысаны бойынша әкімшілендіруге шығасылары</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3-балама</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1в-нысаны бойынша әкімшілендіруге шығасылар</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 Мемлекеттік билік органдарына және жалпы қоғамға әсер ету</w:t>
            </w:r>
          </w:p>
          <w:p>
            <w:pPr>
              <w:spacing w:after="20"/>
              <w:ind w:left="20"/>
              <w:jc w:val="both"/>
            </w:pPr>
            <w:r>
              <w:rPr>
                <w:rFonts w:ascii="Times New Roman"/>
                <w:b w:val="false"/>
                <w:i w:val="false"/>
                <w:color w:val="000000"/>
                <w:sz w:val="20"/>
              </w:rPr>
              <w:t>
Төмендегілерді міндетті түрде ескере отырып әр баламаның мемлекеттік билік органдарына және жалпы қоғамға әсер етуі кезінде пайдасы мен шығасыларының сипаттамасын ерікті нысанда келтіріңіз</w:t>
            </w:r>
          </w:p>
          <w:p>
            <w:pPr>
              <w:spacing w:after="20"/>
              <w:ind w:left="20"/>
              <w:jc w:val="both"/>
            </w:pPr>
            <w:r>
              <w:rPr>
                <w:rFonts w:ascii="Times New Roman"/>
                <w:b w:val="false"/>
                <w:i w:val="false"/>
                <w:color w:val="000000"/>
                <w:sz w:val="20"/>
              </w:rPr>
              <w:t>
1. Денсаулық пен өмір қауіпсіздігі (оның ішінде, экономикалық) үшін тәуекелдерге әсері.</w:t>
            </w:r>
          </w:p>
          <w:p>
            <w:pPr>
              <w:spacing w:after="20"/>
              <w:ind w:left="20"/>
              <w:jc w:val="both"/>
            </w:pPr>
            <w:r>
              <w:rPr>
                <w:rFonts w:ascii="Times New Roman"/>
                <w:b w:val="false"/>
                <w:i w:val="false"/>
                <w:color w:val="000000"/>
                <w:sz w:val="20"/>
              </w:rPr>
              <w:t>
2. Экономикалық қылмысты қоса алғанда, қылмысқа әсері.</w:t>
            </w:r>
          </w:p>
          <w:p>
            <w:pPr>
              <w:spacing w:after="20"/>
              <w:ind w:left="20"/>
              <w:jc w:val="both"/>
            </w:pPr>
            <w:r>
              <w:rPr>
                <w:rFonts w:ascii="Times New Roman"/>
                <w:b w:val="false"/>
                <w:i w:val="false"/>
                <w:color w:val="000000"/>
                <w:sz w:val="20"/>
              </w:rPr>
              <w:t>
3. Ықтимал сыбайластық тәуекелдер.</w:t>
            </w:r>
          </w:p>
          <w:p>
            <w:pPr>
              <w:spacing w:after="20"/>
              <w:ind w:left="20"/>
              <w:jc w:val="both"/>
            </w:pPr>
            <w:r>
              <w:rPr>
                <w:rFonts w:ascii="Times New Roman"/>
                <w:b w:val="false"/>
                <w:i w:val="false"/>
                <w:color w:val="000000"/>
                <w:sz w:val="20"/>
              </w:rPr>
              <w:t>
4. Экологияға әсері.</w:t>
            </w:r>
          </w:p>
          <w:p>
            <w:pPr>
              <w:spacing w:after="20"/>
              <w:ind w:left="20"/>
              <w:jc w:val="both"/>
            </w:pPr>
            <w:r>
              <w:rPr>
                <w:rFonts w:ascii="Times New Roman"/>
                <w:b w:val="false"/>
                <w:i w:val="false"/>
                <w:color w:val="000000"/>
                <w:sz w:val="20"/>
              </w:rPr>
              <w:t>
5. Тұтынушылық таңдаудың өзгеруі.</w:t>
            </w:r>
          </w:p>
          <w:p>
            <w:pPr>
              <w:spacing w:after="20"/>
              <w:ind w:left="20"/>
              <w:jc w:val="both"/>
            </w:pPr>
            <w:r>
              <w:rPr>
                <w:rFonts w:ascii="Times New Roman"/>
                <w:b w:val="false"/>
                <w:i w:val="false"/>
                <w:color w:val="000000"/>
                <w:sz w:val="20"/>
              </w:rPr>
              <w:t>
6. Бөлшек бағалардың өзгеруі.</w:t>
            </w:r>
          </w:p>
          <w:p>
            <w:pPr>
              <w:spacing w:after="20"/>
              <w:ind w:left="20"/>
              <w:jc w:val="both"/>
            </w:pPr>
            <w:r>
              <w:rPr>
                <w:rFonts w:ascii="Times New Roman"/>
                <w:b w:val="false"/>
                <w:i w:val="false"/>
                <w:color w:val="000000"/>
                <w:sz w:val="20"/>
              </w:rPr>
              <w:t>
7. Тұтынушылардың хабардар болуына және оларды қорғауға әсері.</w:t>
            </w:r>
          </w:p>
          <w:p>
            <w:pPr>
              <w:spacing w:after="20"/>
              <w:ind w:left="20"/>
              <w:jc w:val="both"/>
            </w:pPr>
            <w:r>
              <w:rPr>
                <w:rFonts w:ascii="Times New Roman"/>
                <w:b w:val="false"/>
                <w:i w:val="false"/>
                <w:color w:val="000000"/>
                <w:sz w:val="20"/>
              </w:rPr>
              <w:t>
1в-нысанына сәйкес реттеуді әкімшілендіруге шығасыларды жеке монеталандырыңыз және есептеңіз</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Шығасылар</w:t>
            </w:r>
          </w:p>
        </w:tc>
      </w:tr>
      <w:tr>
        <w:trPr>
          <w:trHeight w:val="30" w:hRule="atLeast"/>
        </w:trPr>
        <w:tc>
          <w:tcPr>
            <w:tcW w:w="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1-балама</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1в-нысаны бойынша әкімшілендіруге шығасылар</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2-балама</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1б-нысаны бойынша әкімшілендіруге шығасылар</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3-балама</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1в-нысаны бойынша әкімшілендіруге шығасылар</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4-ҚАДАМ: Ең оңтайлы реттеу баламасын таңдау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Реттеу нәтижелілігін бағалаудың 5-балдық жүйесінің балдарын айқындау</w:t>
            </w:r>
          </w:p>
          <w:p>
            <w:pPr>
              <w:spacing w:after="20"/>
              <w:ind w:left="20"/>
              <w:jc w:val="both"/>
            </w:pPr>
            <w:r>
              <w:rPr>
                <w:rFonts w:ascii="Times New Roman"/>
                <w:b w:val="false"/>
                <w:i w:val="false"/>
                <w:color w:val="000000"/>
                <w:sz w:val="20"/>
              </w:rPr>
              <w:t>
5 – қойылған міндет толық шешіледі (проблема бұдан әрі жойылады);</w:t>
            </w:r>
          </w:p>
          <w:p>
            <w:pPr>
              <w:spacing w:after="20"/>
              <w:ind w:left="20"/>
              <w:jc w:val="both"/>
            </w:pPr>
            <w:r>
              <w:rPr>
                <w:rFonts w:ascii="Times New Roman"/>
                <w:b w:val="false"/>
                <w:i w:val="false"/>
                <w:color w:val="000000"/>
                <w:sz w:val="20"/>
              </w:rPr>
              <w:t>
4 – қойылған міндет толықтай шешіледі (проблеманың барлық маңызды бөліктері болмайды);</w:t>
            </w:r>
          </w:p>
          <w:p>
            <w:pPr>
              <w:spacing w:after="20"/>
              <w:ind w:left="20"/>
              <w:jc w:val="both"/>
            </w:pPr>
            <w:r>
              <w:rPr>
                <w:rFonts w:ascii="Times New Roman"/>
                <w:b w:val="false"/>
                <w:i w:val="false"/>
                <w:color w:val="000000"/>
                <w:sz w:val="20"/>
              </w:rPr>
              <w:t>
3 – қойылған міндет ішінара шешіледі (проблема айтарлықтай азаяды, проблеманың ең өткір аспектілері шешіледі);</w:t>
            </w:r>
          </w:p>
          <w:p>
            <w:pPr>
              <w:spacing w:after="20"/>
              <w:ind w:left="20"/>
              <w:jc w:val="both"/>
            </w:pPr>
            <w:r>
              <w:rPr>
                <w:rFonts w:ascii="Times New Roman"/>
                <w:b w:val="false"/>
                <w:i w:val="false"/>
                <w:color w:val="000000"/>
                <w:sz w:val="20"/>
              </w:rPr>
              <w:t>
2 – қойылған міндет бірнеше аспектіде шешіледі (кейбір маңызды және өткір аспектілер қалады);</w:t>
            </w:r>
          </w:p>
          <w:p>
            <w:pPr>
              <w:spacing w:after="20"/>
              <w:ind w:left="20"/>
              <w:jc w:val="both"/>
            </w:pPr>
            <w:r>
              <w:rPr>
                <w:rFonts w:ascii="Times New Roman"/>
                <w:b w:val="false"/>
                <w:i w:val="false"/>
                <w:color w:val="000000"/>
                <w:sz w:val="20"/>
              </w:rPr>
              <w:t>
1 – қойылған міндет шешілмейді (проблема қалады)</w:t>
            </w:r>
            <w:r>
              <w:rPr>
                <w:rFonts w:ascii="Times New Roman"/>
                <w:b w:val="false"/>
                <w:i w:val="false"/>
                <w:color w:val="000000"/>
                <w:vertAlign w:val="superscript"/>
              </w:rPr>
              <w:t>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Нәтижелілігі бойынша рейтинг (проблеманы шешуде міндеттерге қол жеткізу)</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Нәтижелілік балы (5-балдық жүйе)</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Тиісті балдың берілуін түсіндіру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1-балама</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2-балама</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3-балама</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Тиімділік бойынша рейтинг</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 (қорытынды)</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Шығасылар (қорытынды)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1-балама</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2-балама</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3-балама</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Ықтимал тәуекелдерді және іске асырылу тетігін айқындай отырып ең үздік баламаны таңдау (өткен екі кестенің деректерін салыстыру негізінде жүргізіледі)</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Рейтинг</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Ықтимал тәуекелдер және еңсерілмейтін салдарлар</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Ұсынылатын реттеуді іске асыру тетігі</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ұсынылатын</w:t>
            </w:r>
            <w:r>
              <w:rPr>
                <w:rFonts w:ascii="Times New Roman"/>
                <w:b w:val="false"/>
                <w:i w:val="false"/>
                <w:color w:val="000000"/>
                <w:sz w:val="20"/>
              </w:rPr>
              <w:t xml:space="preserve"> 1-балама</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Енгізу мерзімдері мен кезеңдері _________;</w:t>
            </w:r>
          </w:p>
          <w:p>
            <w:pPr>
              <w:spacing w:after="20"/>
              <w:ind w:left="20"/>
              <w:jc w:val="both"/>
            </w:pPr>
            <w:r>
              <w:rPr>
                <w:rFonts w:ascii="Times New Roman"/>
                <w:b w:val="false"/>
                <w:i w:val="false"/>
                <w:color w:val="000000"/>
                <w:sz w:val="20"/>
              </w:rPr>
              <w:t>
2. Реттеуді енгізуге және қойылған индикаторлардың қол жеткізілуіне бағалауды жүзеге асыруға жауапты уәкілетті орган</w:t>
            </w:r>
          </w:p>
          <w:p>
            <w:pPr>
              <w:spacing w:after="20"/>
              <w:ind w:left="20"/>
              <w:jc w:val="both"/>
            </w:pPr>
            <w:r>
              <w:rPr>
                <w:rFonts w:ascii="Times New Roman"/>
                <w:b w:val="false"/>
                <w:i w:val="false"/>
                <w:color w:val="000000"/>
                <w:sz w:val="20"/>
              </w:rPr>
              <w:t>
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5-ҚАДАМ: Бағалау индикаторы</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Барынша толық мониторинг жүргізу үшін ақпаратты жинау және талдау жүйесіндегі индикаторлар мен ұсынылатын өзгерістерді анықтаңыз (ықтимал индикаторлар және олардың өлшенуі үшін не істеу қажет) және берілген индикаторға қол жеткізуді бағалау жүзеге асырылатын ақпарат көздерін көрсетіңіз</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Индикаторларды өлшеудің ұсынылатын кезеңділігі</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Проблеманың болу фактісін растайтын және оның ауқымын көрсететін деректер</w:t>
            </w:r>
            <w:r>
              <w:rPr>
                <w:rFonts w:ascii="Times New Roman"/>
                <w:b w:val="false"/>
                <w:i w:val="false"/>
                <w:color w:val="000000"/>
                <w:sz w:val="20"/>
              </w:rPr>
              <w:t>" 1-қадамның 2-тармағында көрсетілген, реттеуді енгізгеннен кейін проблема ауқымының ықтимал өзгерістерін көрсететін, цифрлық өлшемдегі деректердің жоспарланатын өзгеруі (сипаттамада жоспарланатын өзгерістердің уақыт шеңберлерін көрсетіңіз)</w:t>
            </w:r>
          </w:p>
          <w:p>
            <w:pPr>
              <w:spacing w:after="20"/>
              <w:ind w:left="20"/>
              <w:jc w:val="both"/>
            </w:pPr>
            <w:r>
              <w:rPr>
                <w:rFonts w:ascii="Times New Roman"/>
                <w:b w:val="false"/>
                <w:i w:val="false"/>
                <w:color w:val="000000"/>
                <w:sz w:val="20"/>
              </w:rPr>
              <w:t>
</w:t>
            </w:r>
            <w:r>
              <w:rPr>
                <w:rFonts w:ascii="Times New Roman"/>
                <w:b w:val="false"/>
                <w:i/>
                <w:color w:val="000000"/>
                <w:sz w:val="20"/>
              </w:rPr>
              <w:t>Қолданыстағы реттеу үшін–осы реттеуді енгізгеннен кейін проблеманың өзгеру ауқымын көрсететін деректер бар ма</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Жоқ____</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Иә ____</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Иә болса – оларды көрсетіңіз</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1 балды беру балама дұрыс таңдалмаған және оны мүлдем қарастырмау қажет екенін білдіреді</w:t>
      </w:r>
    </w:p>
    <w:p>
      <w:pPr>
        <w:spacing w:after="0"/>
        <w:ind w:left="0"/>
        <w:jc w:val="both"/>
      </w:pPr>
      <w:r>
        <w:rPr>
          <w:rFonts w:ascii="Times New Roman"/>
          <w:b w:val="false"/>
          <w:i w:val="false"/>
          <w:color w:val="000000"/>
          <w:sz w:val="28"/>
        </w:rPr>
        <w:t>
      * - өзін-өзі реттеуді енгізу кезінде толтырылады</w:t>
      </w:r>
    </w:p>
    <w:p>
      <w:pPr>
        <w:spacing w:after="0"/>
        <w:ind w:left="0"/>
        <w:jc w:val="both"/>
      </w:pPr>
      <w:r>
        <w:rPr>
          <w:rFonts w:ascii="Times New Roman"/>
          <w:b w:val="false"/>
          <w:i w:val="false"/>
          <w:color w:val="000000"/>
          <w:sz w:val="28"/>
        </w:rPr>
        <w:t>
      ** - 1 балды беру нұсқа дұрыс таңдалмағанын және оны мүлдем қарастыру қажеттілігінің жоқ екенін білдіреді</w:t>
      </w:r>
    </w:p>
    <w:p>
      <w:pPr>
        <w:spacing w:after="0"/>
        <w:ind w:left="0"/>
        <w:jc w:val="both"/>
      </w:pPr>
      <w:r>
        <w:rPr>
          <w:rFonts w:ascii="Times New Roman"/>
          <w:b w:val="false"/>
          <w:i w:val="false"/>
          <w:color w:val="000000"/>
          <w:sz w:val="28"/>
        </w:rPr>
        <w:t>
      Қолы _________                 күні "___" ________201__ж.</w:t>
      </w:r>
    </w:p>
    <w:bookmarkStart w:name="z87" w:id="80"/>
    <w:p>
      <w:pPr>
        <w:spacing w:after="0"/>
        <w:ind w:left="0"/>
        <w:jc w:val="left"/>
      </w:pPr>
      <w:r>
        <w:rPr>
          <w:rFonts w:ascii="Times New Roman"/>
          <w:b/>
          <w:i w:val="false"/>
          <w:color w:val="000000"/>
        </w:rPr>
        <w:t xml:space="preserve"> 1а нысаны Өзін-өзі реттеудің оңтайлы құрылымын таңдау*</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6"/>
        <w:gridCol w:w="3069"/>
        <w:gridCol w:w="133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реттеуге берілетін мемлекеттік функциялар тізбесі:</w:t>
            </w:r>
          </w:p>
          <w:p>
            <w:pPr>
              <w:spacing w:after="20"/>
              <w:ind w:left="20"/>
              <w:jc w:val="both"/>
            </w:pPr>
            <w:r>
              <w:rPr>
                <w:rFonts w:ascii="Times New Roman"/>
                <w:b w:val="false"/>
                <w:i w:val="false"/>
                <w:color w:val="000000"/>
                <w:sz w:val="20"/>
              </w:rPr>
              <w:t>
__________________________________________________________________.</w:t>
            </w:r>
          </w:p>
          <w:p>
            <w:pPr>
              <w:spacing w:after="20"/>
              <w:ind w:left="20"/>
              <w:jc w:val="both"/>
            </w:pPr>
            <w:r>
              <w:rPr>
                <w:rFonts w:ascii="Times New Roman"/>
                <w:b w:val="false"/>
                <w:i w:val="false"/>
                <w:color w:val="000000"/>
                <w:sz w:val="20"/>
              </w:rPr>
              <w:t>
НҚА тізбесі, оның ішінде, өзін-өзі реттеуге берілуі тиіс техникалық реттеу саласындағы НҚА тізбесі:</w:t>
            </w:r>
          </w:p>
          <w:p>
            <w:pPr>
              <w:spacing w:after="20"/>
              <w:ind w:left="20"/>
              <w:jc w:val="both"/>
            </w:pPr>
            <w:r>
              <w:rPr>
                <w:rFonts w:ascii="Times New Roman"/>
                <w:b w:val="false"/>
                <w:i w:val="false"/>
                <w:color w:val="000000"/>
                <w:sz w:val="20"/>
              </w:rPr>
              <w:t>
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Реттеу нәтижелілігін бағалаудың 5-балдық жүйесінің балдарын айқындау</w:t>
            </w:r>
          </w:p>
          <w:p>
            <w:pPr>
              <w:spacing w:after="20"/>
              <w:ind w:left="20"/>
              <w:jc w:val="both"/>
            </w:pPr>
            <w:r>
              <w:rPr>
                <w:rFonts w:ascii="Times New Roman"/>
                <w:b w:val="false"/>
                <w:i w:val="false"/>
                <w:color w:val="000000"/>
                <w:sz w:val="20"/>
              </w:rPr>
              <w:t>
5 – қаралатын салада/аяда қызметтің барлық спектрінің қамтылуы қамтамасыз етіледі; қоғам тарапынан өзін-өзі реттеу ұйымының саланың/аяның реттелуін дербес қамтамасыз ету қабілетіне сенімі және бекітілген стандарттар мен қағидалардың сақталуына бақылау байқалады; наразылықтар мен дауларды қарастыру тетіктері бар; өңірлерде байланыс тізбесі байқалады.</w:t>
            </w:r>
          </w:p>
          <w:p>
            <w:pPr>
              <w:spacing w:after="20"/>
              <w:ind w:left="20"/>
              <w:jc w:val="both"/>
            </w:pPr>
            <w:r>
              <w:rPr>
                <w:rFonts w:ascii="Times New Roman"/>
                <w:b w:val="false"/>
                <w:i w:val="false"/>
                <w:color w:val="000000"/>
                <w:sz w:val="20"/>
              </w:rPr>
              <w:t>
Қаралатын салада/аяда міндетті мүшелікпен кәсіпкерлердің жұмыс істеп тұрған қауымдастықтары (одақтары) бар.</w:t>
            </w:r>
          </w:p>
          <w:p>
            <w:pPr>
              <w:spacing w:after="20"/>
              <w:ind w:left="20"/>
              <w:jc w:val="both"/>
            </w:pPr>
            <w:r>
              <w:rPr>
                <w:rFonts w:ascii="Times New Roman"/>
                <w:b w:val="false"/>
                <w:i w:val="false"/>
                <w:color w:val="000000"/>
                <w:sz w:val="20"/>
              </w:rPr>
              <w:t>
4 – қаралатын салада/аяда қызметтің барлық спектрінің қамтылуы қамтамасыз етіледі; қоғам тарапынан өзін-өзі реттеу ұйымының саласының/аясының реттелуін дербес қамтамасыз ету қабілетіне сенімі және белгіленген стандарттар мен қағидалардың сақталуына бақылау байқалады; наразылықтар мен дауларды қарастыру тетіктері бар; өңірлердегі байланыс ішінара болып отыр.</w:t>
            </w:r>
          </w:p>
          <w:p>
            <w:pPr>
              <w:spacing w:after="20"/>
              <w:ind w:left="20"/>
              <w:jc w:val="both"/>
            </w:pPr>
            <w:r>
              <w:rPr>
                <w:rFonts w:ascii="Times New Roman"/>
                <w:b w:val="false"/>
                <w:i w:val="false"/>
                <w:color w:val="000000"/>
                <w:sz w:val="20"/>
              </w:rPr>
              <w:t>
Қаралатын салада/аяда міндетті мүшелікпен кәсіпкерлердің жұмыс істеп тұрған қауымдастықтары (одақтары) бар.</w:t>
            </w:r>
          </w:p>
          <w:p>
            <w:pPr>
              <w:spacing w:after="20"/>
              <w:ind w:left="20"/>
              <w:jc w:val="both"/>
            </w:pPr>
            <w:r>
              <w:rPr>
                <w:rFonts w:ascii="Times New Roman"/>
                <w:b w:val="false"/>
                <w:i w:val="false"/>
                <w:color w:val="000000"/>
                <w:sz w:val="20"/>
              </w:rPr>
              <w:t>
3 – қаралатын салада/ аяда қызметтің барлық спектрінің қамтылуы қамтамасыз етіледі; өзін-өзі реттеу ұйымының саланың/ аяның реттелуін дербес қамтамасыз ету және белгіленген стандарттар мен қағидалардың сақталуына бақылау қалпына келу сатысында; өңірлерде байланыс жоқ.</w:t>
            </w:r>
          </w:p>
          <w:p>
            <w:pPr>
              <w:spacing w:after="20"/>
              <w:ind w:left="20"/>
              <w:jc w:val="both"/>
            </w:pPr>
            <w:r>
              <w:rPr>
                <w:rFonts w:ascii="Times New Roman"/>
                <w:b w:val="false"/>
                <w:i w:val="false"/>
                <w:color w:val="000000"/>
                <w:sz w:val="20"/>
              </w:rPr>
              <w:t>
Қаралатын салада/аяда кәсіпкерлердің жұмыс істеп тұрған қауымдастықтары (одақтары) бар.</w:t>
            </w:r>
          </w:p>
          <w:p>
            <w:pPr>
              <w:spacing w:after="20"/>
              <w:ind w:left="20"/>
              <w:jc w:val="both"/>
            </w:pPr>
            <w:r>
              <w:rPr>
                <w:rFonts w:ascii="Times New Roman"/>
                <w:b w:val="false"/>
                <w:i w:val="false"/>
                <w:color w:val="000000"/>
                <w:sz w:val="20"/>
              </w:rPr>
              <w:t>
2 – қаралатын салада/ аяда қызметтің барлық спектрінің ішінара қамтылуы; өзін-өзі реттеу ұйымының саланың/аяның реттелуін дербес қамтамасыз ету және белгіленген стандарттар мен қағидалардың сақталуына бақылау мәселелері қалпына келу сатысында, наразылықтар мен дауларды қарау тетіктері бар; өңірлерде байланыс жоқ.</w:t>
            </w:r>
          </w:p>
          <w:p>
            <w:pPr>
              <w:spacing w:after="20"/>
              <w:ind w:left="20"/>
              <w:jc w:val="both"/>
            </w:pPr>
            <w:r>
              <w:rPr>
                <w:rFonts w:ascii="Times New Roman"/>
                <w:b w:val="false"/>
                <w:i w:val="false"/>
                <w:color w:val="000000"/>
                <w:sz w:val="20"/>
              </w:rPr>
              <w:t>
Қаралатын салада/аяда кәсіпкерлердің жұмыс істеп тұрған қауымдастықтары (одақтары) бар.</w:t>
            </w:r>
          </w:p>
          <w:p>
            <w:pPr>
              <w:spacing w:after="20"/>
              <w:ind w:left="20"/>
              <w:jc w:val="both"/>
            </w:pPr>
            <w:r>
              <w:rPr>
                <w:rFonts w:ascii="Times New Roman"/>
                <w:b w:val="false"/>
                <w:i w:val="false"/>
                <w:color w:val="000000"/>
                <w:sz w:val="20"/>
              </w:rPr>
              <w:t>
1 – қаралатын салада/ аяда қызметтің барлық спектрінің ішінара қамтылуы; өзін-өзі реттеу ұйымының саланың/аяның реттелуін дербес қамтамасыз ету және белгіленген стандарттар мен қағидалардың сақталуына бақылау мәселелері қалпына келу сатысында, наразылықтар мен дауларды қарау тетіктері жоқ; өңірлерде байланыс жоқ.</w:t>
            </w:r>
          </w:p>
          <w:p>
            <w:pPr>
              <w:spacing w:after="20"/>
              <w:ind w:left="20"/>
              <w:jc w:val="both"/>
            </w:pPr>
            <w:r>
              <w:rPr>
                <w:rFonts w:ascii="Times New Roman"/>
                <w:b w:val="false"/>
                <w:i w:val="false"/>
                <w:color w:val="000000"/>
                <w:sz w:val="20"/>
              </w:rPr>
              <w:t>
Қаралатын салада/аяда кәсіпкерлердің жұмыс істеп тұрған қауымдастықтары (одақтары) жоқ.**</w:t>
            </w:r>
          </w:p>
        </w:tc>
      </w:tr>
      <w:tr>
        <w:trPr>
          <w:trHeight w:val="30" w:hRule="atLeast"/>
        </w:trPr>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Нәтижелілік бойынша рейтинг</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Нәтижелілік балы (5-балдық жүйе)</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Тиісті балдың берілуін түсіндіру</w:t>
            </w:r>
          </w:p>
        </w:tc>
      </w:tr>
      <w:tr>
        <w:trPr>
          <w:trHeight w:val="30" w:hRule="atLeast"/>
        </w:trPr>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1-балама</w:t>
            </w:r>
          </w:p>
          <w:p>
            <w:pPr>
              <w:spacing w:after="20"/>
              <w:ind w:left="20"/>
              <w:jc w:val="both"/>
            </w:pPr>
            <w:r>
              <w:rPr>
                <w:rFonts w:ascii="Times New Roman"/>
                <w:b w:val="false"/>
                <w:i w:val="false"/>
                <w:color w:val="000000"/>
                <w:sz w:val="20"/>
              </w:rPr>
              <w:t>
Бір өзін-өзі реттеу ұйымы (жұмыс істеп тұрған ұйым базасында)</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2-балама</w:t>
            </w:r>
          </w:p>
          <w:p>
            <w:pPr>
              <w:spacing w:after="20"/>
              <w:ind w:left="20"/>
              <w:jc w:val="both"/>
            </w:pPr>
            <w:r>
              <w:rPr>
                <w:rFonts w:ascii="Times New Roman"/>
                <w:b w:val="false"/>
                <w:i w:val="false"/>
                <w:color w:val="000000"/>
                <w:sz w:val="20"/>
              </w:rPr>
              <w:t>
Екі және одан көп, нақты саны көрсетіледі _____ (жұмыс істеп тұрған ұйым базасында)</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3-балама</w:t>
            </w:r>
          </w:p>
          <w:p>
            <w:pPr>
              <w:spacing w:after="20"/>
              <w:ind w:left="20"/>
              <w:jc w:val="both"/>
            </w:pPr>
            <w:r>
              <w:rPr>
                <w:rFonts w:ascii="Times New Roman"/>
                <w:b w:val="false"/>
                <w:i w:val="false"/>
                <w:color w:val="000000"/>
                <w:sz w:val="20"/>
              </w:rPr>
              <w:t>
Өзге өзін-өзі реттеу ұйымы (мысалы, бірнеше жұмыс істеп тұрған өзін-өзі реттеу ұйымдарын шоғырландыру арқылы бір ұйымды құру және басқа).</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 - өзін-өзі реттеуді енгізу кезінде толтырылады</w:t>
      </w:r>
    </w:p>
    <w:p>
      <w:pPr>
        <w:spacing w:after="0"/>
        <w:ind w:left="0"/>
        <w:jc w:val="both"/>
      </w:pPr>
      <w:r>
        <w:rPr>
          <w:rFonts w:ascii="Times New Roman"/>
          <w:b w:val="false"/>
          <w:i w:val="false"/>
          <w:color w:val="000000"/>
          <w:sz w:val="28"/>
        </w:rPr>
        <w:t>
      ** - 1 балды беру нұсқа дұрыс таңдалмағанын және оны мүлдем қарастыру қажеттілігінің жоқ екенін білдіреді</w:t>
      </w:r>
    </w:p>
    <w:bookmarkStart w:name="z88" w:id="81"/>
    <w:p>
      <w:pPr>
        <w:spacing w:after="0"/>
        <w:ind w:left="0"/>
        <w:jc w:val="left"/>
      </w:pPr>
      <w:r>
        <w:rPr>
          <w:rFonts w:ascii="Times New Roman"/>
          <w:b/>
          <w:i w:val="false"/>
          <w:color w:val="000000"/>
        </w:rPr>
        <w:t xml:space="preserve"> 1б-нысаны Бизнес үшін шығасыларды есептеу (монеталандыру</w:t>
      </w:r>
    </w:p>
    <w:bookmarkEnd w:id="81"/>
    <w:p>
      <w:pPr>
        <w:spacing w:after="0"/>
        <w:ind w:left="0"/>
        <w:jc w:val="both"/>
      </w:pPr>
      <w:r>
        <w:rPr>
          <w:rFonts w:ascii="Times New Roman"/>
          <w:b w:val="false"/>
          <w:i w:val="false"/>
          <w:color w:val="000000"/>
          <w:sz w:val="28"/>
        </w:rPr>
        <w:t>
      Баламаны пайдалану қандай реттегіш іс-қимылды болжайды?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23"/>
        <w:gridCol w:w="888"/>
        <w:gridCol w:w="889"/>
      </w:tblGrid>
      <w:tr>
        <w:trPr>
          <w:trHeight w:val="30" w:hRule="atLeast"/>
        </w:trPr>
        <w:tc>
          <w:tcPr>
            <w:tcW w:w="10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10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құралдарына инвестициялар, үй-жайлардың, зертханалардың өзгеруі, персоналды оқыту, өзге қажетті әкімшілік емес шығасылар</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сараптамадар, бағалаулар, қорытындылар үшін үшінші тұлғаларды пайдалану қажеттілігі</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Мемлекетке мерзімді түрде есеп беру (немесе есептілікті ұлғайту)</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мемлекеттік тексерулер субъектісі болу (немесе тексерулер мен санкциялардың қолданыстағы режимін қатаңдату)</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органдардан анықтамалар мен рұқсаттар алу</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мүшелікке (қатысуға) негізделген өзін-өзі реттеуді енгізумен байланысты шығасылар</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(айқындау)</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Реттеу субъектісінің бір орта статистикалық кәсіпорнына шығасыларды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2"/>
        <w:gridCol w:w="1506"/>
        <w:gridCol w:w="4713"/>
        <w:gridCol w:w="669"/>
      </w:tblGrid>
      <w:tr>
        <w:trPr>
          <w:trHeight w:val="30"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1-кесте</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инвестициялар</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қолдау шығыстары (жыл ішінде)</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 құралдарына инвестициялар, үй-жайлардың, зертханалардың өзгеруі, персоналды оқыту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жылдағы шығыстар</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6"/>
        <w:gridCol w:w="2016"/>
        <w:gridCol w:w="4497"/>
        <w:gridCol w:w="701"/>
      </w:tblGrid>
      <w:tr>
        <w:trPr>
          <w:trHeight w:val="30" w:hRule="atLeast"/>
        </w:trPr>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2-кесте</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мен қорытынды шығыстарға</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тұлғалармен мерзімді қызмет көрсету (жыл ішінде)</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Тәуелсіз сараптамалар, бағалаулар, қорытындылар үшін үшінші тұлғаларды пайдалану қажеттілігі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жылғы шығыстар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8"/>
        <w:gridCol w:w="1275"/>
        <w:gridCol w:w="7492"/>
        <w:gridCol w:w="785"/>
      </w:tblGrid>
      <w:tr>
        <w:trPr>
          <w:trHeight w:val="3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3-кесте</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баждар</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жұмыс уақыты шығындарының бағасы (адам күндерді біліктілігі бойынша жалақыға көбейту)</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Мемлекетке мерзімді түрде есеп беру</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жылдағы шығыстар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6"/>
        <w:gridCol w:w="5300"/>
        <w:gridCol w:w="4140"/>
        <w:gridCol w:w="464"/>
      </w:tblGrid>
      <w:tr>
        <w:trPr>
          <w:trHeight w:val="30" w:hRule="atLeast"/>
        </w:trPr>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4-кесте</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ішінде тексерушілермен жұмыс жасауға жұмыс уақыты шығынының бағасы (адам күндерді біліктілігі бойынша жалақыға көбейту)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ықтимал айыппұл санкциялары (айып бағасы оның салыну ықтималдылығына көбейтіледі)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тексерулер (баламасы бойынша мамандандырылған)</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жылдағы шығыстар</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3"/>
        <w:gridCol w:w="3106"/>
        <w:gridCol w:w="6233"/>
        <w:gridCol w:w="578"/>
      </w:tblGrid>
      <w:tr>
        <w:trPr>
          <w:trHeight w:val="3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5-кесте</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үшін мемлекеттік баждар, басқа тікелей төлемдер</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оларды алуға жұмыс уақыты шығынының бағасы (адам күндерді біліктілігі бойынша жалақыға көбейту)</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Рұқсаттарды, өзге мемлекеттік құжаттарды алу</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жылдағы шығыстар</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9"/>
        <w:gridCol w:w="2019"/>
        <w:gridCol w:w="5243"/>
        <w:gridCol w:w="1171"/>
        <w:gridCol w:w="408"/>
      </w:tblGrid>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6-кесте</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реттеу ұйымын құрумен байланысты шығындар</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ішінде өзін-өзі реттеу ұйымы жұмысшыларының жұмыс уақыты шығынының бағасы (адам күндерді біліктілігі бойынша жалақыға көбейту)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жауапкершілікті қамтамасыз ету</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мүшелікке (қатысуға) негізделген өзін-өзі реттеуді енгізумен байланысты шығыстар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жылдағы шығыстар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1-6-кестелердегі деректер ("Жиыны" деген бағандағы 5 жылдағы шығыстар) қосылады___теңге</w:t>
      </w:r>
    </w:p>
    <w:p>
      <w:pPr>
        <w:spacing w:after="0"/>
        <w:ind w:left="0"/>
        <w:jc w:val="both"/>
      </w:pPr>
      <w:r>
        <w:rPr>
          <w:rFonts w:ascii="Times New Roman"/>
          <w:b w:val="false"/>
          <w:i w:val="false"/>
          <w:color w:val="000000"/>
          <w:sz w:val="28"/>
        </w:rPr>
        <w:t>
      Осы шама бұл баламаның субъектілері болып табылатын кәсіпорындар санына (кәсіпкерлік субъектілеріне) көбейтіледі _________теңге</w:t>
      </w:r>
    </w:p>
    <w:bookmarkStart w:name="z89" w:id="82"/>
    <w:p>
      <w:pPr>
        <w:spacing w:after="0"/>
        <w:ind w:left="0"/>
        <w:jc w:val="left"/>
      </w:pPr>
      <w:r>
        <w:rPr>
          <w:rFonts w:ascii="Times New Roman"/>
          <w:b/>
          <w:i w:val="false"/>
          <w:color w:val="000000"/>
        </w:rPr>
        <w:t xml:space="preserve"> 1в-нысаны Мемлекеттік органдар үшін әкімшілік реттеу</w:t>
      </w:r>
      <w:r>
        <w:br/>
      </w:r>
      <w:r>
        <w:rPr>
          <w:rFonts w:ascii="Times New Roman"/>
          <w:b/>
          <w:i w:val="false"/>
          <w:color w:val="000000"/>
        </w:rPr>
        <w:t>шығасыларын есептеу (монеталандыру)</w:t>
      </w:r>
    </w:p>
    <w:bookmarkEnd w:id="82"/>
    <w:p>
      <w:pPr>
        <w:spacing w:after="0"/>
        <w:ind w:left="0"/>
        <w:jc w:val="both"/>
      </w:pPr>
      <w:r>
        <w:rPr>
          <w:rFonts w:ascii="Times New Roman"/>
          <w:b w:val="false"/>
          <w:i w:val="false"/>
          <w:color w:val="000000"/>
          <w:sz w:val="28"/>
        </w:rPr>
        <w:t>
      Баламаны пайдалану қандай іс-қимылды болжайды?</w:t>
      </w:r>
    </w:p>
    <w:p>
      <w:pPr>
        <w:spacing w:after="0"/>
        <w:ind w:left="0"/>
        <w:jc w:val="both"/>
      </w:pPr>
      <w:r>
        <w:rPr>
          <w:rFonts w:ascii="Times New Roman"/>
          <w:b w:val="false"/>
          <w:i w:val="false"/>
          <w:color w:val="000000"/>
          <w:sz w:val="28"/>
        </w:rPr>
        <w:t>
      Егер балама бірнеше мемлекеттік органның жұмысын болжаса, 1-кесте олардың әрқайсысы мемлекеттік органды көрсете отырып жеке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1"/>
        <w:gridCol w:w="7784"/>
        <w:gridCol w:w="815"/>
      </w:tblGrid>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1-кесте</w:t>
            </w:r>
          </w:p>
        </w:tc>
        <w:tc>
          <w:tcPr>
            <w:tcW w:w="7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жұмыс уақыты шығынының бағасы (адам күндерді біліктілігі бойынша жалақыға көбейту)</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Есептілікті алу және талдау</w:t>
            </w:r>
          </w:p>
        </w:tc>
        <w:tc>
          <w:tcPr>
            <w:tcW w:w="7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жүргізу</w:t>
            </w:r>
          </w:p>
        </w:tc>
        <w:tc>
          <w:tcPr>
            <w:tcW w:w="7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Рұқсаттар беру</w:t>
            </w:r>
          </w:p>
        </w:tc>
        <w:tc>
          <w:tcPr>
            <w:tcW w:w="7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бақылау нысандары (айқындау)</w:t>
            </w:r>
          </w:p>
        </w:tc>
        <w:tc>
          <w:tcPr>
            <w:tcW w:w="7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бойынша жиыны</w:t>
            </w:r>
          </w:p>
        </w:tc>
        <w:tc>
          <w:tcPr>
            <w:tcW w:w="7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Балама жаңа мемлекеттік органды құруды немесе жұмыс істеп тұрған органның жаңа құрылымдық бөлімшесін болжай ма Иә ____ Жоқ ___</w:t>
      </w:r>
    </w:p>
    <w:p>
      <w:pPr>
        <w:spacing w:after="0"/>
        <w:ind w:left="0"/>
        <w:jc w:val="both"/>
      </w:pPr>
      <w:r>
        <w:rPr>
          <w:rFonts w:ascii="Times New Roman"/>
          <w:b w:val="false"/>
          <w:i w:val="false"/>
          <w:color w:val="000000"/>
          <w:sz w:val="28"/>
        </w:rPr>
        <w:t>
      Ия болса – жаңа органның немесе құрылымдық бөлімшенің толық жоспарланатын жылдық бюджетін айқындаңыз ____ х5 = _____</w:t>
      </w:r>
    </w:p>
    <w:bookmarkStart w:name="z90" w:id="83"/>
    <w:p>
      <w:pPr>
        <w:spacing w:after="0"/>
        <w:ind w:left="0"/>
        <w:jc w:val="left"/>
      </w:pPr>
      <w:r>
        <w:rPr>
          <w:rFonts w:ascii="Times New Roman"/>
          <w:b/>
          <w:i w:val="false"/>
          <w:color w:val="000000"/>
        </w:rPr>
        <w:t xml:space="preserve"> Реттегіш құралдардың реттеушілік әсерді талдаудың талдамалық</w:t>
      </w:r>
      <w:r>
        <w:br/>
      </w:r>
      <w:r>
        <w:rPr>
          <w:rFonts w:ascii="Times New Roman"/>
          <w:b/>
          <w:i w:val="false"/>
          <w:color w:val="000000"/>
        </w:rPr>
        <w:t>нысанын толтыру бойынша түсіндірме</w:t>
      </w:r>
    </w:p>
    <w:bookmarkEnd w:id="83"/>
    <w:p>
      <w:pPr>
        <w:spacing w:after="0"/>
        <w:ind w:left="0"/>
        <w:jc w:val="both"/>
      </w:pPr>
      <w:r>
        <w:rPr>
          <w:rFonts w:ascii="Times New Roman"/>
          <w:b w:val="false"/>
          <w:i w:val="false"/>
          <w:color w:val="000000"/>
          <w:sz w:val="28"/>
        </w:rPr>
        <w:t>
      Реттеушілік әсерді талдауды жүргізу кезінде талдамалық нысан мынадай қадамдар бойынша толтырылады:</w:t>
      </w:r>
    </w:p>
    <w:bookmarkStart w:name="z91" w:id="84"/>
    <w:p>
      <w:pPr>
        <w:spacing w:after="0"/>
        <w:ind w:left="0"/>
        <w:jc w:val="both"/>
      </w:pPr>
      <w:r>
        <w:rPr>
          <w:rFonts w:ascii="Times New Roman"/>
          <w:b w:val="false"/>
          <w:i w:val="false"/>
          <w:color w:val="000000"/>
          <w:sz w:val="28"/>
        </w:rPr>
        <w:t>
      </w:t>
      </w:r>
      <w:r>
        <w:rPr>
          <w:rFonts w:ascii="Times New Roman"/>
          <w:b/>
          <w:i w:val="false"/>
          <w:color w:val="000000"/>
          <w:sz w:val="28"/>
        </w:rPr>
        <w:t>1-қадам: Проблеманы және реттеу міндеттерін айқындау.</w:t>
      </w:r>
    </w:p>
    <w:bookmarkEnd w:id="84"/>
    <w:p>
      <w:pPr>
        <w:spacing w:after="0"/>
        <w:ind w:left="0"/>
        <w:jc w:val="both"/>
      </w:pPr>
      <w:r>
        <w:rPr>
          <w:rFonts w:ascii="Times New Roman"/>
          <w:b w:val="false"/>
          <w:i w:val="false"/>
          <w:color w:val="000000"/>
          <w:sz w:val="28"/>
        </w:rPr>
        <w:t>
      1.1. Шешілуі болжанатын проблема, сондай-ақ оның болу себептері сипатталады (қолданыстағы реттеулер үшін – бар проблеманы көрсету).</w:t>
      </w:r>
    </w:p>
    <w:p>
      <w:pPr>
        <w:spacing w:after="0"/>
        <w:ind w:left="0"/>
        <w:jc w:val="both"/>
      </w:pPr>
      <w:r>
        <w:rPr>
          <w:rFonts w:ascii="Times New Roman"/>
          <w:b w:val="false"/>
          <w:i w:val="false"/>
          <w:color w:val="000000"/>
          <w:sz w:val="28"/>
        </w:rPr>
        <w:t xml:space="preserve">
      Проблемаларды айқындау шешім іздеуге ынталандыратын сипаттамасы бар анық және нақты жазылуы тиіс. </w:t>
      </w:r>
    </w:p>
    <w:p>
      <w:pPr>
        <w:spacing w:after="0"/>
        <w:ind w:left="0"/>
        <w:jc w:val="both"/>
      </w:pPr>
      <w:r>
        <w:rPr>
          <w:rFonts w:ascii="Times New Roman"/>
          <w:b w:val="false"/>
          <w:i w:val="false"/>
          <w:color w:val="000000"/>
          <w:sz w:val="28"/>
        </w:rPr>
        <w:t xml:space="preserve">
      Проблеманың сипаты мен ауқымын сипаттау кезінде жоспарланған мемлекеттік араласу үшін халықтың нысаналы тобын айқындау қажет. Мұндай араласудан пайда алатын халықтың бөлігі (тұтынушылар, кәсіпкерлер және басқа) нынасалы топ болып табылады. Сондай-ақ нақты тұжырымдалған проблема кезінде де, таңдалған халық тобы өте аз болса, мемлекеттік араласу шығасылар мен күтілетін пайданың қатынасын ескере отырып негізсіз болуы мүмкін. </w:t>
      </w:r>
    </w:p>
    <w:p>
      <w:pPr>
        <w:spacing w:after="0"/>
        <w:ind w:left="0"/>
        <w:jc w:val="both"/>
      </w:pPr>
      <w:r>
        <w:rPr>
          <w:rFonts w:ascii="Times New Roman"/>
          <w:b w:val="false"/>
          <w:i w:val="false"/>
          <w:color w:val="000000"/>
          <w:sz w:val="28"/>
        </w:rPr>
        <w:t xml:space="preserve">
      Проблеманы айқындау кезінде себептерді нақты белгілерден бөле отырып себеп-салдарлық байланысты түсіндіру қажет. </w:t>
      </w:r>
    </w:p>
    <w:p>
      <w:pPr>
        <w:spacing w:after="0"/>
        <w:ind w:left="0"/>
        <w:jc w:val="both"/>
      </w:pPr>
      <w:r>
        <w:rPr>
          <w:rFonts w:ascii="Times New Roman"/>
          <w:b w:val="false"/>
          <w:i w:val="false"/>
          <w:color w:val="000000"/>
          <w:sz w:val="28"/>
        </w:rPr>
        <w:t>
      1.2. Проблеманың болу фактісін проблеманы сипаттамасын барынша нақты түсіну үшін сапалы статистикалық талдау, сондай-ақ мемлекеттік араласудың нақты әсерінің есебі арқылы дәлелдеу қажет. Бұл ретте, орта мерзімді және ұзақ мерзімді уақыт кезеңі бөлінісінде проблема ауқымының серпіні көрсетіледі.</w:t>
      </w:r>
    </w:p>
    <w:p>
      <w:pPr>
        <w:spacing w:after="0"/>
        <w:ind w:left="0"/>
        <w:jc w:val="both"/>
      </w:pPr>
      <w:r>
        <w:rPr>
          <w:rFonts w:ascii="Times New Roman"/>
          <w:b w:val="false"/>
          <w:i w:val="false"/>
          <w:color w:val="000000"/>
          <w:sz w:val="28"/>
        </w:rPr>
        <w:t>
      Осы мақсатта, проблеманы айқындау сатысында қолжетімді сандық және сапалық деректерді:</w:t>
      </w:r>
    </w:p>
    <w:p>
      <w:pPr>
        <w:spacing w:after="0"/>
        <w:ind w:left="0"/>
        <w:jc w:val="both"/>
      </w:pPr>
      <w:r>
        <w:rPr>
          <w:rFonts w:ascii="Times New Roman"/>
          <w:b w:val="false"/>
          <w:i w:val="false"/>
          <w:color w:val="000000"/>
          <w:sz w:val="28"/>
        </w:rPr>
        <w:t>
      статистика және салық органдарының деректерін;</w:t>
      </w:r>
    </w:p>
    <w:p>
      <w:pPr>
        <w:spacing w:after="0"/>
        <w:ind w:left="0"/>
        <w:jc w:val="both"/>
      </w:pPr>
      <w:r>
        <w:rPr>
          <w:rFonts w:ascii="Times New Roman"/>
          <w:b w:val="false"/>
          <w:i w:val="false"/>
          <w:color w:val="000000"/>
          <w:sz w:val="28"/>
        </w:rPr>
        <w:t>
      мемлекеттік органдардың оқиғалар жөнінде есептерді, деректерді жинақтау нәтижелері бойынша статистикалық деректерін;</w:t>
      </w:r>
    </w:p>
    <w:p>
      <w:pPr>
        <w:spacing w:after="0"/>
        <w:ind w:left="0"/>
        <w:jc w:val="both"/>
      </w:pPr>
      <w:r>
        <w:rPr>
          <w:rFonts w:ascii="Times New Roman"/>
          <w:b w:val="false"/>
          <w:i w:val="false"/>
          <w:color w:val="000000"/>
          <w:sz w:val="28"/>
        </w:rPr>
        <w:t>
      құқық қорғау органдарының статистикалық деректерін;</w:t>
      </w:r>
    </w:p>
    <w:p>
      <w:pPr>
        <w:spacing w:after="0"/>
        <w:ind w:left="0"/>
        <w:jc w:val="both"/>
      </w:pPr>
      <w:r>
        <w:rPr>
          <w:rFonts w:ascii="Times New Roman"/>
          <w:b w:val="false"/>
          <w:i w:val="false"/>
          <w:color w:val="000000"/>
          <w:sz w:val="28"/>
        </w:rPr>
        <w:t>
      беделді ұйымдардың әлеуметтік және басқа зерттеулер деректерін жинау ұсынылады.</w:t>
      </w:r>
    </w:p>
    <w:p>
      <w:pPr>
        <w:spacing w:after="0"/>
        <w:ind w:left="0"/>
        <w:jc w:val="both"/>
      </w:pPr>
      <w:r>
        <w:rPr>
          <w:rFonts w:ascii="Times New Roman"/>
          <w:b w:val="false"/>
          <w:i w:val="false"/>
          <w:color w:val="000000"/>
          <w:sz w:val="28"/>
        </w:rPr>
        <w:t>
      Егер ұлттық деректерге қол жеткізу мүмкін болмаса немесе жеткіліксіз болса, салыстырмалы халықаралық деректерді пайдалану ұсынылады. Халықаралық тәжірибені пайдаланудың маңыздылығы деректерді анағұрлым тиімді іздеуге және талдауға алып келеді.</w:t>
      </w:r>
    </w:p>
    <w:p>
      <w:pPr>
        <w:spacing w:after="0"/>
        <w:ind w:left="0"/>
        <w:jc w:val="both"/>
      </w:pPr>
      <w:r>
        <w:rPr>
          <w:rFonts w:ascii="Times New Roman"/>
          <w:b w:val="false"/>
          <w:i w:val="false"/>
          <w:color w:val="000000"/>
          <w:sz w:val="28"/>
        </w:rPr>
        <w:t>
      Жақын уақытта қоғамдық мүдделерге келтірілетін немесе келтірілуі мүмкін зиян айқындалады.</w:t>
      </w:r>
    </w:p>
    <w:p>
      <w:pPr>
        <w:spacing w:after="0"/>
        <w:ind w:left="0"/>
        <w:jc w:val="both"/>
      </w:pPr>
      <w:r>
        <w:rPr>
          <w:rFonts w:ascii="Times New Roman"/>
          <w:b w:val="false"/>
          <w:i w:val="false"/>
          <w:color w:val="000000"/>
          <w:sz w:val="28"/>
        </w:rPr>
        <w:t>
      1.3. Реттеу мақсатын айқындау проблеманы айқындау мен мемлекеттік саясаттың, кейін оларды салыстыра отырып, бірнеше баламасын тұжырымдаудың арасында байланыстырушы буын қызметін атқарады. Мемлекеттік араласудың мақсаттары реттеудің күтілетін нәтижесі ретінде айқындалады. Әрбір мемлекеттік араласу халықтың мүдделерін қамтамасыз ету және қорғау мақсатында мүмкіндігінше барынша мынадай өлшемшарттарға жауап беруі тиіс:</w:t>
      </w:r>
    </w:p>
    <w:p>
      <w:pPr>
        <w:spacing w:after="0"/>
        <w:ind w:left="0"/>
        <w:jc w:val="both"/>
      </w:pPr>
      <w:r>
        <w:rPr>
          <w:rFonts w:ascii="Times New Roman"/>
          <w:b w:val="false"/>
          <w:i w:val="false"/>
          <w:color w:val="000000"/>
          <w:sz w:val="28"/>
        </w:rPr>
        <w:t>
      ерекшелік – міндеттердің кеңінен теріс түсіндірілу ықтималдығын болдырмау үшін, олар барынша нақты жазылады;</w:t>
      </w:r>
    </w:p>
    <w:p>
      <w:pPr>
        <w:spacing w:after="0"/>
        <w:ind w:left="0"/>
        <w:jc w:val="both"/>
      </w:pPr>
      <w:r>
        <w:rPr>
          <w:rFonts w:ascii="Times New Roman"/>
          <w:b w:val="false"/>
          <w:i w:val="false"/>
          <w:color w:val="000000"/>
          <w:sz w:val="28"/>
        </w:rPr>
        <w:t>
      өлшемділік – міндеттер болашақта міндеттердің жетістігін немесе сәтсіздігін айқындау мүмкіндігі үшін, өлшенетін өлшемшарттар негізінде болашақ жағдайды айқындайды;</w:t>
      </w:r>
    </w:p>
    <w:p>
      <w:pPr>
        <w:spacing w:after="0"/>
        <w:ind w:left="0"/>
        <w:jc w:val="both"/>
      </w:pPr>
      <w:r>
        <w:rPr>
          <w:rFonts w:ascii="Times New Roman"/>
          <w:b w:val="false"/>
          <w:i w:val="false"/>
          <w:color w:val="000000"/>
          <w:sz w:val="28"/>
        </w:rPr>
        <w:t>
      қол жетімділік мен шынайылық – міндеттер қойылған мақсаттарға қол жеткізу үшін қол жетімді адами және материалдық ресурстар санын және басқа да факторларды ескереді;</w:t>
      </w:r>
    </w:p>
    <w:p>
      <w:pPr>
        <w:spacing w:after="0"/>
        <w:ind w:left="0"/>
        <w:jc w:val="both"/>
      </w:pPr>
      <w:r>
        <w:rPr>
          <w:rFonts w:ascii="Times New Roman"/>
          <w:b w:val="false"/>
          <w:i w:val="false"/>
          <w:color w:val="000000"/>
          <w:sz w:val="28"/>
        </w:rPr>
        <w:t>
      уақытқа тәуелділік – міндеттер реттеу талаптарының сақталуын қамтамасыз ету үшін белгілі бір уақыт шегін белгілейді.</w:t>
      </w:r>
    </w:p>
    <w:bookmarkStart w:name="z92" w:id="85"/>
    <w:p>
      <w:pPr>
        <w:spacing w:after="0"/>
        <w:ind w:left="0"/>
        <w:jc w:val="both"/>
      </w:pPr>
      <w:r>
        <w:rPr>
          <w:rFonts w:ascii="Times New Roman"/>
          <w:b w:val="false"/>
          <w:i w:val="false"/>
          <w:color w:val="000000"/>
          <w:sz w:val="28"/>
        </w:rPr>
        <w:t>
      </w:t>
      </w:r>
      <w:r>
        <w:rPr>
          <w:rFonts w:ascii="Times New Roman"/>
          <w:b/>
          <w:i w:val="false"/>
          <w:color w:val="000000"/>
          <w:sz w:val="28"/>
        </w:rPr>
        <w:t>2-қадам: Баламалар</w:t>
      </w:r>
    </w:p>
    <w:bookmarkEnd w:id="85"/>
    <w:p>
      <w:pPr>
        <w:spacing w:after="0"/>
        <w:ind w:left="0"/>
        <w:jc w:val="both"/>
      </w:pPr>
      <w:r>
        <w:rPr>
          <w:rFonts w:ascii="Times New Roman"/>
          <w:b w:val="false"/>
          <w:i w:val="false"/>
          <w:color w:val="000000"/>
          <w:sz w:val="28"/>
        </w:rPr>
        <w:t>
      Туындаған проблеманы шешу мүмкін болатын кемінде 3 балама таңдалады. Олар реттеушілік әсерді талдау процесінде проблемаларды шешу үшін ең озық балама болып табылатын реттегіш құралды таңдау негізі үшін ескеріледі.</w:t>
      </w:r>
    </w:p>
    <w:p>
      <w:pPr>
        <w:spacing w:after="0"/>
        <w:ind w:left="0"/>
        <w:jc w:val="both"/>
      </w:pPr>
      <w:r>
        <w:rPr>
          <w:rFonts w:ascii="Times New Roman"/>
          <w:b w:val="false"/>
          <w:i w:val="false"/>
          <w:color w:val="000000"/>
          <w:sz w:val="28"/>
        </w:rPr>
        <w:t>
      Баламалар тек реттегіш құралдарымен шектеліп қана коймай, белгілі бір проблеманы шешуге және қойылған міндеттерге нарықтық тетіктер арқылы орындауға ынталандыратын басқа шараларды болжай алады. Кестеде негізгі нұсқалар ұсынылған, оларды жиынтықта да пайдалануға болады.</w:t>
      </w:r>
    </w:p>
    <w:bookmarkStart w:name="z93" w:id="86"/>
    <w:p>
      <w:pPr>
        <w:spacing w:after="0"/>
        <w:ind w:left="0"/>
        <w:jc w:val="both"/>
      </w:pPr>
      <w:r>
        <w:rPr>
          <w:rFonts w:ascii="Times New Roman"/>
          <w:b w:val="false"/>
          <w:i w:val="false"/>
          <w:color w:val="000000"/>
          <w:sz w:val="28"/>
        </w:rPr>
        <w:t>
      </w:t>
      </w:r>
      <w:r>
        <w:rPr>
          <w:rFonts w:ascii="Times New Roman"/>
          <w:b/>
          <w:i w:val="false"/>
          <w:color w:val="000000"/>
          <w:sz w:val="28"/>
        </w:rPr>
        <w:t>3-қадам: Баламалар әсерін айқындау</w:t>
      </w:r>
    </w:p>
    <w:bookmarkEnd w:id="86"/>
    <w:p>
      <w:pPr>
        <w:spacing w:after="0"/>
        <w:ind w:left="0"/>
        <w:jc w:val="both"/>
      </w:pPr>
      <w:r>
        <w:rPr>
          <w:rFonts w:ascii="Times New Roman"/>
          <w:b w:val="false"/>
          <w:i w:val="false"/>
          <w:color w:val="000000"/>
          <w:sz w:val="28"/>
        </w:rPr>
        <w:t>
      Реттеушілік баламалардың әсерін талдау оларды салыстыру және барынша пайдалы және ең аз шығасылармен ең оңтайлы нұсқаны таңдау үшін елеулі рөл атқарады. Реттеушілік әсерді талдау әзірлеушілері баламаны қолданудан пайданы және шығасыларды айқындауы қажет, әсер етудің тікелей, сондай-ақ жанама күтілмеген әсер ету ықпалын ескеру керек. Сондай-ақ, генерацияланатын әсер неге әсер ететінін ескеру маңызды.</w:t>
      </w:r>
    </w:p>
    <w:p>
      <w:pPr>
        <w:spacing w:after="0"/>
        <w:ind w:left="0"/>
        <w:jc w:val="both"/>
      </w:pPr>
      <w:r>
        <w:rPr>
          <w:rFonts w:ascii="Times New Roman"/>
          <w:b w:val="false"/>
          <w:i w:val="false"/>
          <w:color w:val="000000"/>
          <w:sz w:val="28"/>
        </w:rPr>
        <w:t>
      Әсер кәсіпкерлерге, тұтынушыларға, жұмыскерлерге, басқа әлеуметтік топтарға, жалпы экономикаға, қоғамға және мемлекетке ықпал етуі мүмкін.</w:t>
      </w:r>
    </w:p>
    <w:p>
      <w:pPr>
        <w:spacing w:after="0"/>
        <w:ind w:left="0"/>
        <w:jc w:val="both"/>
      </w:pPr>
      <w:r>
        <w:rPr>
          <w:rFonts w:ascii="Times New Roman"/>
          <w:b w:val="false"/>
          <w:i w:val="false"/>
          <w:color w:val="000000"/>
          <w:sz w:val="28"/>
        </w:rPr>
        <w:t>
      Баламалы нұсқаның шығасыларын айқындау үшін, кәсіпкерлерге тиісті шығасыларды ескеруі қажет.</w:t>
      </w:r>
    </w:p>
    <w:p>
      <w:pPr>
        <w:spacing w:after="0"/>
        <w:ind w:left="0"/>
        <w:jc w:val="both"/>
      </w:pPr>
      <w:r>
        <w:rPr>
          <w:rFonts w:ascii="Times New Roman"/>
          <w:b w:val="false"/>
          <w:i w:val="false"/>
          <w:color w:val="000000"/>
          <w:sz w:val="28"/>
        </w:rPr>
        <w:t>
      Бұл шығасыларды дұрыс айқындау үшін:</w:t>
      </w:r>
    </w:p>
    <w:p>
      <w:pPr>
        <w:spacing w:after="0"/>
        <w:ind w:left="0"/>
        <w:jc w:val="both"/>
      </w:pPr>
      <w:r>
        <w:rPr>
          <w:rFonts w:ascii="Times New Roman"/>
          <w:b w:val="false"/>
          <w:i w:val="false"/>
          <w:color w:val="000000"/>
          <w:sz w:val="28"/>
        </w:rPr>
        <w:t>
      1) Реттеуші іс-қимылдардың құрамдас бөліктеріне бөле отырып, шығасыларды бағалау қажет. Бір реттеушілік балама бірнеше реттеушілік іс-қимылды қамти алатындығын атап өткен жөн.</w:t>
      </w:r>
    </w:p>
    <w:p>
      <w:pPr>
        <w:spacing w:after="0"/>
        <w:ind w:left="0"/>
        <w:jc w:val="both"/>
      </w:pPr>
      <w:r>
        <w:rPr>
          <w:rFonts w:ascii="Times New Roman"/>
          <w:b w:val="false"/>
          <w:i w:val="false"/>
          <w:color w:val="000000"/>
          <w:sz w:val="28"/>
        </w:rPr>
        <w:t>
      2) Әр реттеушілік іс-қимыл бойынша қаржылық әсер жиілігін айқындау қажет.</w:t>
      </w:r>
    </w:p>
    <w:p>
      <w:pPr>
        <w:spacing w:after="0"/>
        <w:ind w:left="0"/>
        <w:jc w:val="both"/>
      </w:pPr>
      <w:r>
        <w:rPr>
          <w:rFonts w:ascii="Times New Roman"/>
          <w:b w:val="false"/>
          <w:i w:val="false"/>
          <w:color w:val="000000"/>
          <w:sz w:val="28"/>
        </w:rPr>
        <w:t>
      Жыл сайынғы немесе қайта шығасылар біржолғы шығасыларға қарағанда, маңыздырақ болуы мүмкін.</w:t>
      </w:r>
    </w:p>
    <w:p>
      <w:pPr>
        <w:spacing w:after="0"/>
        <w:ind w:left="0"/>
        <w:jc w:val="both"/>
      </w:pPr>
      <w:r>
        <w:rPr>
          <w:rFonts w:ascii="Times New Roman"/>
          <w:b w:val="false"/>
          <w:i w:val="false"/>
          <w:color w:val="000000"/>
          <w:sz w:val="28"/>
        </w:rPr>
        <w:t>
      3) Жоғарыда келтірілген деректерді қолдана отырып, ұсынылып отырған баламалы шараны сақтауға толық шығасыларды есептеу;</w:t>
      </w:r>
    </w:p>
    <w:p>
      <w:pPr>
        <w:spacing w:after="0"/>
        <w:ind w:left="0"/>
        <w:jc w:val="both"/>
      </w:pPr>
      <w:r>
        <w:rPr>
          <w:rFonts w:ascii="Times New Roman"/>
          <w:b w:val="false"/>
          <w:i w:val="false"/>
          <w:color w:val="000000"/>
          <w:sz w:val="28"/>
        </w:rPr>
        <w:t>
      4) Шығасылар ауқымын бағалау немесе басқа сөзбен айтқанда, қанша жеке кәсіпкерлік субъектісі осы реттегіш баламаны сақтауы керек және бұл ретте олар қандай шығынға ұшырайды деген сұраққа жауап беру қажет.</w:t>
      </w:r>
    </w:p>
    <w:p>
      <w:pPr>
        <w:spacing w:after="0"/>
        <w:ind w:left="0"/>
        <w:jc w:val="both"/>
      </w:pPr>
      <w:r>
        <w:rPr>
          <w:rFonts w:ascii="Times New Roman"/>
          <w:b w:val="false"/>
          <w:i w:val="false"/>
          <w:color w:val="000000"/>
          <w:sz w:val="28"/>
        </w:rPr>
        <w:t>
      Сондай-ақ кәсіпорынның көлеміне байланысты шығасылардың салыстырмалы әсерін қарау қажет. Ірі бизнеске салыстырмалы қаржылық әсер мұндай қаржылық жүктеменің шағын бизнеске әсерінен елеулі өзгеше болуы мүмкін.</w:t>
      </w:r>
    </w:p>
    <w:p>
      <w:pPr>
        <w:spacing w:after="0"/>
        <w:ind w:left="0"/>
        <w:jc w:val="both"/>
      </w:pPr>
      <w:r>
        <w:rPr>
          <w:rFonts w:ascii="Times New Roman"/>
          <w:b w:val="false"/>
          <w:i w:val="false"/>
          <w:color w:val="000000"/>
          <w:sz w:val="28"/>
        </w:rPr>
        <w:t>
      Сондай-ақ, ұсынылып отырған балама жеке кәсіпкерлік субъектісінің тыйымдар немесе жеке тауарлар мен қызметтерге бағаларды айқындау, жұмыс сағаттарын, ғимарат көлемін белгілеу және тағы басқа шаралар арқылы шектей ме деген мәселені қарау маңызды, мұндай шараның әсері шараны сақтау бойынша қарапайым тікелей шығасылардан неғұрлым маңызды.</w:t>
      </w:r>
    </w:p>
    <w:p>
      <w:pPr>
        <w:spacing w:after="0"/>
        <w:ind w:left="0"/>
        <w:jc w:val="both"/>
      </w:pPr>
      <w:r>
        <w:rPr>
          <w:rFonts w:ascii="Times New Roman"/>
          <w:b w:val="false"/>
          <w:i w:val="false"/>
          <w:color w:val="000000"/>
          <w:sz w:val="28"/>
        </w:rPr>
        <w:t>
      Пайда баламаны қолдану нәтижесінде халықтың әл-ауқатын жақсарту түрінде айқындалады. Бұдан басқа, мемлекеттік саясатты іске асыру нәтижесінде жол берілмеген шығасылар да пайда деп саналатын болады.</w:t>
      </w:r>
    </w:p>
    <w:bookmarkStart w:name="z94" w:id="87"/>
    <w:p>
      <w:pPr>
        <w:spacing w:after="0"/>
        <w:ind w:left="0"/>
        <w:jc w:val="both"/>
      </w:pPr>
      <w:r>
        <w:rPr>
          <w:rFonts w:ascii="Times New Roman"/>
          <w:b w:val="false"/>
          <w:i w:val="false"/>
          <w:color w:val="000000"/>
          <w:sz w:val="28"/>
        </w:rPr>
        <w:t>
      </w:t>
      </w:r>
      <w:r>
        <w:rPr>
          <w:rFonts w:ascii="Times New Roman"/>
          <w:b/>
          <w:i w:val="false"/>
          <w:color w:val="000000"/>
          <w:sz w:val="28"/>
        </w:rPr>
        <w:t>4-қадам: Неғұрлым оңтайлы реттеуші баламаны таңдау.</w:t>
      </w:r>
    </w:p>
    <w:bookmarkEnd w:id="87"/>
    <w:p>
      <w:pPr>
        <w:spacing w:after="0"/>
        <w:ind w:left="0"/>
        <w:jc w:val="both"/>
      </w:pPr>
      <w:r>
        <w:rPr>
          <w:rFonts w:ascii="Times New Roman"/>
          <w:b w:val="false"/>
          <w:i w:val="false"/>
          <w:color w:val="000000"/>
          <w:sz w:val="28"/>
        </w:rPr>
        <w:t xml:space="preserve">
      Проблемаларды басқалардан жақсы шешетін балама оңтайлы реттегіш балама болып табылады. </w:t>
      </w:r>
    </w:p>
    <w:p>
      <w:pPr>
        <w:spacing w:after="0"/>
        <w:ind w:left="0"/>
        <w:jc w:val="both"/>
      </w:pPr>
      <w:r>
        <w:rPr>
          <w:rFonts w:ascii="Times New Roman"/>
          <w:b w:val="false"/>
          <w:i w:val="false"/>
          <w:color w:val="000000"/>
          <w:sz w:val="28"/>
        </w:rPr>
        <w:t>
      Нұсқалардың арасындағы салыстыру базалық сценарий негізінде жүргізіледі. Неғұрлым оңтайлы баламаны таңдау жөнінде шешім қабылдау үшін мынадай өлшемшарттар пайданалынады:</w:t>
      </w:r>
    </w:p>
    <w:p>
      <w:pPr>
        <w:spacing w:after="0"/>
        <w:ind w:left="0"/>
        <w:jc w:val="both"/>
      </w:pPr>
      <w:r>
        <w:rPr>
          <w:rFonts w:ascii="Times New Roman"/>
          <w:b w:val="false"/>
          <w:i w:val="false"/>
          <w:color w:val="000000"/>
          <w:sz w:val="28"/>
        </w:rPr>
        <w:t>
      нәтижелілік – таңдалған нұсқалар қойылған міндеттерге қаншалықты жетеді;</w:t>
      </w:r>
    </w:p>
    <w:p>
      <w:pPr>
        <w:spacing w:after="0"/>
        <w:ind w:left="0"/>
        <w:jc w:val="both"/>
      </w:pPr>
      <w:r>
        <w:rPr>
          <w:rFonts w:ascii="Times New Roman"/>
          <w:b w:val="false"/>
          <w:i w:val="false"/>
          <w:color w:val="000000"/>
          <w:sz w:val="28"/>
        </w:rPr>
        <w:t>
      тиімділік – қойылған міндеттер берілген ресурстар деңгейінде немесе ең аз шығасыларда қаншалықты шешілуі мүмкін.</w:t>
      </w:r>
    </w:p>
    <w:p>
      <w:pPr>
        <w:spacing w:after="0"/>
        <w:ind w:left="0"/>
        <w:jc w:val="both"/>
      </w:pPr>
      <w:r>
        <w:rPr>
          <w:rFonts w:ascii="Times New Roman"/>
          <w:b w:val="false"/>
          <w:i w:val="false"/>
          <w:color w:val="000000"/>
          <w:sz w:val="28"/>
        </w:rPr>
        <w:t xml:space="preserve">
      Тиімділік өлшемшарты негізгі өлшемшарт болып табылады, яғни – ең жақсы балама ең аз шығасылар кезінде ең үлкен игілікті жинақтайды. Баламаларды тиімділік өлшемшарты бойынша салыстырудың бірқатар әдістері бар: </w:t>
      </w:r>
    </w:p>
    <w:p>
      <w:pPr>
        <w:spacing w:after="0"/>
        <w:ind w:left="0"/>
        <w:jc w:val="both"/>
      </w:pPr>
      <w:r>
        <w:rPr>
          <w:rFonts w:ascii="Times New Roman"/>
          <w:b w:val="false"/>
          <w:i w:val="false"/>
          <w:color w:val="000000"/>
          <w:sz w:val="28"/>
        </w:rPr>
        <w:t>
      шығын-пайданы талдау, ол әрбір балама бойынша жинақталатын шығасылар мен пайданы ақшалай өлшемге айырбастау мүмкін болған жағдайда қолданылады. Бұл үшін, әзірлеуші әсер етудің экономикалық және әлеуметтік жақтарын ескеру қажет. Бұл жағдайда, шешім қабылдау өлшемшарты - барлық баламалар осы өлшемшартқа сәйкес жіктелетіндей таза пайда (немесе жалпы пайда мен жалпы шығасылар арасындағы айырма);</w:t>
      </w:r>
    </w:p>
    <w:p>
      <w:pPr>
        <w:spacing w:after="0"/>
        <w:ind w:left="0"/>
        <w:jc w:val="both"/>
      </w:pPr>
      <w:r>
        <w:rPr>
          <w:rFonts w:ascii="Times New Roman"/>
          <w:b w:val="false"/>
          <w:i w:val="false"/>
          <w:color w:val="000000"/>
          <w:sz w:val="28"/>
        </w:rPr>
        <w:t>
      экономикалық тиімділікті талдау, ол барлық баламаларды пайдаланғаннан түскен пайданы ақшалай өлшемге айырбастау немесе оларды нақты есептеу мүмкін емес болғанда аса пайдалы. Дегенмен, түрлі баламалардан жинақталатын пайдалардың өлшем бірлігі, ақшалай өлшемі болмаса да, ұқсас өлшем бірлігі болады. Бұл жағдайда, шешім қабылдау қағидасы жоспарланған пайданың бірлігіне ең кем шығасылар жинақталатын мемлекеттіксаясатты айқындауға әкеледі;</w:t>
      </w:r>
    </w:p>
    <w:p>
      <w:pPr>
        <w:spacing w:after="0"/>
        <w:ind w:left="0"/>
        <w:jc w:val="both"/>
      </w:pPr>
      <w:r>
        <w:rPr>
          <w:rFonts w:ascii="Times New Roman"/>
          <w:b w:val="false"/>
          <w:i w:val="false"/>
          <w:color w:val="000000"/>
          <w:sz w:val="28"/>
        </w:rPr>
        <w:t>
      көп өлшемшартты талдау шығасылар мен пайда бірдей өлшенетін және өлшенбейтін кезде ең жақсы нұсқа болып табылады. Осындай әдіспен талдаушы, бірінші екі әдістер жағдайында тек бір өлшемшартқа қарағанда, шешім қабылдау үшін әртүрлі өлшемшартты бір уақытта анықтайды. Әрбір өлшемшартқа берілетін жүктемені есептеу субъективті тұрғыдан айқындалады. Реттеушілік әсерді талдаудың әзірлеушілеріне баламаларды бағалау өлшемшарты негізінде үнемі іріктеу ұсынылады. Бұл шешім қабылдауға жауапты тұлғаларға барлық ықтимал нұсқаларды зерттеуге мүмкіндік береді. Іріктеу, ықтимал теріс әсерді төмендету мақсатында кез келген ұсынылатын шараның құрылымын жетілдіруге, кез келген теріс әсерлерді жеңілдету үшін ілеспелі шараларды айқындауға және ең жақсы нәтиженің ықтималдығын арттыруға мүмкіндік береді.</w:t>
      </w:r>
    </w:p>
    <w:p>
      <w:pPr>
        <w:spacing w:after="0"/>
        <w:ind w:left="0"/>
        <w:jc w:val="both"/>
      </w:pPr>
      <w:r>
        <w:rPr>
          <w:rFonts w:ascii="Times New Roman"/>
          <w:b w:val="false"/>
          <w:i w:val="false"/>
          <w:color w:val="000000"/>
          <w:sz w:val="28"/>
        </w:rPr>
        <w:t>
      Баламаларды іріктеу үшін, талдаушы:</w:t>
      </w:r>
    </w:p>
    <w:p>
      <w:pPr>
        <w:spacing w:after="0"/>
        <w:ind w:left="0"/>
        <w:jc w:val="both"/>
      </w:pPr>
      <w:r>
        <w:rPr>
          <w:rFonts w:ascii="Times New Roman"/>
          <w:b w:val="false"/>
          <w:i w:val="false"/>
          <w:color w:val="000000"/>
          <w:sz w:val="28"/>
        </w:rPr>
        <w:t>
      белгілі бір міндетке қол жеткізу үшін әртүрлі баламалардың нәтижелілігі және нәтижелерді нақты салыстыру кестесі форматында көрсетуге;</w:t>
      </w:r>
    </w:p>
    <w:p>
      <w:pPr>
        <w:spacing w:after="0"/>
        <w:ind w:left="0"/>
        <w:jc w:val="both"/>
      </w:pPr>
      <w:r>
        <w:rPr>
          <w:rFonts w:ascii="Times New Roman"/>
          <w:b w:val="false"/>
          <w:i w:val="false"/>
          <w:color w:val="000000"/>
          <w:sz w:val="28"/>
        </w:rPr>
        <w:t>
      ең қолайлы балама және басқа мүмкін болатын баламалармен байланыстырылатын оң және теріс әсерлер балансына талдау жасауы тиіс.</w:t>
      </w:r>
    </w:p>
    <w:p>
      <w:pPr>
        <w:spacing w:after="0"/>
        <w:ind w:left="0"/>
        <w:jc w:val="both"/>
      </w:pPr>
      <w:r>
        <w:rPr>
          <w:rFonts w:ascii="Times New Roman"/>
          <w:b w:val="false"/>
          <w:i w:val="false"/>
          <w:color w:val="000000"/>
          <w:sz w:val="28"/>
        </w:rPr>
        <w:t>
      Баламаларды іріктеуді нәтижелілік өлшемшарты негізінде бастау және осылайша нәтижелілігі бойынша ең жоғары балл жинайтын, яғни қойылған тапсырманың талаптарына ең жақсы жауап беретін баламаны айқындау қажет.</w:t>
      </w:r>
    </w:p>
    <w:p>
      <w:pPr>
        <w:spacing w:after="0"/>
        <w:ind w:left="0"/>
        <w:jc w:val="both"/>
      </w:pPr>
      <w:r>
        <w:rPr>
          <w:rFonts w:ascii="Times New Roman"/>
          <w:b w:val="false"/>
          <w:i w:val="false"/>
          <w:color w:val="000000"/>
          <w:sz w:val="28"/>
        </w:rPr>
        <w:t>
      Мемлекеттік шараларды іске асыра отырып байланыстырылатын шығасыларды талдау мақсатында әртүрлі баламалардың тиімділігін айқындау келесі қадам болады. Көп жағдайларда мұндай талдау шараны іске асыру үшін сәйкес келетін бірнеше нұсқаларға әкелуі мүмкін. Мысалы, ең нәтижелі нұсқалар аса жоғары шығасылармен байланысты болуы немесе ең төмен нәтиже беретін нұсқа көптеген оң жанама әсер тудыра алатыны айқындалуы мүмкін. Осылайша, нәтижеліліктің осы аспектілері тиімділік аспектілерімен салыстырылады және нұсқаларды жалпы іріктеуді анықтайды. Процестің толық ашықтығын қамтамасыз ету мақсатында есепте қол жеткізілген нәтижелерді нақты көрсету керек, оған жоспарланған әсерлерге белігі бір балдарды беру туралы ақпарат пен жүктемелердің қолданылған есептеулерін қосу қажет.</w:t>
      </w:r>
    </w:p>
    <w:p>
      <w:pPr>
        <w:spacing w:after="0"/>
        <w:ind w:left="0"/>
        <w:jc w:val="both"/>
      </w:pPr>
      <w:r>
        <w:rPr>
          <w:rFonts w:ascii="Times New Roman"/>
          <w:b w:val="false"/>
          <w:i w:val="false"/>
          <w:color w:val="000000"/>
          <w:sz w:val="28"/>
        </w:rPr>
        <w:t>
      Кейбір жағдайларда міндеттерді немесе баламаларды қайта тұжырымдау мүмкіндігін есепке алу немесе негізгі жақсы және жаман жақтарын тиімдірек айқындау үшін екінші реттік баламаны әзірлеу керек.</w:t>
      </w:r>
    </w:p>
    <w:p>
      <w:pPr>
        <w:spacing w:after="0"/>
        <w:ind w:left="0"/>
        <w:jc w:val="both"/>
      </w:pPr>
      <w:r>
        <w:rPr>
          <w:rFonts w:ascii="Times New Roman"/>
          <w:b w:val="false"/>
          <w:i w:val="false"/>
          <w:color w:val="000000"/>
          <w:sz w:val="28"/>
        </w:rPr>
        <w:t>
      Таңдау процесінде ұсынылатын шараның оң және теріс әсерлерін абайсызда жасалған жанама әсерлерді қоса алғанда, толық санау керек. Бұл сипаттама барлық ауыспалылар, мүмкіндігі бойынша базалық сценарийден ауытқуларда көрсетілген сандық деректерді қолдануға негізделуі керек. Қорытындыны кесте немесе график түрінде көрсету жиірек пайдалы болып келеді. Жалпы көріністі толықтыру үшін саналмайтын әсерлерді де қолдануға болатынын атап өтуге болады.</w:t>
      </w:r>
    </w:p>
    <w:p>
      <w:pPr>
        <w:spacing w:after="0"/>
        <w:ind w:left="0"/>
        <w:jc w:val="both"/>
      </w:pPr>
      <w:r>
        <w:rPr>
          <w:rFonts w:ascii="Times New Roman"/>
          <w:b w:val="false"/>
          <w:i w:val="false"/>
          <w:color w:val="000000"/>
          <w:sz w:val="28"/>
        </w:rPr>
        <w:t>
      Әдетте, ең тиімді және нәтижелі шара ең жоғары таза пайда әкеледі, ал осы екі есе тестіден өтетін кез келген балама қарастырудан өтуге лайықты. Дегенмен, саналмайтын элементтер таза пайдаға қалай әсер ететіндігі туралы талқылау да маңызды.</w:t>
      </w:r>
    </w:p>
    <w:bookmarkStart w:name="z95" w:id="88"/>
    <w:p>
      <w:pPr>
        <w:spacing w:after="0"/>
        <w:ind w:left="0"/>
        <w:jc w:val="both"/>
      </w:pPr>
      <w:r>
        <w:rPr>
          <w:rFonts w:ascii="Times New Roman"/>
          <w:b w:val="false"/>
          <w:i w:val="false"/>
          <w:color w:val="000000"/>
          <w:sz w:val="28"/>
        </w:rPr>
        <w:t>
      </w:t>
      </w:r>
      <w:r>
        <w:rPr>
          <w:rFonts w:ascii="Times New Roman"/>
          <w:b/>
          <w:i w:val="false"/>
          <w:color w:val="000000"/>
          <w:sz w:val="28"/>
        </w:rPr>
        <w:t>5-қадам: Бағалау индикаторы</w:t>
      </w:r>
    </w:p>
    <w:bookmarkEnd w:id="88"/>
    <w:p>
      <w:pPr>
        <w:spacing w:after="0"/>
        <w:ind w:left="0"/>
        <w:jc w:val="both"/>
      </w:pPr>
      <w:r>
        <w:rPr>
          <w:rFonts w:ascii="Times New Roman"/>
          <w:b w:val="false"/>
          <w:i w:val="false"/>
          <w:color w:val="000000"/>
          <w:sz w:val="28"/>
        </w:rPr>
        <w:t>
      Таңдалған және енгізілген реттегіш құралдардың болжанатын тиімділігін бағалау мүмкіндігі болу үшін іске асырғаннан кейін оларды бағалау индикаторлары мен тетіктері сипатталады. Мұндай бағалау экс-пост бағалау деп аталады және реттеу нәтижелілігін айқындау және қажет болған жағдайда нәтижелерді жақсарта алатын баламалы реформаларды табу үшін жүргізіледі. Экс-пост бағалау кері байланыс үшін пайдалы және реттегіш құралдардың нәтижелілігі мен тиімділігін қамтамасыз ете отырып, бар реттеуіштерді жақсартуға мүмкіндік береді.</w:t>
      </w:r>
    </w:p>
    <w:p>
      <w:pPr>
        <w:spacing w:after="0"/>
        <w:ind w:left="0"/>
        <w:jc w:val="both"/>
      </w:pPr>
      <w:r>
        <w:rPr>
          <w:rFonts w:ascii="Times New Roman"/>
          <w:b w:val="false"/>
          <w:i w:val="false"/>
          <w:color w:val="000000"/>
          <w:sz w:val="28"/>
        </w:rPr>
        <w:t xml:space="preserve">
      Индикатор өлшенетін шама болып табылады. Индикаторлар әдетте, олар реттеуді орындау проблемаларын, міндеттерін немесе шығасыларын өлшейтін деректерге негізделеді. Реттеушілік әсерді талдауды сүйемелдейтін ұсынылатын әрбір реттегіш құрал бойынша міндеттер мен шығасылар бойынша индикаторлардың шағын санын іріктеу өте маңызды. Осы индикаторлар реттегіш құралдың басты мәні мен оның ең көрнекті әсерлерін көрсетуі және қол жетімді, кезең-кезеңімен өлшенетін болуы тиіс. Өзін-өзі реттеуді енгізу кезінде индикаторды енгізу кезеңділігі үш жылдан аспауы тиіс. </w:t>
      </w:r>
    </w:p>
    <w:p>
      <w:pPr>
        <w:spacing w:after="0"/>
        <w:ind w:left="0"/>
        <w:jc w:val="both"/>
      </w:pPr>
      <w:r>
        <w:rPr>
          <w:rFonts w:ascii="Times New Roman"/>
          <w:b w:val="false"/>
          <w:i w:val="false"/>
          <w:color w:val="000000"/>
          <w:sz w:val="28"/>
        </w:rPr>
        <w:t>
      Бағалау индикаторларының жалпы түрі:</w:t>
      </w:r>
    </w:p>
    <w:p>
      <w:pPr>
        <w:spacing w:after="0"/>
        <w:ind w:left="0"/>
        <w:jc w:val="both"/>
      </w:pPr>
      <w:r>
        <w:rPr>
          <w:rFonts w:ascii="Times New Roman"/>
          <w:b w:val="false"/>
          <w:i w:val="false"/>
          <w:color w:val="000000"/>
          <w:sz w:val="28"/>
        </w:rPr>
        <w:t xml:space="preserve">
      Сандық индикаторлар: олар тіркелген сандық мәндермен тікелей өлшеу арқылы көрсетіледі (мысалы, бір жылда созылмалы тыныс алу органдарының аурулары нәтижесінде қазалы жағдайлар саны); </w:t>
      </w:r>
    </w:p>
    <w:p>
      <w:pPr>
        <w:spacing w:after="0"/>
        <w:ind w:left="0"/>
        <w:jc w:val="both"/>
      </w:pPr>
      <w:r>
        <w:rPr>
          <w:rFonts w:ascii="Times New Roman"/>
          <w:b w:val="false"/>
          <w:i w:val="false"/>
          <w:color w:val="000000"/>
          <w:sz w:val="28"/>
        </w:rPr>
        <w:t>
      Сапалық индикаторлар: олар, көзқарас, қандай да бір нәрсе туралы болжамдар сияқты жанама өлшенетін аспектілер арқылы көрсетіледі (мысалы, әлеуметтік сұрастыру деректері);</w:t>
      </w:r>
    </w:p>
    <w:p>
      <w:pPr>
        <w:spacing w:after="0"/>
        <w:ind w:left="0"/>
        <w:jc w:val="both"/>
      </w:pPr>
      <w:r>
        <w:rPr>
          <w:rFonts w:ascii="Times New Roman"/>
          <w:b w:val="false"/>
          <w:i w:val="false"/>
          <w:color w:val="000000"/>
          <w:sz w:val="28"/>
        </w:rPr>
        <w:t>
      Тікелей индикаторлар: олар міндеттерге немесе шығасыларға қатысты ауыспалыларды тікелей өлшейді;</w:t>
      </w:r>
    </w:p>
    <w:p>
      <w:pPr>
        <w:spacing w:after="0"/>
        <w:ind w:left="0"/>
        <w:jc w:val="both"/>
      </w:pPr>
      <w:r>
        <w:rPr>
          <w:rFonts w:ascii="Times New Roman"/>
          <w:b w:val="false"/>
          <w:i w:val="false"/>
          <w:color w:val="000000"/>
          <w:sz w:val="28"/>
        </w:rPr>
        <w:t>
      Жанама индикаторлар: олар, тікелей ауыспалыны өлшеу өте күрделі болған кезде, егер осындай өлшеу елеулі шығын, уақыт немесе күрделі есептеуді талап ететін болса, тікелей ауыспалыны ауыстырушыны өлшейді.</w:t>
      </w:r>
    </w:p>
    <w:p>
      <w:pPr>
        <w:spacing w:after="0"/>
        <w:ind w:left="0"/>
        <w:jc w:val="both"/>
      </w:pPr>
      <w:r>
        <w:rPr>
          <w:rFonts w:ascii="Times New Roman"/>
          <w:b w:val="false"/>
          <w:i w:val="false"/>
          <w:color w:val="000000"/>
          <w:sz w:val="28"/>
        </w:rPr>
        <w:t>
      Уәкілетті орган реттеушілік әсерді талдауды толық емес немесе сапасыз дайындаған және бағалау кезінде логикалық қателер болған жағдайда теріс қорытынды береді.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Реттегіш құралдардың реттеушілік</w:t>
            </w:r>
            <w:r>
              <w:br/>
            </w:r>
            <w:r>
              <w:rPr>
                <w:rFonts w:ascii="Times New Roman"/>
                <w:b w:val="false"/>
                <w:i w:val="false"/>
                <w:color w:val="000000"/>
                <w:sz w:val="20"/>
              </w:rPr>
              <w:t>әсерін талдауды жүргізу және</w:t>
            </w:r>
            <w:r>
              <w:br/>
            </w:r>
            <w:r>
              <w:rPr>
                <w:rFonts w:ascii="Times New Roman"/>
                <w:b w:val="false"/>
                <w:i w:val="false"/>
                <w:color w:val="000000"/>
                <w:sz w:val="20"/>
              </w:rPr>
              <w:t>пайдалану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97" w:id="89"/>
    <w:p>
      <w:pPr>
        <w:spacing w:after="0"/>
        <w:ind w:left="0"/>
        <w:jc w:val="left"/>
      </w:pPr>
      <w:r>
        <w:rPr>
          <w:rFonts w:ascii="Times New Roman"/>
          <w:b/>
          <w:i w:val="false"/>
          <w:color w:val="000000"/>
        </w:rPr>
        <w:t xml:space="preserve"> Қоғамдық талқылау жүргізу туралы есеп</w:t>
      </w:r>
    </w:p>
    <w:bookmarkEnd w:id="89"/>
    <w:p>
      <w:pPr>
        <w:spacing w:after="0"/>
        <w:ind w:left="0"/>
        <w:jc w:val="both"/>
      </w:pPr>
      <w:r>
        <w:rPr>
          <w:rFonts w:ascii="Times New Roman"/>
          <w:b w:val="false"/>
          <w:i w:val="false"/>
          <w:color w:val="000000"/>
          <w:sz w:val="28"/>
        </w:rPr>
        <w:t>
      </w:t>
      </w:r>
      <w:r>
        <w:rPr>
          <w:rFonts w:ascii="Times New Roman"/>
          <w:b/>
          <w:i w:val="false"/>
          <w:color w:val="000000"/>
          <w:sz w:val="28"/>
        </w:rPr>
        <w:t xml:space="preserve">___________________________________________________ </w:t>
      </w:r>
      <w:r>
        <w:rPr>
          <w:rFonts w:ascii="Times New Roman"/>
          <w:b w:val="false"/>
          <w:i w:val="false"/>
          <w:color w:val="000000"/>
          <w:sz w:val="28"/>
        </w:rPr>
        <w:t>жобасы шеңберінде</w:t>
      </w:r>
    </w:p>
    <w:p>
      <w:pPr>
        <w:spacing w:after="0"/>
        <w:ind w:left="0"/>
        <w:jc w:val="both"/>
      </w:pPr>
      <w:r>
        <w:rPr>
          <w:rFonts w:ascii="Times New Roman"/>
          <w:b w:val="false"/>
          <w:i w:val="false"/>
          <w:color w:val="000000"/>
          <w:sz w:val="28"/>
        </w:rPr>
        <w:t>
      (құжат жобасының атауы)</w:t>
      </w:r>
    </w:p>
    <w:p>
      <w:pPr>
        <w:spacing w:after="0"/>
        <w:ind w:left="0"/>
        <w:jc w:val="both"/>
      </w:pPr>
      <w:r>
        <w:rPr>
          <w:rFonts w:ascii="Times New Roman"/>
          <w:b w:val="false"/>
          <w:i w:val="false"/>
          <w:color w:val="000000"/>
          <w:sz w:val="28"/>
        </w:rPr>
        <w:t>
      Жобаның әзірлеушісі__________________________________________________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5416"/>
        <w:gridCol w:w="6170"/>
      </w:tblGrid>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талқылау:</w:t>
            </w:r>
          </w:p>
          <w:p>
            <w:pPr>
              <w:spacing w:after="20"/>
              <w:ind w:left="20"/>
              <w:jc w:val="both"/>
            </w:pPr>
            <w:r>
              <w:rPr>
                <w:rFonts w:ascii="Times New Roman"/>
                <w:b w:val="false"/>
                <w:i w:val="false"/>
                <w:color w:val="000000"/>
                <w:sz w:val="20"/>
              </w:rPr>
              <w:t xml:space="preserve">
– оларды өткізу туралы хабардар ету күнін, қоғамдық талқылауды бастау күнін көрсетіңіз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талқылауды өткізу тәсілі (форумдар, кеңестер, сауалнама және т.б. арқылы онлайн талқылау).</w:t>
            </w:r>
          </w:p>
          <w:p>
            <w:pPr>
              <w:spacing w:after="20"/>
              <w:ind w:left="20"/>
              <w:jc w:val="both"/>
            </w:pPr>
            <w:r>
              <w:rPr>
                <w:rFonts w:ascii="Times New Roman"/>
                <w:b w:val="false"/>
                <w:i w:val="false"/>
                <w:color w:val="000000"/>
                <w:sz w:val="20"/>
              </w:rPr>
              <w:t xml:space="preserve">
Кеңестер, дөңгелек үстелдер, форумдар, сауалнама және басқа түрінде іс-шаралар өткізу кезінде өткізу күнін және қатысушылар санын көрсету қажет.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Талқылауды кім жүргізді (барлық ұйымдарды, оның ішінде, мемлекеттік органдарды, қауымдастықтарды, кәсіпкерлерді, қоғамдық бірлестіктерді және т.б. көрсету қажет)</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түсіндірмелер, ескертулер мен ұсыныстар</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ұстанымы бойынша реттеуші мемлекеттік органның/әзірлеуші органның тиісті шешімі бар түсіндірмелер, ескертулер және ұсыныстар түрінде алынған кестені қоғамдық талқылау хаттамасын немесе интернет-ресурстағы қорытындыны қоса беру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Реттегіш құралдардың реттеушілік</w:t>
            </w:r>
            <w:r>
              <w:br/>
            </w:r>
            <w:r>
              <w:rPr>
                <w:rFonts w:ascii="Times New Roman"/>
                <w:b w:val="false"/>
                <w:i w:val="false"/>
                <w:color w:val="000000"/>
                <w:sz w:val="20"/>
              </w:rPr>
              <w:t>әсерін талдауды өткізу және</w:t>
            </w:r>
            <w:r>
              <w:br/>
            </w:r>
            <w:r>
              <w:rPr>
                <w:rFonts w:ascii="Times New Roman"/>
                <w:b w:val="false"/>
                <w:i w:val="false"/>
                <w:color w:val="000000"/>
                <w:sz w:val="20"/>
              </w:rPr>
              <w:t>пайдалану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99" w:id="90"/>
    <w:p>
      <w:pPr>
        <w:spacing w:after="0"/>
        <w:ind w:left="0"/>
        <w:jc w:val="left"/>
      </w:pPr>
      <w:r>
        <w:rPr>
          <w:rFonts w:ascii="Times New Roman"/>
          <w:b/>
          <w:i w:val="false"/>
          <w:color w:val="000000"/>
        </w:rPr>
        <w:t xml:space="preserve"> Реттеушілік әсерді талдау рәсімдерін сақтау туралы қорытынды</w:t>
      </w:r>
    </w:p>
    <w:bookmarkEnd w:id="90"/>
    <w:p>
      <w:pPr>
        <w:spacing w:after="0"/>
        <w:ind w:left="0"/>
        <w:jc w:val="both"/>
      </w:pPr>
      <w:r>
        <w:rPr>
          <w:rFonts w:ascii="Times New Roman"/>
          <w:b w:val="false"/>
          <w:i w:val="false"/>
          <w:color w:val="000000"/>
          <w:sz w:val="28"/>
        </w:rPr>
        <w:t>
      </w:t>
      </w:r>
      <w:r>
        <w:rPr>
          <w:rFonts w:ascii="Times New Roman"/>
          <w:b/>
          <w:i w:val="false"/>
          <w:color w:val="000000"/>
          <w:sz w:val="28"/>
        </w:rPr>
        <w:t>____________________________________________________</w:t>
      </w:r>
      <w:r>
        <w:rPr>
          <w:rFonts w:ascii="Times New Roman"/>
          <w:b w:val="false"/>
          <w:i w:val="false"/>
          <w:color w:val="000000"/>
          <w:sz w:val="28"/>
        </w:rPr>
        <w:t>жобасы шеңберінде</w:t>
      </w:r>
    </w:p>
    <w:p>
      <w:pPr>
        <w:spacing w:after="0"/>
        <w:ind w:left="0"/>
        <w:jc w:val="both"/>
      </w:pPr>
      <w:r>
        <w:rPr>
          <w:rFonts w:ascii="Times New Roman"/>
          <w:b w:val="false"/>
          <w:i w:val="false"/>
          <w:color w:val="000000"/>
          <w:sz w:val="28"/>
        </w:rPr>
        <w:t>
      (құжат жобасының атауы)</w:t>
      </w:r>
    </w:p>
    <w:p>
      <w:pPr>
        <w:spacing w:after="0"/>
        <w:ind w:left="0"/>
        <w:jc w:val="both"/>
      </w:pPr>
      <w:r>
        <w:rPr>
          <w:rFonts w:ascii="Times New Roman"/>
          <w:b w:val="false"/>
          <w:i w:val="false"/>
          <w:color w:val="000000"/>
          <w:sz w:val="28"/>
        </w:rPr>
        <w:t>
      Жобаны әзірлеуші ____________________________________________________</w:t>
      </w:r>
    </w:p>
    <w:p>
      <w:pPr>
        <w:spacing w:after="0"/>
        <w:ind w:left="0"/>
        <w:jc w:val="both"/>
      </w:pPr>
      <w:r>
        <w:rPr>
          <w:rFonts w:ascii="Times New Roman"/>
          <w:b w:val="false"/>
          <w:i w:val="false"/>
          <w:color w:val="000000"/>
          <w:sz w:val="28"/>
        </w:rPr>
        <w:t>
      Талап/реттеу_________________________________________________________</w:t>
      </w:r>
    </w:p>
    <w:p>
      <w:pPr>
        <w:spacing w:after="0"/>
        <w:ind w:left="0"/>
        <w:jc w:val="both"/>
      </w:pPr>
      <w:r>
        <w:rPr>
          <w:rFonts w:ascii="Times New Roman"/>
          <w:b w:val="false"/>
          <w:i w:val="false"/>
          <w:color w:val="000000"/>
          <w:sz w:val="28"/>
        </w:rPr>
        <w:t>
                    (енгізілетін немесе қайта қарастырылатын талап/реттеу)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8"/>
        <w:gridCol w:w="2683"/>
        <w:gridCol w:w="8629"/>
      </w:tblGrid>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толтырады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бағалау параметрлері</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РӘТ қоғамдық талқылау жүргізілді</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___</w:t>
            </w:r>
          </w:p>
          <w:p>
            <w:pPr>
              <w:spacing w:after="20"/>
              <w:ind w:left="20"/>
              <w:jc w:val="both"/>
            </w:pPr>
            <w:r>
              <w:rPr>
                <w:rFonts w:ascii="Times New Roman"/>
                <w:b w:val="false"/>
                <w:i w:val="false"/>
                <w:color w:val="000000"/>
                <w:sz w:val="20"/>
              </w:rPr>
              <w:t>
Иә ___, "___"_________201__ж.</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РӘТ әзірлеуде бір немесе бірнеше стандартты қадамның болмауы</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Жоқ___</w:t>
            </w:r>
          </w:p>
          <w:p>
            <w:pPr>
              <w:spacing w:after="20"/>
              <w:ind w:left="20"/>
              <w:jc w:val="both"/>
            </w:pPr>
            <w:r>
              <w:rPr>
                <w:rFonts w:ascii="Times New Roman"/>
                <w:b w:val="false"/>
                <w:i w:val="false"/>
                <w:color w:val="000000"/>
                <w:sz w:val="20"/>
              </w:rPr>
              <w:t>
Иә ___</w:t>
            </w:r>
          </w:p>
          <w:p>
            <w:pPr>
              <w:spacing w:after="20"/>
              <w:ind w:left="20"/>
              <w:jc w:val="both"/>
            </w:pPr>
            <w:r>
              <w:rPr>
                <w:rFonts w:ascii="Times New Roman"/>
                <w:b w:val="false"/>
                <w:i w:val="false"/>
                <w:color w:val="000000"/>
                <w:sz w:val="20"/>
              </w:rPr>
              <w:t>
(қадамдар көрсетіледі)</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бірнеше орындалған қадамдарда тиімді мәннің болмауы</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___</w:t>
            </w:r>
          </w:p>
          <w:p>
            <w:pPr>
              <w:spacing w:after="20"/>
              <w:ind w:left="20"/>
              <w:jc w:val="both"/>
            </w:pPr>
            <w:r>
              <w:rPr>
                <w:rFonts w:ascii="Times New Roman"/>
                <w:b w:val="false"/>
                <w:i w:val="false"/>
                <w:color w:val="000000"/>
                <w:sz w:val="20"/>
              </w:rPr>
              <w:t>
Иә ___</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Пікірлер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дереккөздері немесе олардың мәлімет көздеріне сілтемелер жоқ</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___</w:t>
            </w:r>
          </w:p>
          <w:p>
            <w:pPr>
              <w:spacing w:after="20"/>
              <w:ind w:left="20"/>
              <w:jc w:val="both"/>
            </w:pPr>
            <w:r>
              <w:rPr>
                <w:rFonts w:ascii="Times New Roman"/>
                <w:b w:val="false"/>
                <w:i w:val="false"/>
                <w:color w:val="000000"/>
                <w:sz w:val="20"/>
              </w:rPr>
              <w:t>
Иә ___</w:t>
            </w:r>
          </w:p>
          <w:p>
            <w:pPr>
              <w:spacing w:after="20"/>
              <w:ind w:left="20"/>
              <w:jc w:val="both"/>
            </w:pPr>
            <w:r>
              <w:rPr>
                <w:rFonts w:ascii="Times New Roman"/>
                <w:b w:val="false"/>
                <w:i w:val="false"/>
                <w:color w:val="000000"/>
                <w:sz w:val="20"/>
              </w:rPr>
              <w:t>
(РӘТ қадамдары мен бөлімдері көрсетіледі)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РӘТ бөлімдерін бағалау</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және оның болу себептері анықталған ба</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___</w:t>
            </w:r>
          </w:p>
          <w:p>
            <w:pPr>
              <w:spacing w:after="20"/>
              <w:ind w:left="20"/>
              <w:jc w:val="both"/>
            </w:pPr>
            <w:r>
              <w:rPr>
                <w:rFonts w:ascii="Times New Roman"/>
                <w:b w:val="false"/>
                <w:i w:val="false"/>
                <w:color w:val="000000"/>
                <w:sz w:val="20"/>
              </w:rPr>
              <w:t>
Иә ___</w:t>
            </w:r>
          </w:p>
          <w:p>
            <w:pPr>
              <w:spacing w:after="20"/>
              <w:ind w:left="20"/>
              <w:jc w:val="both"/>
            </w:pPr>
            <w:r>
              <w:rPr>
                <w:rFonts w:ascii="Times New Roman"/>
                <w:b w:val="false"/>
                <w:i w:val="false"/>
                <w:color w:val="000000"/>
                <w:sz w:val="20"/>
              </w:rPr>
              <w:t>
Пікірлер</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Проблеманың болу фактісін растайтын және оның ауқымын көрсететін деректер ұсынылған ба</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___</w:t>
            </w:r>
          </w:p>
          <w:p>
            <w:pPr>
              <w:spacing w:after="20"/>
              <w:ind w:left="20"/>
              <w:jc w:val="both"/>
            </w:pPr>
            <w:r>
              <w:rPr>
                <w:rFonts w:ascii="Times New Roman"/>
                <w:b w:val="false"/>
                <w:i w:val="false"/>
                <w:color w:val="000000"/>
                <w:sz w:val="20"/>
              </w:rPr>
              <w:t>
Иә ___</w:t>
            </w:r>
          </w:p>
          <w:p>
            <w:pPr>
              <w:spacing w:after="20"/>
              <w:ind w:left="20"/>
              <w:jc w:val="both"/>
            </w:pPr>
            <w:r>
              <w:rPr>
                <w:rFonts w:ascii="Times New Roman"/>
                <w:b w:val="false"/>
                <w:i w:val="false"/>
                <w:color w:val="000000"/>
                <w:sz w:val="20"/>
              </w:rPr>
              <w:t>
Пікірлер</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 мақсаты сәйкесінше тұжырымдалған ба? Ол проблема анықтамасымен сәйкес келеді ма?</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___</w:t>
            </w:r>
          </w:p>
          <w:p>
            <w:pPr>
              <w:spacing w:after="20"/>
              <w:ind w:left="20"/>
              <w:jc w:val="both"/>
            </w:pPr>
            <w:r>
              <w:rPr>
                <w:rFonts w:ascii="Times New Roman"/>
                <w:b w:val="false"/>
                <w:i w:val="false"/>
                <w:color w:val="000000"/>
                <w:sz w:val="20"/>
              </w:rPr>
              <w:t>
Иә ___</w:t>
            </w:r>
          </w:p>
          <w:p>
            <w:pPr>
              <w:spacing w:after="20"/>
              <w:ind w:left="20"/>
              <w:jc w:val="both"/>
            </w:pPr>
            <w:r>
              <w:rPr>
                <w:rFonts w:ascii="Times New Roman"/>
                <w:b w:val="false"/>
                <w:i w:val="false"/>
                <w:color w:val="000000"/>
                <w:sz w:val="20"/>
              </w:rPr>
              <w:t>
Пікірлер</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жоспарлы өзгеруі және аталған өзгерістердің уақыт шеңберлері көрсетілген бе</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___</w:t>
            </w:r>
          </w:p>
          <w:p>
            <w:pPr>
              <w:spacing w:after="20"/>
              <w:ind w:left="20"/>
              <w:jc w:val="both"/>
            </w:pPr>
            <w:r>
              <w:rPr>
                <w:rFonts w:ascii="Times New Roman"/>
                <w:b w:val="false"/>
                <w:i w:val="false"/>
                <w:color w:val="000000"/>
                <w:sz w:val="20"/>
              </w:rPr>
              <w:t>
Иә ___</w:t>
            </w:r>
          </w:p>
          <w:p>
            <w:pPr>
              <w:spacing w:after="20"/>
              <w:ind w:left="20"/>
              <w:jc w:val="both"/>
            </w:pPr>
            <w:r>
              <w:rPr>
                <w:rFonts w:ascii="Times New Roman"/>
                <w:b w:val="false"/>
                <w:i w:val="false"/>
                <w:color w:val="000000"/>
                <w:sz w:val="20"/>
              </w:rPr>
              <w:t>
Пікірлер</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Баламалар анықталған ба</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___</w:t>
            </w:r>
          </w:p>
          <w:p>
            <w:pPr>
              <w:spacing w:after="20"/>
              <w:ind w:left="20"/>
              <w:jc w:val="both"/>
            </w:pPr>
            <w:r>
              <w:rPr>
                <w:rFonts w:ascii="Times New Roman"/>
                <w:b w:val="false"/>
                <w:i w:val="false"/>
                <w:color w:val="000000"/>
                <w:sz w:val="20"/>
              </w:rPr>
              <w:t>
Иә ___</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Баламаларға тұсаукесер және олардың әсеріне талдау жүргізілген бе</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___</w:t>
            </w:r>
          </w:p>
          <w:p>
            <w:pPr>
              <w:spacing w:after="20"/>
              <w:ind w:left="20"/>
              <w:jc w:val="both"/>
            </w:pPr>
            <w:r>
              <w:rPr>
                <w:rFonts w:ascii="Times New Roman"/>
                <w:b w:val="false"/>
                <w:i w:val="false"/>
                <w:color w:val="000000"/>
                <w:sz w:val="20"/>
              </w:rPr>
              <w:t>
Иә ___</w:t>
            </w:r>
          </w:p>
          <w:p>
            <w:pPr>
              <w:spacing w:after="20"/>
              <w:ind w:left="20"/>
              <w:jc w:val="both"/>
            </w:pPr>
            <w:r>
              <w:rPr>
                <w:rFonts w:ascii="Times New Roman"/>
                <w:b w:val="false"/>
                <w:i w:val="false"/>
                <w:color w:val="000000"/>
                <w:sz w:val="20"/>
              </w:rPr>
              <w:t xml:space="preserve">
Сапа пікірлері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баламалар рейтингісін талдау</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___</w:t>
            </w:r>
          </w:p>
          <w:p>
            <w:pPr>
              <w:spacing w:after="20"/>
              <w:ind w:left="20"/>
              <w:jc w:val="both"/>
            </w:pPr>
            <w:r>
              <w:rPr>
                <w:rFonts w:ascii="Times New Roman"/>
                <w:b w:val="false"/>
                <w:i w:val="false"/>
                <w:color w:val="000000"/>
                <w:sz w:val="20"/>
              </w:rPr>
              <w:t>
Иә ___</w:t>
            </w:r>
          </w:p>
          <w:p>
            <w:pPr>
              <w:spacing w:after="20"/>
              <w:ind w:left="20"/>
              <w:jc w:val="both"/>
            </w:pPr>
            <w:r>
              <w:rPr>
                <w:rFonts w:ascii="Times New Roman"/>
                <w:b w:val="false"/>
                <w:i w:val="false"/>
                <w:color w:val="000000"/>
                <w:sz w:val="20"/>
              </w:rPr>
              <w:t>
Сапа пікірлері</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реттегіш құралды бағалау индикаторлары анықталған ба</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___</w:t>
            </w:r>
          </w:p>
          <w:p>
            <w:pPr>
              <w:spacing w:after="20"/>
              <w:ind w:left="20"/>
              <w:jc w:val="both"/>
            </w:pPr>
            <w:r>
              <w:rPr>
                <w:rFonts w:ascii="Times New Roman"/>
                <w:b w:val="false"/>
                <w:i w:val="false"/>
                <w:color w:val="000000"/>
                <w:sz w:val="20"/>
              </w:rPr>
              <w:t>
Иә ___</w:t>
            </w:r>
          </w:p>
          <w:p>
            <w:pPr>
              <w:spacing w:after="20"/>
              <w:ind w:left="20"/>
              <w:jc w:val="both"/>
            </w:pPr>
            <w:r>
              <w:rPr>
                <w:rFonts w:ascii="Times New Roman"/>
                <w:b w:val="false"/>
                <w:i w:val="false"/>
                <w:color w:val="000000"/>
                <w:sz w:val="20"/>
              </w:rPr>
              <w:t>
Пікірлер</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Индикаторларды өлшеудің ұсынылатын кезеңділігі</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___</w:t>
            </w:r>
          </w:p>
          <w:p>
            <w:pPr>
              <w:spacing w:after="20"/>
              <w:ind w:left="20"/>
              <w:jc w:val="both"/>
            </w:pPr>
            <w:r>
              <w:rPr>
                <w:rFonts w:ascii="Times New Roman"/>
                <w:b w:val="false"/>
                <w:i w:val="false"/>
                <w:color w:val="000000"/>
                <w:sz w:val="20"/>
              </w:rPr>
              <w:t>
Иә ___</w:t>
            </w:r>
          </w:p>
          <w:p>
            <w:pPr>
              <w:spacing w:after="20"/>
              <w:ind w:left="20"/>
              <w:jc w:val="both"/>
            </w:pPr>
            <w:r>
              <w:rPr>
                <w:rFonts w:ascii="Times New Roman"/>
                <w:b w:val="false"/>
                <w:i w:val="false"/>
                <w:color w:val="000000"/>
                <w:sz w:val="20"/>
              </w:rPr>
              <w:t>
Пікірлер</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Балама РӘТ жүргізу мерзімі</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және 30 жұмыс күні</w:t>
            </w:r>
          </w:p>
          <w:p>
            <w:pPr>
              <w:spacing w:after="20"/>
              <w:ind w:left="20"/>
              <w:jc w:val="both"/>
            </w:pPr>
            <w:r>
              <w:rPr>
                <w:rFonts w:ascii="Times New Roman"/>
                <w:b w:val="false"/>
                <w:i w:val="false"/>
                <w:color w:val="000000"/>
                <w:sz w:val="20"/>
              </w:rPr>
              <w:t>
(қажеттінің астын сызыңыз)</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2-тармағында көзделген құжат жобасының болуы</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___</w:t>
            </w:r>
          </w:p>
          <w:p>
            <w:pPr>
              <w:spacing w:after="20"/>
              <w:ind w:left="20"/>
              <w:jc w:val="both"/>
            </w:pPr>
            <w:r>
              <w:rPr>
                <w:rFonts w:ascii="Times New Roman"/>
                <w:b w:val="false"/>
                <w:i w:val="false"/>
                <w:color w:val="000000"/>
                <w:sz w:val="20"/>
              </w:rPr>
              <w:t>
Иә ___</w:t>
            </w:r>
          </w:p>
          <w:p>
            <w:pPr>
              <w:spacing w:after="20"/>
              <w:ind w:left="20"/>
              <w:jc w:val="both"/>
            </w:pPr>
            <w:r>
              <w:rPr>
                <w:rFonts w:ascii="Times New Roman"/>
                <w:b w:val="false"/>
                <w:i w:val="false"/>
                <w:color w:val="000000"/>
                <w:sz w:val="20"/>
              </w:rPr>
              <w:t>
Пікірлер</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пікірлер</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Қорытынды:</w:t>
      </w:r>
    </w:p>
    <w:p>
      <w:pPr>
        <w:spacing w:after="0"/>
        <w:ind w:left="0"/>
        <w:jc w:val="both"/>
      </w:pPr>
      <w:r>
        <w:rPr>
          <w:rFonts w:ascii="Times New Roman"/>
          <w:b w:val="false"/>
          <w:i w:val="false"/>
          <w:color w:val="000000"/>
          <w:sz w:val="28"/>
        </w:rPr>
        <w:t>
      Қолы_____________                          күні "__"__________201__ж.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