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af7d" w14:textId="e10a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бойынша кейбір шаралар туралы" Қазақстан Республикасы Білім және ғылым министрінің міндетін атқарушының 2015 жылғы 22 мамырдағы № 318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29 наурыздағы № 226 бұйрығы. Қазақстан Республикасының Әділет министрлігінде 2016 жылы 30 сәуірде № 13673 болып тіркелді</w:t>
      </w:r>
    </w:p>
    <w:p>
      <w:pPr>
        <w:spacing w:after="0"/>
        <w:ind w:left="0"/>
        <w:jc w:val="both"/>
      </w:pPr>
      <w:bookmarkStart w:name="z1" w:id="0"/>
      <w:r>
        <w:rPr>
          <w:rFonts w:ascii="Times New Roman"/>
          <w:b w:val="false"/>
          <w:i w:val="false"/>
          <w:color w:val="000000"/>
          <w:sz w:val="28"/>
        </w:rPr>
        <w:t>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қағидаларын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«Болашақ» халықаралық стипендиясын іске асыру бойынша кейбір шаралар туралы» Қазақстан Республикасы Білім және ғылым Министрінің міндетін атқарушының 2015 жылғы 22 мамырдағы № 318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11258 болып тіркелген, «Әділет» ақпараттық-құқықтық жүйесінде 2015 жылғы 10 маусымда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«Болашақ» халықаралық стипендиясын тағайындауға үміткерлер үшін мемлекеттік және шет тілдерін білудің, сондай-ақ пәндік емтихандардың қажетті ең төменгі деңгейі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маман даярлауға жұмыс беруші тапсырысының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жоғары оқу орнының маман даярлауға өтінім нысаны алып тасталсын;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«Болашақ» халықаралық стипендиясын тағайындау конкурсына қатысу үшін үміткердің сауалнамасының үлгілік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«Болашақ» халықаралық стипендиясын тағайындау үшін бағалар баламалылығы кестесі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шетелдегі тілдік курстар ұзақтығының кестесі, сондай-ақ Қазақстан Республикасының аумағында ағылшын тілі курстары ұзақтығының кестесі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Жоғары, жоғары оқу орнынан кейінгі білім және халықаралық ынтымақтастық департаменті (С.М. Өмірбаев)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29 наурыздағы  </w:t>
      </w:r>
      <w:r>
        <w:br/>
      </w:r>
      <w:r>
        <w:rPr>
          <w:rFonts w:ascii="Times New Roman"/>
          <w:b w:val="false"/>
          <w:i w:val="false"/>
          <w:color w:val="000000"/>
          <w:sz w:val="28"/>
        </w:rPr>
        <w:t xml:space="preserve">
№ 226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22 мамырдағы   </w:t>
      </w:r>
      <w:r>
        <w:br/>
      </w:r>
      <w:r>
        <w:rPr>
          <w:rFonts w:ascii="Times New Roman"/>
          <w:b w:val="false"/>
          <w:i w:val="false"/>
          <w:color w:val="000000"/>
          <w:sz w:val="28"/>
        </w:rPr>
        <w:t xml:space="preserve">
№ 318 бұйрығына       </w:t>
      </w:r>
      <w:r>
        <w:br/>
      </w:r>
      <w:r>
        <w:rPr>
          <w:rFonts w:ascii="Times New Roman"/>
          <w:b w:val="false"/>
          <w:i w:val="false"/>
          <w:color w:val="000000"/>
          <w:sz w:val="28"/>
        </w:rPr>
        <w:t xml:space="preserve">
1-қосымша           </w:t>
      </w:r>
    </w:p>
    <w:bookmarkStart w:name="z17" w:id="2"/>
    <w:p>
      <w:pPr>
        <w:spacing w:after="0"/>
        <w:ind w:left="0"/>
        <w:jc w:val="left"/>
      </w:pPr>
      <w:r>
        <w:rPr>
          <w:rFonts w:ascii="Times New Roman"/>
          <w:b/>
          <w:i w:val="false"/>
          <w:color w:val="000000"/>
        </w:rPr>
        <w:t xml:space="preserve"> 
«Болашақ» халықаралық стипендиясын тағайындауға үміткерлер</w:t>
      </w:r>
      <w:r>
        <w:br/>
      </w:r>
      <w:r>
        <w:rPr>
          <w:rFonts w:ascii="Times New Roman"/>
          <w:b/>
          <w:i w:val="false"/>
          <w:color w:val="000000"/>
        </w:rPr>
        <w:t>
үшін мемлекеттік және шет тілдерін білудің, сондай-ақ пәндік</w:t>
      </w:r>
      <w:r>
        <w:br/>
      </w:r>
      <w:r>
        <w:rPr>
          <w:rFonts w:ascii="Times New Roman"/>
          <w:b/>
          <w:i w:val="false"/>
          <w:color w:val="000000"/>
        </w:rPr>
        <w:t>
емтихандардың қажетті ең төменгі деңгейі</w:t>
      </w:r>
    </w:p>
    <w:bookmarkEnd w:id="2"/>
    <w:p>
      <w:pPr>
        <w:spacing w:after="0"/>
        <w:ind w:left="0"/>
        <w:jc w:val="both"/>
      </w:pPr>
      <w:r>
        <w:rPr>
          <w:rFonts w:ascii="Times New Roman"/>
          <w:b w:val="false"/>
          <w:i w:val="false"/>
          <w:color w:val="000000"/>
          <w:sz w:val="28"/>
        </w:rPr>
        <w:t>«Болашақ» халықаралық стипендиясын тағайындауға үміткерлер үшін</w:t>
      </w:r>
      <w:r>
        <w:br/>
      </w:r>
      <w:r>
        <w:rPr>
          <w:rFonts w:ascii="Times New Roman"/>
          <w:b w:val="false"/>
          <w:i w:val="false"/>
          <w:color w:val="000000"/>
          <w:sz w:val="28"/>
        </w:rPr>
        <w:t>
мемлекеттік тілді білудің қажетті ең төменгі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2"/>
        <w:gridCol w:w="3839"/>
        <w:gridCol w:w="3556"/>
        <w:gridCol w:w="2703"/>
      </w:tblGrid>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блогы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тапсырмаларының жалпы саны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Жеткілікті болып табылатын дұрыс жауаптар саны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қатынасы</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Тыңдалым</w:t>
            </w:r>
          </w:p>
        </w:tc>
        <w:tc>
          <w:tcPr>
            <w:tcW w:w="3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Лексикалық-грамматикалық тест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 Қазақстан Республикасы Білім және ғылым министрлігінің «Ұлттық тестілеу орталығы» РМК берген А2 және жоғары деңгеймен мемлекеттік тіл бойынша емтихан (ҚАЗТЕСТ) тапсыру туралы ресми сертификатты тапсырған мемлекеттік тілді білу деңгейін анықтау бойынша тестілеуден босатылады.</w:t>
      </w:r>
    </w:p>
    <w:p>
      <w:pPr>
        <w:spacing w:after="0"/>
        <w:ind w:left="0"/>
        <w:jc w:val="both"/>
      </w:pPr>
      <w:r>
        <w:rPr>
          <w:rFonts w:ascii="Times New Roman"/>
          <w:b w:val="false"/>
          <w:i w:val="false"/>
          <w:color w:val="000000"/>
          <w:sz w:val="28"/>
        </w:rPr>
        <w:t>«Болашақ» халықаралық стипендиясын тағайындауға үміткерлер үшін шет</w:t>
      </w:r>
      <w:r>
        <w:br/>
      </w:r>
      <w:r>
        <w:rPr>
          <w:rFonts w:ascii="Times New Roman"/>
          <w:b w:val="false"/>
          <w:i w:val="false"/>
          <w:color w:val="000000"/>
          <w:sz w:val="28"/>
        </w:rPr>
        <w:t>
тілін білудің қажетті ең төменгі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1250"/>
        <w:gridCol w:w="1472"/>
        <w:gridCol w:w="1251"/>
        <w:gridCol w:w="833"/>
        <w:gridCol w:w="2966"/>
        <w:gridCol w:w="3852"/>
        <w:gridCol w:w="2036"/>
      </w:tblGrid>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Болжанып отырған оқу елі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Мамандық бағыты*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Оқу тілі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Бірінші сатылық деңгей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Екінші сатылық деңгей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1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Техникалық, Медициналық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 Резидентура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 (әр блок бойынша кемінде 4.0) TOEFL: ITP**/PBT 677-ден 417 IBT 120-дан 35</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6.5-7.0 (әр блок бойынша кемінде 6.0-6.5)</w:t>
            </w:r>
            <w:r>
              <w:br/>
            </w:r>
            <w:r>
              <w:rPr>
                <w:rFonts w:ascii="Times New Roman"/>
                <w:b w:val="false"/>
                <w:i w:val="false"/>
                <w:color w:val="000000"/>
                <w:sz w:val="20"/>
              </w:rPr>
              <w:t>
TOEFL:</w:t>
            </w:r>
            <w:r>
              <w:br/>
            </w:r>
            <w:r>
              <w:rPr>
                <w:rFonts w:ascii="Times New Roman"/>
                <w:b w:val="false"/>
                <w:i w:val="false"/>
                <w:color w:val="000000"/>
                <w:sz w:val="20"/>
              </w:rPr>
              <w:t>
PBT 677-ден 583-600</w:t>
            </w:r>
            <w:r>
              <w:br/>
            </w:r>
            <w:r>
              <w:rPr>
                <w:rFonts w:ascii="Times New Roman"/>
                <w:b w:val="false"/>
                <w:i w:val="false"/>
                <w:color w:val="000000"/>
                <w:sz w:val="20"/>
              </w:rPr>
              <w:t xml:space="preserve">
IBT 120-дан 93-100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Ағылшын/Неміс</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 (әр блок бойынша кемінде 4.0)</w:t>
            </w:r>
            <w:r>
              <w:br/>
            </w:r>
            <w:r>
              <w:rPr>
                <w:rFonts w:ascii="Times New Roman"/>
                <w:b w:val="false"/>
                <w:i w:val="false"/>
                <w:color w:val="000000"/>
                <w:sz w:val="20"/>
              </w:rPr>
              <w:t>
Goethe-Zertifikat А2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(әр блок бойынша кемінде 6.0)</w:t>
            </w:r>
            <w:r>
              <w:br/>
            </w:r>
            <w:r>
              <w:rPr>
                <w:rFonts w:ascii="Times New Roman"/>
                <w:b w:val="false"/>
                <w:i w:val="false"/>
                <w:color w:val="000000"/>
                <w:sz w:val="20"/>
              </w:rPr>
              <w:t>
Goethe-Zertifikat C1</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 бойынша тілдік курстардан өту Ұлыбританияда жүзеге асырылады. </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7.0-7.5 (әр блок бойынша кемінде 6.0 және writing кемінде 6.5)</w:t>
            </w:r>
            <w:r>
              <w:br/>
            </w:r>
            <w:r>
              <w:rPr>
                <w:rFonts w:ascii="Times New Roman"/>
                <w:b w:val="false"/>
                <w:i w:val="false"/>
                <w:color w:val="000000"/>
                <w:sz w:val="20"/>
              </w:rPr>
              <w:t>
Goethe-Zertifikat C1</w:t>
            </w:r>
          </w:p>
        </w:tc>
        <w:tc>
          <w:tcPr>
            <w:tcW w:w="0" w:type="auto"/>
            <w:vMerge/>
            <w:tcBorders>
              <w:top w:val="nil"/>
              <w:left w:val="single" w:color="cfcfcf" w:sz="5"/>
              <w:bottom w:val="single" w:color="cfcfcf" w:sz="5"/>
              <w:right w:val="single" w:color="cfcfcf" w:sz="5"/>
            </w:tcBorders>
          </w:tcP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Техникалық, Медициналық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 (әр блок бойынша кемінде 4.0)</w:t>
            </w:r>
            <w:r>
              <w:br/>
            </w:r>
            <w:r>
              <w:rPr>
                <w:rFonts w:ascii="Times New Roman"/>
                <w:b w:val="false"/>
                <w:i w:val="false"/>
                <w:color w:val="000000"/>
                <w:sz w:val="20"/>
              </w:rPr>
              <w:t>
Goethe-Zertifikat В1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75"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Медициналық </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 (әр блок бойынша кемінде 4.0)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9.0-ден 6.5 (әр блок бойынша кемінде 6.0) </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7.0-7.5 (әр блок бойынша кемінде 6.0 және writing кемінде 6.5)</w:t>
            </w:r>
          </w:p>
        </w:tc>
        <w:tc>
          <w:tcPr>
            <w:tcW w:w="0" w:type="auto"/>
            <w:vMerge/>
            <w:tcBorders>
              <w:top w:val="nil"/>
              <w:left w:val="single" w:color="cfcfcf" w:sz="5"/>
              <w:bottom w:val="single" w:color="cfcfcf" w:sz="5"/>
              <w:right w:val="single" w:color="cfcfcf" w:sz="5"/>
            </w:tcBorders>
          </w:tcP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Техникалық, Медициналық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Медициналық</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Ағылшын/Неміс</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 (әр блок бойынша кемінде 4.0)</w:t>
            </w:r>
            <w:r>
              <w:br/>
            </w:r>
            <w:r>
              <w:rPr>
                <w:rFonts w:ascii="Times New Roman"/>
                <w:b w:val="false"/>
                <w:i w:val="false"/>
                <w:color w:val="000000"/>
                <w:sz w:val="20"/>
              </w:rPr>
              <w:t>
Goethe-Zertifikat А2</w:t>
            </w:r>
            <w:r>
              <w:br/>
            </w:r>
            <w:r>
              <w:rPr>
                <w:rFonts w:ascii="Times New Roman"/>
                <w:b w:val="false"/>
                <w:i w:val="false"/>
                <w:color w:val="000000"/>
                <w:sz w:val="20"/>
              </w:rPr>
              <w:t>
DAAD 10-нан 7.0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(әр блок бойынша кемінде 6.0)</w:t>
            </w:r>
            <w:r>
              <w:br/>
            </w:r>
            <w:r>
              <w:rPr>
                <w:rFonts w:ascii="Times New Roman"/>
                <w:b w:val="false"/>
                <w:i w:val="false"/>
                <w:color w:val="000000"/>
                <w:sz w:val="20"/>
              </w:rPr>
              <w:t>
Goethe-Zertifikat C1;</w:t>
            </w:r>
            <w:r>
              <w:br/>
            </w:r>
            <w:r>
              <w:rPr>
                <w:rFonts w:ascii="Times New Roman"/>
                <w:b w:val="false"/>
                <w:i w:val="false"/>
                <w:color w:val="000000"/>
                <w:sz w:val="20"/>
              </w:rPr>
              <w:t>
Test-DaF 4; DSH 2</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Ұлыбританияда жүзеге асырылады. DAAD комиссиясымен сұхбаттасудан академиялық бағдарламалар бойынша оқуға үміткерлер өтеді.</w:t>
            </w:r>
            <w:r>
              <w:br/>
            </w:r>
            <w:r>
              <w:rPr>
                <w:rFonts w:ascii="Times New Roman"/>
                <w:b w:val="false"/>
                <w:i w:val="false"/>
                <w:color w:val="000000"/>
                <w:sz w:val="20"/>
              </w:rPr>
              <w:t>
«Магистратура» бағдарламасына түсу кезінде кейбір ЖОО-ларда GMAT (мамандыққа байланысты) емтиханын тапсыру қажет.</w:t>
            </w:r>
          </w:p>
        </w:tc>
      </w:tr>
      <w:tr>
        <w:trPr>
          <w:trHeight w:val="30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7.0-7.5 (әр блок бойынша кемінде 6.0 және writing кемінде 6.5)</w:t>
            </w:r>
            <w:r>
              <w:br/>
            </w:r>
            <w:r>
              <w:rPr>
                <w:rFonts w:ascii="Times New Roman"/>
                <w:b w:val="false"/>
                <w:i w:val="false"/>
                <w:color w:val="000000"/>
                <w:sz w:val="20"/>
              </w:rPr>
              <w:t>
Goethe-Zertifikat C1;</w:t>
            </w:r>
            <w:r>
              <w:br/>
            </w: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Техникалық, Медициналық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5.0 (әр блок бойынша кемінде 4.0)</w:t>
            </w:r>
            <w:r>
              <w:br/>
            </w:r>
            <w:r>
              <w:rPr>
                <w:rFonts w:ascii="Times New Roman"/>
                <w:b w:val="false"/>
                <w:i w:val="false"/>
                <w:color w:val="000000"/>
                <w:sz w:val="20"/>
              </w:rPr>
              <w:t>
Goethe-Zertifikat В1</w:t>
            </w:r>
            <w:r>
              <w:br/>
            </w:r>
            <w:r>
              <w:rPr>
                <w:rFonts w:ascii="Times New Roman"/>
                <w:b w:val="false"/>
                <w:i w:val="false"/>
                <w:color w:val="000000"/>
                <w:sz w:val="20"/>
              </w:rPr>
              <w:t>
DAAD 10-нан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6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 (әр блок бойынша кемінде 4.0)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9.0-ден 6.5 (әр блок бойынша кемінде 6.0) </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7.0-7.5 (әр блок бойынша кемінде 6.0 және writing кемінде 6.5)</w:t>
            </w:r>
          </w:p>
        </w:tc>
        <w:tc>
          <w:tcPr>
            <w:tcW w:w="0" w:type="auto"/>
            <w:vMerge/>
            <w:tcBorders>
              <w:top w:val="nil"/>
              <w:left w:val="single" w:color="cfcfcf" w:sz="5"/>
              <w:bottom w:val="single" w:color="cfcfcf" w:sz="5"/>
              <w:right w:val="single" w:color="cfcfcf" w:sz="5"/>
            </w:tcBorders>
          </w:tcP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Техникалық,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65"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Ағылшын/Итальян</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 (әр блок бойынша кемінде 4.0) CILS A2/CELI 1</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(әр блок бойынша кемінде 6.0)</w:t>
            </w:r>
            <w:r>
              <w:br/>
            </w:r>
            <w:r>
              <w:rPr>
                <w:rFonts w:ascii="Times New Roman"/>
                <w:b w:val="false"/>
                <w:i w:val="false"/>
                <w:color w:val="000000"/>
                <w:sz w:val="20"/>
              </w:rPr>
              <w:t>
CILS Tre-C1/CELI 4</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 тілінде оқуға үміткерлер CILS, CELI сертификаттары болған кезде ғана конкурсқа қатысуға жіберіледі.</w:t>
            </w:r>
            <w:r>
              <w:br/>
            </w:r>
            <w:r>
              <w:rPr>
                <w:rFonts w:ascii="Times New Roman"/>
                <w:b w:val="false"/>
                <w:i w:val="false"/>
                <w:color w:val="000000"/>
                <w:sz w:val="20"/>
              </w:rPr>
              <w:t xml:space="preserve">
Ағылшын тілі бойынша тілдік курстардан өту Ұлыбританияда жүзеге асырылады. </w:t>
            </w:r>
          </w:p>
        </w:tc>
      </w:tr>
      <w:tr>
        <w:trPr>
          <w:trHeight w:val="22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7.0-7.5 (әр блок бойынша кемінде 6.0 және writing кемінде 6.5)</w:t>
            </w:r>
            <w:r>
              <w:br/>
            </w:r>
            <w:r>
              <w:rPr>
                <w:rFonts w:ascii="Times New Roman"/>
                <w:b w:val="false"/>
                <w:i w:val="false"/>
                <w:color w:val="000000"/>
                <w:sz w:val="20"/>
              </w:rPr>
              <w:t>
CILS Tre-C1/CELI 4</w:t>
            </w:r>
          </w:p>
        </w:tc>
        <w:tc>
          <w:tcPr>
            <w:tcW w:w="0" w:type="auto"/>
            <w:vMerge/>
            <w:tcBorders>
              <w:top w:val="nil"/>
              <w:left w:val="single" w:color="cfcfcf" w:sz="5"/>
              <w:bottom w:val="single" w:color="cfcfcf" w:sz="5"/>
              <w:right w:val="single" w:color="cfcfcf" w:sz="5"/>
            </w:tcBorders>
          </w:tcPr>
          <w:p/>
        </w:tc>
      </w:tr>
      <w:tr>
        <w:trPr>
          <w:trHeight w:val="22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Техникалық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5.0 (әр блок бойынша кемінде 4.0)</w:t>
            </w:r>
            <w:r>
              <w:br/>
            </w:r>
            <w:r>
              <w:rPr>
                <w:rFonts w:ascii="Times New Roman"/>
                <w:b w:val="false"/>
                <w:i w:val="false"/>
                <w:color w:val="000000"/>
                <w:sz w:val="20"/>
              </w:rPr>
              <w:t>
CILS UNO/CELI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Техникалық,</w:t>
            </w:r>
            <w:r>
              <w:br/>
            </w:r>
            <w:r>
              <w:rPr>
                <w:rFonts w:ascii="Times New Roman"/>
                <w:b w:val="false"/>
                <w:i w:val="false"/>
                <w:color w:val="000000"/>
                <w:sz w:val="20"/>
              </w:rPr>
              <w:t>
Гуманитарлық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Докторантура, Резидентура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 (әр блок бойынша кемінде 4.0) TOEFL: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xml:space="preserve">
TOEFL: PBT 677-ден 600 </w:t>
            </w:r>
            <w:r>
              <w:br/>
            </w:r>
            <w:r>
              <w:rPr>
                <w:rFonts w:ascii="Times New Roman"/>
                <w:b w:val="false"/>
                <w:i w:val="false"/>
                <w:color w:val="000000"/>
                <w:sz w:val="20"/>
              </w:rPr>
              <w:t>
IBT 120-дан 100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 бағдарламаларына түсу кезінде GRE, GMAT (мамандығы мен бағдарламасына байланысты) емтихандарын тапсыру қажет.</w:t>
            </w:r>
          </w:p>
        </w:tc>
      </w:tr>
      <w:tr>
        <w:trPr>
          <w:trHeight w:val="225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Техникалық</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Ағылшын/Қытай</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 (әр блок бойынша кемінде 4.0) TOEFL:</w:t>
            </w:r>
            <w:r>
              <w:br/>
            </w:r>
            <w:r>
              <w:rPr>
                <w:rFonts w:ascii="Times New Roman"/>
                <w:b w:val="false"/>
                <w:i w:val="false"/>
                <w:color w:val="000000"/>
                <w:sz w:val="20"/>
              </w:rPr>
              <w:t>
ITP**/PBT 677-ден 417</w:t>
            </w:r>
            <w:r>
              <w:br/>
            </w:r>
            <w:r>
              <w:rPr>
                <w:rFonts w:ascii="Times New Roman"/>
                <w:b w:val="false"/>
                <w:i w:val="false"/>
                <w:color w:val="000000"/>
                <w:sz w:val="20"/>
              </w:rPr>
              <w:t>
IBT 120-дан 35</w:t>
            </w:r>
            <w:r>
              <w:br/>
            </w:r>
            <w:r>
              <w:rPr>
                <w:rFonts w:ascii="Times New Roman"/>
                <w:b w:val="false"/>
                <w:i w:val="false"/>
                <w:color w:val="000000"/>
                <w:sz w:val="20"/>
              </w:rPr>
              <w:t xml:space="preserve">
HSK 6-дан 3 деңгей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(әр блок бойынша кемінде 5.5)</w:t>
            </w:r>
            <w:r>
              <w:br/>
            </w:r>
            <w:r>
              <w:rPr>
                <w:rFonts w:ascii="Times New Roman"/>
                <w:b w:val="false"/>
                <w:i w:val="false"/>
                <w:color w:val="000000"/>
                <w:sz w:val="20"/>
              </w:rPr>
              <w:t>
TOEFL: PBT 677-ден 583</w:t>
            </w:r>
            <w:r>
              <w:br/>
            </w:r>
            <w:r>
              <w:rPr>
                <w:rFonts w:ascii="Times New Roman"/>
                <w:b w:val="false"/>
                <w:i w:val="false"/>
                <w:color w:val="000000"/>
                <w:sz w:val="20"/>
              </w:rPr>
              <w:t xml:space="preserve">
IBT 120-дан 93 </w:t>
            </w:r>
            <w:r>
              <w:br/>
            </w:r>
            <w:r>
              <w:rPr>
                <w:rFonts w:ascii="Times New Roman"/>
                <w:b w:val="false"/>
                <w:i w:val="false"/>
                <w:color w:val="000000"/>
                <w:sz w:val="20"/>
              </w:rPr>
              <w:t xml:space="preserve">
HSK 6-дан 4 деңгей </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тілінде оқуға үміткерлер HSK сертификаты болған кезде ғана конкурсқа қатысуға жіберіледі.</w:t>
            </w:r>
            <w:r>
              <w:br/>
            </w:r>
            <w:r>
              <w:rPr>
                <w:rFonts w:ascii="Times New Roman"/>
                <w:b w:val="false"/>
                <w:i w:val="false"/>
                <w:color w:val="000000"/>
                <w:sz w:val="20"/>
              </w:rPr>
              <w:t>
Ағылшын тілі бойынша тілдік курстардан өту ағылшын тілі елдің ресми тілі болып табылатын елдерде жүзеге асырылады (Ұлыбританияны таңдау кезінде Ұлыбританияға қойылатын талаптарды қараңыз).</w:t>
            </w:r>
            <w:r>
              <w:br/>
            </w:r>
            <w:r>
              <w:rPr>
                <w:rFonts w:ascii="Times New Roman"/>
                <w:b w:val="false"/>
                <w:i w:val="false"/>
                <w:color w:val="000000"/>
                <w:sz w:val="20"/>
              </w:rPr>
              <w:t>
«Резидентура» бағдарламасы бойынша оқу қытай тілінде ғана жүзеге асырылады</w:t>
            </w:r>
          </w:p>
        </w:tc>
      </w:tr>
      <w:tr>
        <w:trPr>
          <w:trHeight w:val="22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 (әр блок бойынша кемінде 6.5)</w:t>
            </w:r>
            <w:r>
              <w:br/>
            </w:r>
            <w:r>
              <w:rPr>
                <w:rFonts w:ascii="Times New Roman"/>
                <w:b w:val="false"/>
                <w:i w:val="false"/>
                <w:color w:val="000000"/>
                <w:sz w:val="20"/>
              </w:rPr>
              <w:t xml:space="preserve">
TOEFL: PBT 677-ден 600 </w:t>
            </w:r>
            <w:r>
              <w:br/>
            </w:r>
            <w:r>
              <w:rPr>
                <w:rFonts w:ascii="Times New Roman"/>
                <w:b w:val="false"/>
                <w:i w:val="false"/>
                <w:color w:val="000000"/>
                <w:sz w:val="20"/>
              </w:rPr>
              <w:t xml:space="preserve">
IBT 120-дан 100 </w:t>
            </w:r>
            <w:r>
              <w:br/>
            </w:r>
            <w:r>
              <w:rPr>
                <w:rFonts w:ascii="Times New Roman"/>
                <w:b w:val="false"/>
                <w:i w:val="false"/>
                <w:color w:val="000000"/>
                <w:sz w:val="20"/>
              </w:rPr>
              <w:t xml:space="preserve">
HSK 6-дан 5 деңгей </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Техникалық,</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 (әр блок бойынша кемінде 4.0) TOEFL: ITP**/PBT 677-ден 417 IBT 120-дан 35</w:t>
            </w:r>
            <w:r>
              <w:br/>
            </w:r>
            <w:r>
              <w:rPr>
                <w:rFonts w:ascii="Times New Roman"/>
                <w:b w:val="false"/>
                <w:i w:val="false"/>
                <w:color w:val="000000"/>
                <w:sz w:val="20"/>
              </w:rPr>
              <w:t xml:space="preserve">
HSK 6-дан 3 деңгей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(әр блок бойынша кемінде 5.5)</w:t>
            </w:r>
            <w:r>
              <w:br/>
            </w:r>
            <w:r>
              <w:rPr>
                <w:rFonts w:ascii="Times New Roman"/>
                <w:b w:val="false"/>
                <w:i w:val="false"/>
                <w:color w:val="000000"/>
                <w:sz w:val="20"/>
              </w:rPr>
              <w:t xml:space="preserve">
TOEFL: PBT 677-ден 583 </w:t>
            </w:r>
            <w:r>
              <w:br/>
            </w:r>
            <w:r>
              <w:rPr>
                <w:rFonts w:ascii="Times New Roman"/>
                <w:b w:val="false"/>
                <w:i w:val="false"/>
                <w:color w:val="000000"/>
                <w:sz w:val="20"/>
              </w:rPr>
              <w:t xml:space="preserve">
IBT 120-дан 93 </w:t>
            </w:r>
            <w:r>
              <w:br/>
            </w:r>
            <w:r>
              <w:rPr>
                <w:rFonts w:ascii="Times New Roman"/>
                <w:b w:val="false"/>
                <w:i w:val="false"/>
                <w:color w:val="000000"/>
                <w:sz w:val="20"/>
              </w:rPr>
              <w:t xml:space="preserve">
HSK 6-дан 4 деңгей </w:t>
            </w:r>
          </w:p>
        </w:tc>
        <w:tc>
          <w:tcPr>
            <w:tcW w:w="0" w:type="auto"/>
            <w:vMerge/>
            <w:tcBorders>
              <w:top w:val="nil"/>
              <w:left w:val="single" w:color="cfcfcf" w:sz="5"/>
              <w:bottom w:val="single" w:color="cfcfcf" w:sz="5"/>
              <w:right w:val="single" w:color="cfcfcf" w:sz="5"/>
            </w:tcBorders>
          </w:tcPr>
          <w:p/>
        </w:tc>
      </w:tr>
      <w:tr>
        <w:trPr>
          <w:trHeight w:val="22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 (әр блок бойынша кемінде 6.5)</w:t>
            </w:r>
            <w:r>
              <w:br/>
            </w:r>
            <w:r>
              <w:rPr>
                <w:rFonts w:ascii="Times New Roman"/>
                <w:b w:val="false"/>
                <w:i w:val="false"/>
                <w:color w:val="000000"/>
                <w:sz w:val="20"/>
              </w:rPr>
              <w:t xml:space="preserve">
TOEFL: PBT 677-ден 600 </w:t>
            </w:r>
            <w:r>
              <w:br/>
            </w:r>
            <w:r>
              <w:rPr>
                <w:rFonts w:ascii="Times New Roman"/>
                <w:b w:val="false"/>
                <w:i w:val="false"/>
                <w:color w:val="000000"/>
                <w:sz w:val="20"/>
              </w:rPr>
              <w:t xml:space="preserve">
IBT 120-дан 100 </w:t>
            </w:r>
            <w:r>
              <w:br/>
            </w:r>
            <w:r>
              <w:rPr>
                <w:rFonts w:ascii="Times New Roman"/>
                <w:b w:val="false"/>
                <w:i w:val="false"/>
                <w:color w:val="000000"/>
                <w:sz w:val="20"/>
              </w:rPr>
              <w:t xml:space="preserve">
HSK 6-дан 5 деңгей </w:t>
            </w:r>
          </w:p>
        </w:tc>
        <w:tc>
          <w:tcPr>
            <w:tcW w:w="0" w:type="auto"/>
            <w:vMerge/>
            <w:tcBorders>
              <w:top w:val="nil"/>
              <w:left w:val="single" w:color="cfcfcf" w:sz="5"/>
              <w:bottom w:val="single" w:color="cfcfcf" w:sz="5"/>
              <w:right w:val="single" w:color="cfcfcf" w:sz="5"/>
            </w:tcBorders>
          </w:tcPr>
          <w:p/>
        </w:tc>
      </w:tr>
      <w:tr>
        <w:trPr>
          <w:trHeight w:val="14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 Корольдігі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r>
              <w:br/>
            </w:r>
            <w:r>
              <w:rPr>
                <w:rFonts w:ascii="Times New Roman"/>
                <w:b w:val="false"/>
                <w:i w:val="false"/>
                <w:color w:val="000000"/>
                <w:sz w:val="20"/>
              </w:rPr>
              <w:t>
Техникалық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9.0-дан 5.0 (әр блок бойынша кемінде 4.0)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7.0-7.5 (әр блок бойынша кемінде 6.0 және writing кемінде 6.5)</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 бойынша тілдік курстардан өту Ұлыбританияда жүзеге асырылады. </w:t>
            </w:r>
          </w:p>
        </w:tc>
      </w:tr>
      <w:tr>
        <w:trPr>
          <w:trHeight w:val="18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 Корольдігі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9.0-дан 5.0 (әр блок бойынша кемінде 4.0)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7.0-7.5 (әр блок бойынша кемінде 6.0 және writing кемінде 6.5)</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 бойынша тілдік курстардан өту Ұлыбританияда жүзеге асырылады. </w:t>
            </w:r>
          </w:p>
        </w:tc>
      </w:tr>
      <w:tr>
        <w:trPr>
          <w:trHeight w:val="21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DELE Nivel В1</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DELE Nivel C2</w:t>
            </w: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 тілінде оқуға үміткерлер конкурсқа DELE сертификаты болған кезде ғана қатысуға жіберіледі.</w:t>
            </w:r>
          </w:p>
        </w:tc>
      </w:tr>
      <w:tr>
        <w:trPr>
          <w:trHeight w:val="84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Литовская Республика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Медициналық</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9.0-ден 5.0 (әр блок бойынша кемінде 4.0)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9.0-ден 6.5 (әр блок бойынша кемінде 6.0) </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 бойынша тілдік курстардан өту Ұлыбританияда жүзеге асырылады.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7.0-7.5 (әр блок бойынша кемінде 6.0 және writing кемінде 6.5)</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75"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Ағылшын/Голланд</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 (әр блок бойынша кемінде 4.0)</w:t>
            </w:r>
            <w:r>
              <w:br/>
            </w:r>
            <w:r>
              <w:rPr>
                <w:rFonts w:ascii="Times New Roman"/>
                <w:b w:val="false"/>
                <w:i w:val="false"/>
                <w:color w:val="000000"/>
                <w:sz w:val="20"/>
              </w:rPr>
              <w:t xml:space="preserve">
PTIT (А2)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(әр блок бойынша кемінде 6.0)</w:t>
            </w:r>
            <w:r>
              <w:br/>
            </w:r>
            <w:r>
              <w:rPr>
                <w:rFonts w:ascii="Times New Roman"/>
                <w:b w:val="false"/>
                <w:i w:val="false"/>
                <w:color w:val="000000"/>
                <w:sz w:val="20"/>
              </w:rPr>
              <w:t>
PAT (C1)</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 тілінде оқуға үміткерлер конкурсқа PTIT, PAT сертификаттары болған кезде ғана қатысуға жіберіледі.</w:t>
            </w:r>
            <w:r>
              <w:br/>
            </w:r>
            <w:r>
              <w:rPr>
                <w:rFonts w:ascii="Times New Roman"/>
                <w:b w:val="false"/>
                <w:i w:val="false"/>
                <w:color w:val="000000"/>
                <w:sz w:val="20"/>
              </w:rPr>
              <w:t>
Ағылшын тілі бойынша тілдік курстардан өту Ұлыбританияда жүзеге асырылады. «Магистратура» бағдарламасына түсу кезінде GRE, GMAT (мамандығына байланысты) емтихандарын тапсыру қажет</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7.0-7.5 (әр блок бойынша кемінде 6.0 және writing кемінде 6.5)</w:t>
            </w:r>
            <w:r>
              <w:br/>
            </w:r>
            <w:r>
              <w:rPr>
                <w:rFonts w:ascii="Times New Roman"/>
                <w:b w:val="false"/>
                <w:i w:val="false"/>
                <w:color w:val="000000"/>
                <w:sz w:val="20"/>
              </w:rPr>
              <w:t>
PAT (C1)</w:t>
            </w:r>
          </w:p>
        </w:tc>
        <w:tc>
          <w:tcPr>
            <w:tcW w:w="0" w:type="auto"/>
            <w:vMerge/>
            <w:tcBorders>
              <w:top w:val="nil"/>
              <w:left w:val="single" w:color="cfcfcf" w:sz="5"/>
              <w:bottom w:val="single" w:color="cfcfcf" w:sz="5"/>
              <w:right w:val="single" w:color="cfcfcf" w:sz="5"/>
            </w:tcBorders>
          </w:tcP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Техникалық, Медициналық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5.0 (әр блок бойынша кемінде 4.0)</w:t>
            </w:r>
            <w:r>
              <w:br/>
            </w:r>
            <w:r>
              <w:rPr>
                <w:rFonts w:ascii="Times New Roman"/>
                <w:b w:val="false"/>
                <w:i w:val="false"/>
                <w:color w:val="000000"/>
                <w:sz w:val="20"/>
              </w:rPr>
              <w:t>
PMT (B1)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Ағылшын/Норвеж</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 (әр блок бойынша кемінде 4.0)</w:t>
            </w:r>
            <w:r>
              <w:br/>
            </w:r>
            <w:r>
              <w:rPr>
                <w:rFonts w:ascii="Times New Roman"/>
                <w:b w:val="false"/>
                <w:i w:val="false"/>
                <w:color w:val="000000"/>
                <w:sz w:val="20"/>
              </w:rPr>
              <w:t>
Norskprшve 2 (А2)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(әр блок бойынша кемінде 6.0)</w:t>
            </w:r>
            <w:r>
              <w:br/>
            </w:r>
            <w:r>
              <w:rPr>
                <w:rFonts w:ascii="Times New Roman"/>
                <w:b w:val="false"/>
                <w:i w:val="false"/>
                <w:color w:val="000000"/>
                <w:sz w:val="20"/>
              </w:rPr>
              <w:t>
Bergentest (С1)</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 тілінде оқуға үміткерлер конкурсқа Norskprшve, Bergentest сертификаттары болған кезде ғана қатысуға жіберіледі.</w:t>
            </w:r>
            <w:r>
              <w:br/>
            </w:r>
            <w:r>
              <w:rPr>
                <w:rFonts w:ascii="Times New Roman"/>
                <w:b w:val="false"/>
                <w:i w:val="false"/>
                <w:color w:val="000000"/>
                <w:sz w:val="20"/>
              </w:rPr>
              <w:t xml:space="preserve">
Ағылшын тілі бойынша тілдік курстардан өту Ұлыбританияда жүзеге асырылады.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7.0-7.5 (әр блок бойынша кемінде 6.0 және writing кемінде 6.5)</w:t>
            </w:r>
            <w:r>
              <w:br/>
            </w: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Гуманитарлық, Медициналық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5.0 (әр блок бойынша кемінде 4.0)</w:t>
            </w:r>
            <w:r>
              <w:br/>
            </w:r>
            <w:r>
              <w:rPr>
                <w:rFonts w:ascii="Times New Roman"/>
                <w:b w:val="false"/>
                <w:i w:val="false"/>
                <w:color w:val="000000"/>
                <w:sz w:val="20"/>
              </w:rPr>
              <w:t xml:space="preserve">
Norskprшve 3 (В1)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Техникалық,</w:t>
            </w:r>
            <w:r>
              <w:br/>
            </w:r>
            <w:r>
              <w:rPr>
                <w:rFonts w:ascii="Times New Roman"/>
                <w:b w:val="false"/>
                <w:i w:val="false"/>
                <w:color w:val="000000"/>
                <w:sz w:val="20"/>
              </w:rPr>
              <w:t>
Гуманитарлық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Докторантура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 (әр блок бойынша кемінде 4.0) TOEFL: ITP**/PBT 677-ден 417 IBT 120-дан 35</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xml:space="preserve">
TOEFL: PBT 677-ден 580 </w:t>
            </w:r>
            <w:r>
              <w:br/>
            </w:r>
            <w:r>
              <w:rPr>
                <w:rFonts w:ascii="Times New Roman"/>
                <w:b w:val="false"/>
                <w:i w:val="false"/>
                <w:color w:val="000000"/>
                <w:sz w:val="20"/>
              </w:rPr>
              <w:t xml:space="preserve">
IBT 120-дан 100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елі ретінде Сингапурды таңдаған стипендиаттар тілдік даярлықтан Ұлыбританиядағы немесе АҚШ-тағы тілдік мектептерде өтеді (Ұлыбританияны таңдаған кезде Ұлыбритания үшін талаптарды қараңыз)</w:t>
            </w:r>
          </w:p>
        </w:tc>
      </w:tr>
      <w:tr>
        <w:trPr>
          <w:trHeight w:val="20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Техникалық,</w:t>
            </w:r>
            <w:r>
              <w:br/>
            </w:r>
            <w:r>
              <w:rPr>
                <w:rFonts w:ascii="Times New Roman"/>
                <w:b w:val="false"/>
                <w:i w:val="false"/>
                <w:color w:val="000000"/>
                <w:sz w:val="20"/>
              </w:rPr>
              <w:t>
Гуманитарлық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Резидентура</w:t>
            </w:r>
            <w:r>
              <w:br/>
            </w:r>
            <w:r>
              <w:rPr>
                <w:rFonts w:ascii="Times New Roman"/>
                <w:b w:val="false"/>
                <w:i w:val="false"/>
                <w:color w:val="000000"/>
                <w:sz w:val="20"/>
              </w:rPr>
              <w:t>
Докторантура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 (әр блок бойынша кемінде 4.0) TOEFL: ITP**/PBT 677-ден 417 IBT 120-дан 35</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9.0-ден 7.0 </w:t>
            </w:r>
            <w:r>
              <w:br/>
            </w:r>
            <w:r>
              <w:rPr>
                <w:rFonts w:ascii="Times New Roman"/>
                <w:b w:val="false"/>
                <w:i w:val="false"/>
                <w:color w:val="000000"/>
                <w:sz w:val="20"/>
              </w:rPr>
              <w:t xml:space="preserve">
TOEFL: PBT 677-ден 600 </w:t>
            </w:r>
            <w:r>
              <w:br/>
            </w:r>
            <w:r>
              <w:rPr>
                <w:rFonts w:ascii="Times New Roman"/>
                <w:b w:val="false"/>
                <w:i w:val="false"/>
                <w:color w:val="000000"/>
                <w:sz w:val="20"/>
              </w:rPr>
              <w:t>
IBT 120-дан 100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«докторантура» бағдарламаларына түсу үшін GRE, GMAT (мамандығына және бағдарламасына байланысты) емтихандары тапсырылады.</w:t>
            </w:r>
          </w:p>
        </w:tc>
      </w:tr>
      <w:tr>
        <w:trPr>
          <w:trHeight w:val="20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Гуманитарлық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Ағылшын/Фин</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5.0 (әр блок бойынша кемінде 4.0)</w:t>
            </w:r>
            <w:r>
              <w:br/>
            </w:r>
            <w:r>
              <w:rPr>
                <w:rFonts w:ascii="Times New Roman"/>
                <w:b w:val="false"/>
                <w:i w:val="false"/>
                <w:color w:val="000000"/>
                <w:sz w:val="20"/>
              </w:rPr>
              <w:t xml:space="preserve">
YKI 3 (В1)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7.0-7.5 (әр блок бойынша кемінде 6.0 және writing кемінде 6.5)</w:t>
            </w:r>
            <w:r>
              <w:br/>
            </w:r>
            <w:r>
              <w:rPr>
                <w:rFonts w:ascii="Times New Roman"/>
                <w:b w:val="false"/>
                <w:i w:val="false"/>
                <w:color w:val="000000"/>
                <w:sz w:val="20"/>
              </w:rPr>
              <w:t>
YKI 5 (С1)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 тілінде оқуға үміткерлер конкурсқа YKI сертификаты болған кезде ғана қатысуға жіберіледі.</w:t>
            </w:r>
            <w:r>
              <w:br/>
            </w:r>
            <w:r>
              <w:rPr>
                <w:rFonts w:ascii="Times New Roman"/>
                <w:b w:val="false"/>
                <w:i w:val="false"/>
                <w:color w:val="000000"/>
                <w:sz w:val="20"/>
              </w:rPr>
              <w:t xml:space="preserve">
Ағылшын тілі бойынша тілдік курстардан өту Ұлыбританияда жүзеге асырылады. </w:t>
            </w:r>
          </w:p>
        </w:tc>
      </w:tr>
      <w:tr>
        <w:trPr>
          <w:trHeight w:val="117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Ағылшын/Француз</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 (әр блок бойынша кемінде 4.0)</w:t>
            </w:r>
            <w:r>
              <w:br/>
            </w:r>
            <w:r>
              <w:rPr>
                <w:rFonts w:ascii="Times New Roman"/>
                <w:b w:val="false"/>
                <w:i w:val="false"/>
                <w:color w:val="000000"/>
                <w:sz w:val="20"/>
              </w:rPr>
              <w:t xml:space="preserve">
TCF 200 </w:t>
            </w:r>
            <w:r>
              <w:br/>
            </w:r>
            <w:r>
              <w:rPr>
                <w:rFonts w:ascii="Times New Roman"/>
                <w:b w:val="false"/>
                <w:i w:val="false"/>
                <w:color w:val="000000"/>
                <w:sz w:val="20"/>
              </w:rPr>
              <w:t>
DELF A2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9.0-ден 6.5 (әр блок бойынша кемінде 6.0) </w:t>
            </w:r>
            <w:r>
              <w:br/>
            </w:r>
            <w:r>
              <w:rPr>
                <w:rFonts w:ascii="Times New Roman"/>
                <w:b w:val="false"/>
                <w:i w:val="false"/>
                <w:color w:val="000000"/>
                <w:sz w:val="20"/>
              </w:rPr>
              <w:t>
TCF 500</w:t>
            </w:r>
            <w:r>
              <w:br/>
            </w:r>
            <w:r>
              <w:rPr>
                <w:rFonts w:ascii="Times New Roman"/>
                <w:b w:val="false"/>
                <w:i w:val="false"/>
                <w:color w:val="000000"/>
                <w:sz w:val="20"/>
              </w:rPr>
              <w:t>
DALF C1</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 бойынша тілдік курстардан өту Ұлыбританияда жүзеге асырылады.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7.0-7.5 (әр блок бойынша кемінде 6.0 және writing кемінде 6.5)</w:t>
            </w:r>
            <w:r>
              <w:br/>
            </w:r>
            <w:r>
              <w:rPr>
                <w:rFonts w:ascii="Times New Roman"/>
                <w:b w:val="false"/>
                <w:i w:val="false"/>
                <w:color w:val="000000"/>
                <w:sz w:val="20"/>
              </w:rPr>
              <w:t>
TCF 500</w:t>
            </w:r>
            <w:r>
              <w:br/>
            </w:r>
            <w:r>
              <w:rPr>
                <w:rFonts w:ascii="Times New Roman"/>
                <w:b w:val="false"/>
                <w:i w:val="false"/>
                <w:color w:val="000000"/>
                <w:sz w:val="20"/>
              </w:rPr>
              <w:t>
DALF C1</w:t>
            </w:r>
          </w:p>
        </w:tc>
        <w:tc>
          <w:tcPr>
            <w:tcW w:w="0" w:type="auto"/>
            <w:vMerge/>
            <w:tcBorders>
              <w:top w:val="nil"/>
              <w:left w:val="single" w:color="cfcfcf" w:sz="5"/>
              <w:bottom w:val="single" w:color="cfcfcf" w:sz="5"/>
              <w:right w:val="single" w:color="cfcfcf" w:sz="5"/>
            </w:tcBorders>
          </w:tcP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Техникалық,</w:t>
            </w:r>
            <w:r>
              <w:br/>
            </w:r>
            <w:r>
              <w:rPr>
                <w:rFonts w:ascii="Times New Roman"/>
                <w:b w:val="false"/>
                <w:i w:val="false"/>
                <w:color w:val="000000"/>
                <w:sz w:val="20"/>
              </w:rPr>
              <w:t>
Медициналық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5.0 (әр блок бойынша кемінде 4.0)</w:t>
            </w:r>
            <w:r>
              <w:br/>
            </w:r>
            <w:r>
              <w:rPr>
                <w:rFonts w:ascii="Times New Roman"/>
                <w:b w:val="false"/>
                <w:i w:val="false"/>
                <w:color w:val="000000"/>
                <w:sz w:val="20"/>
              </w:rPr>
              <w:t xml:space="preserve">
TCF 300 </w:t>
            </w:r>
            <w:r>
              <w:br/>
            </w:r>
            <w:r>
              <w:rPr>
                <w:rFonts w:ascii="Times New Roman"/>
                <w:b w:val="false"/>
                <w:i w:val="false"/>
                <w:color w:val="000000"/>
                <w:sz w:val="20"/>
              </w:rPr>
              <w:t>
DELF B1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85"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Ағылшын/Неміс/Француз</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 (әр блок бойынша кемінде 4.0)</w:t>
            </w:r>
            <w:r>
              <w:br/>
            </w:r>
            <w:r>
              <w:rPr>
                <w:rFonts w:ascii="Times New Roman"/>
                <w:b w:val="false"/>
                <w:i w:val="false"/>
                <w:color w:val="000000"/>
                <w:sz w:val="20"/>
              </w:rPr>
              <w:t>
Goethe-Zertifikat А2</w:t>
            </w:r>
            <w:r>
              <w:br/>
            </w:r>
            <w:r>
              <w:rPr>
                <w:rFonts w:ascii="Times New Roman"/>
                <w:b w:val="false"/>
                <w:i w:val="false"/>
                <w:color w:val="000000"/>
                <w:sz w:val="20"/>
              </w:rPr>
              <w:t>
TCF 200</w:t>
            </w:r>
            <w:r>
              <w:br/>
            </w:r>
            <w:r>
              <w:rPr>
                <w:rFonts w:ascii="Times New Roman"/>
                <w:b w:val="false"/>
                <w:i w:val="false"/>
                <w:color w:val="000000"/>
                <w:sz w:val="20"/>
              </w:rPr>
              <w:t>
DELF A2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9.0-ден 6.5 (әр блок бойынша кемінде 6.0) </w:t>
            </w:r>
            <w:r>
              <w:br/>
            </w:r>
            <w:r>
              <w:rPr>
                <w:rFonts w:ascii="Times New Roman"/>
                <w:b w:val="false"/>
                <w:i w:val="false"/>
                <w:color w:val="000000"/>
                <w:sz w:val="20"/>
              </w:rPr>
              <w:t xml:space="preserve">
Goethe-Zertifikat C1 </w:t>
            </w:r>
            <w:r>
              <w:br/>
            </w:r>
            <w:r>
              <w:rPr>
                <w:rFonts w:ascii="Times New Roman"/>
                <w:b w:val="false"/>
                <w:i w:val="false"/>
                <w:color w:val="000000"/>
                <w:sz w:val="20"/>
              </w:rPr>
              <w:t>
TCF 500</w:t>
            </w:r>
            <w:r>
              <w:br/>
            </w:r>
            <w:r>
              <w:rPr>
                <w:rFonts w:ascii="Times New Roman"/>
                <w:b w:val="false"/>
                <w:i w:val="false"/>
                <w:color w:val="000000"/>
                <w:sz w:val="20"/>
              </w:rPr>
              <w:t>
DALF C1</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 бойынша тілдік курстардан өту Ұлыбританияда жүзеге асырылады.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7.0-7.5 (әр блок бойынша кемінде 6.0 және writing кемінде 6.5)</w:t>
            </w:r>
            <w:r>
              <w:br/>
            </w:r>
            <w:r>
              <w:rPr>
                <w:rFonts w:ascii="Times New Roman"/>
                <w:b w:val="false"/>
                <w:i w:val="false"/>
                <w:color w:val="000000"/>
                <w:sz w:val="20"/>
              </w:rPr>
              <w:t>
Goethe-Zertifikat C1</w:t>
            </w:r>
            <w:r>
              <w:br/>
            </w:r>
            <w:r>
              <w:rPr>
                <w:rFonts w:ascii="Times New Roman"/>
                <w:b w:val="false"/>
                <w:i w:val="false"/>
                <w:color w:val="000000"/>
                <w:sz w:val="20"/>
              </w:rPr>
              <w:t>
TCF 500</w:t>
            </w:r>
            <w:r>
              <w:br/>
            </w:r>
            <w:r>
              <w:rPr>
                <w:rFonts w:ascii="Times New Roman"/>
                <w:b w:val="false"/>
                <w:i w:val="false"/>
                <w:color w:val="000000"/>
                <w:sz w:val="20"/>
              </w:rPr>
              <w:t>
DALF C1</w:t>
            </w:r>
          </w:p>
        </w:tc>
        <w:tc>
          <w:tcPr>
            <w:tcW w:w="0" w:type="auto"/>
            <w:vMerge/>
            <w:tcBorders>
              <w:top w:val="nil"/>
              <w:left w:val="single" w:color="cfcfcf" w:sz="5"/>
              <w:bottom w:val="single" w:color="cfcfcf" w:sz="5"/>
              <w:right w:val="single" w:color="cfcfcf" w:sz="5"/>
            </w:tcBorders>
          </w:tcP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Гуманитарлық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5.0 (әр блок бойынша кемінде 4.0) Goethe-Zertifikat В1</w:t>
            </w:r>
            <w:r>
              <w:br/>
            </w:r>
            <w:r>
              <w:rPr>
                <w:rFonts w:ascii="Times New Roman"/>
                <w:b w:val="false"/>
                <w:i w:val="false"/>
                <w:color w:val="000000"/>
                <w:sz w:val="20"/>
              </w:rPr>
              <w:t>
TCF 300</w:t>
            </w:r>
            <w:r>
              <w:br/>
            </w:r>
            <w:r>
              <w:rPr>
                <w:rFonts w:ascii="Times New Roman"/>
                <w:b w:val="false"/>
                <w:i w:val="false"/>
                <w:color w:val="000000"/>
                <w:sz w:val="20"/>
              </w:rPr>
              <w:t>
DELF B1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1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9.0-ден 5.0 (әр блок бойынша кемінде 4.0)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9.0-ден 6.5 (әр блок бойынша кемінде 6.0) </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 бойынша тілдік курстардан өту Ұлыбританияда жүзеге асырылады. </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7.0-7.5 (әр блок бойынша кемінде 6.0 және writing кемінде 6.5)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Гуманитарлық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9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 Республика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5.0 (әр блок бойынша кемінде 4.0)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9.0-ден 6.5 (әр блок бойынша кемінде 6.0) </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 бойынша тілдік курстардан өту Ұлыбританияда жүзеге асырылады.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7.0-7.5 (әр блок бойынша кемінде 6.0 және writing кемінде 6.5)</w:t>
            </w:r>
          </w:p>
        </w:tc>
        <w:tc>
          <w:tcPr>
            <w:tcW w:w="0" w:type="auto"/>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Техникалық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45"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Корея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Техникалық</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Докторантура, Резидентура</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Ағылшын/Кәріс</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 (әр блок бойынша кемінде 4.0)</w:t>
            </w:r>
            <w:r>
              <w:br/>
            </w:r>
            <w:r>
              <w:rPr>
                <w:rFonts w:ascii="Times New Roman"/>
                <w:b w:val="false"/>
                <w:i w:val="false"/>
                <w:color w:val="000000"/>
                <w:sz w:val="20"/>
              </w:rPr>
              <w:t xml:space="preserve">
TOEFL: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r>
              <w:br/>
            </w:r>
            <w:r>
              <w:rPr>
                <w:rFonts w:ascii="Times New Roman"/>
                <w:b w:val="false"/>
                <w:i w:val="false"/>
                <w:color w:val="000000"/>
                <w:sz w:val="20"/>
              </w:rPr>
              <w:t>
Test of Proficiency in Korean 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9.0-ден 6.5 </w:t>
            </w:r>
            <w:r>
              <w:br/>
            </w:r>
            <w:r>
              <w:rPr>
                <w:rFonts w:ascii="Times New Roman"/>
                <w:b w:val="false"/>
                <w:i w:val="false"/>
                <w:color w:val="000000"/>
                <w:sz w:val="20"/>
              </w:rPr>
              <w:t xml:space="preserve">
TOEFL: PBT 677-ден 583 </w:t>
            </w:r>
            <w:r>
              <w:br/>
            </w:r>
            <w:r>
              <w:rPr>
                <w:rFonts w:ascii="Times New Roman"/>
                <w:b w:val="false"/>
                <w:i w:val="false"/>
                <w:color w:val="000000"/>
                <w:sz w:val="20"/>
              </w:rPr>
              <w:t xml:space="preserve">
IBT 120-дан 93 </w:t>
            </w:r>
            <w:r>
              <w:br/>
            </w:r>
            <w:r>
              <w:rPr>
                <w:rFonts w:ascii="Times New Roman"/>
                <w:b w:val="false"/>
                <w:i w:val="false"/>
                <w:color w:val="000000"/>
                <w:sz w:val="20"/>
              </w:rPr>
              <w:t>
Test of Proficiency in Korean 5</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Кәріс тілінде оқуға үміткерлер Test of Proficiency in Korean (TOPIK) сертификаты болған кезде ғана конкурсқа қатысуға жіберіледі. </w:t>
            </w:r>
            <w:r>
              <w:br/>
            </w:r>
            <w:r>
              <w:rPr>
                <w:rFonts w:ascii="Times New Roman"/>
                <w:b w:val="false"/>
                <w:i w:val="false"/>
                <w:color w:val="000000"/>
                <w:sz w:val="20"/>
              </w:rPr>
              <w:t>
Ағылшын тілі бойынша тілдік курстардан өту ағылшын тілі ресми тіл болып табылатын елдерде жүзеге асырылады (Ұлыбританияны таңдаған кезде Ұлыбритания үшін талаптарды қараңыз).</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9.0-ден 7.0 </w:t>
            </w:r>
            <w:r>
              <w:br/>
            </w:r>
            <w:r>
              <w:rPr>
                <w:rFonts w:ascii="Times New Roman"/>
                <w:b w:val="false"/>
                <w:i w:val="false"/>
                <w:color w:val="000000"/>
                <w:sz w:val="20"/>
              </w:rPr>
              <w:t>
TOEFL: PBT 677-ден 600</w:t>
            </w:r>
            <w:r>
              <w:br/>
            </w:r>
            <w:r>
              <w:rPr>
                <w:rFonts w:ascii="Times New Roman"/>
                <w:b w:val="false"/>
                <w:i w:val="false"/>
                <w:color w:val="000000"/>
                <w:sz w:val="20"/>
              </w:rPr>
              <w:t xml:space="preserve">
IBT 120-дан 100 </w:t>
            </w:r>
            <w:r>
              <w:br/>
            </w:r>
            <w:r>
              <w:rPr>
                <w:rFonts w:ascii="Times New Roman"/>
                <w:b w:val="false"/>
                <w:i w:val="false"/>
                <w:color w:val="000000"/>
                <w:sz w:val="20"/>
              </w:rPr>
              <w:t>
Test of Proficiency in Korean 5</w:t>
            </w:r>
          </w:p>
        </w:tc>
        <w:tc>
          <w:tcPr>
            <w:tcW w:w="0" w:type="auto"/>
            <w:vMerge/>
            <w:tcBorders>
              <w:top w:val="nil"/>
              <w:left w:val="single" w:color="cfcfcf" w:sz="5"/>
              <w:bottom w:val="single" w:color="cfcfcf" w:sz="5"/>
              <w:right w:val="single" w:color="cfcfcf" w:sz="5"/>
            </w:tcBorders>
          </w:tcPr>
          <w:p/>
        </w:tc>
      </w:tr>
      <w:tr>
        <w:trPr>
          <w:trHeight w:val="735"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Ағылшын/Жапон</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 (әр блок бойынша кемінде 4.0)</w:t>
            </w:r>
            <w:r>
              <w:br/>
            </w:r>
            <w:r>
              <w:rPr>
                <w:rFonts w:ascii="Times New Roman"/>
                <w:b w:val="false"/>
                <w:i w:val="false"/>
                <w:color w:val="000000"/>
                <w:sz w:val="20"/>
              </w:rPr>
              <w:t xml:space="preserve">
TOEFL: </w:t>
            </w:r>
            <w:r>
              <w:br/>
            </w:r>
            <w:r>
              <w:rPr>
                <w:rFonts w:ascii="Times New Roman"/>
                <w:b w:val="false"/>
                <w:i w:val="false"/>
                <w:color w:val="000000"/>
                <w:sz w:val="20"/>
              </w:rPr>
              <w:t>
ITP**/PBT 677-ден 417</w:t>
            </w:r>
            <w:r>
              <w:br/>
            </w:r>
            <w:r>
              <w:rPr>
                <w:rFonts w:ascii="Times New Roman"/>
                <w:b w:val="false"/>
                <w:i w:val="false"/>
                <w:color w:val="000000"/>
                <w:sz w:val="20"/>
              </w:rPr>
              <w:t>
IBT 120-дан 35 Nouryekushiken 3 деңгей</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9.0-ден 6.5 </w:t>
            </w:r>
            <w:r>
              <w:br/>
            </w:r>
            <w:r>
              <w:rPr>
                <w:rFonts w:ascii="Times New Roman"/>
                <w:b w:val="false"/>
                <w:i w:val="false"/>
                <w:color w:val="000000"/>
                <w:sz w:val="20"/>
              </w:rPr>
              <w:t xml:space="preserve">
TOEFL: PBT 677-ден 583 </w:t>
            </w:r>
            <w:r>
              <w:br/>
            </w:r>
            <w:r>
              <w:rPr>
                <w:rFonts w:ascii="Times New Roman"/>
                <w:b w:val="false"/>
                <w:i w:val="false"/>
                <w:color w:val="000000"/>
                <w:sz w:val="20"/>
              </w:rPr>
              <w:t xml:space="preserve">
IBT 120-дан 93 </w:t>
            </w:r>
            <w:r>
              <w:br/>
            </w:r>
            <w:r>
              <w:rPr>
                <w:rFonts w:ascii="Times New Roman"/>
                <w:b w:val="false"/>
                <w:i w:val="false"/>
                <w:color w:val="000000"/>
                <w:sz w:val="20"/>
              </w:rPr>
              <w:t>
Nouryekushiken 2 деңгей</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 тілінде оқуға үміткерлер конкурсқа Nouryekushiken сертификаты болған кезде ғана қатысуға жіберіледі </w:t>
            </w:r>
            <w:r>
              <w:br/>
            </w:r>
            <w:r>
              <w:rPr>
                <w:rFonts w:ascii="Times New Roman"/>
                <w:b w:val="false"/>
                <w:i w:val="false"/>
                <w:color w:val="000000"/>
                <w:sz w:val="20"/>
              </w:rPr>
              <w:t>
Ағылшын тілі бойынша тілдік курстардан өту ағылшын тілі ресми тіл болып табылатын елдерде жүзеге асырылады (Ұлыбританияны таңдаған кезде Ұлыбритания үшін талаптарды қараңыз).</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9.0-ден 6.5 </w:t>
            </w:r>
            <w:r>
              <w:br/>
            </w:r>
            <w:r>
              <w:rPr>
                <w:rFonts w:ascii="Times New Roman"/>
                <w:b w:val="false"/>
                <w:i w:val="false"/>
                <w:color w:val="000000"/>
                <w:sz w:val="20"/>
              </w:rPr>
              <w:t xml:space="preserve">
TOEFL: PBT 677-ден 583 </w:t>
            </w:r>
            <w:r>
              <w:br/>
            </w:r>
            <w:r>
              <w:rPr>
                <w:rFonts w:ascii="Times New Roman"/>
                <w:b w:val="false"/>
                <w:i w:val="false"/>
                <w:color w:val="000000"/>
                <w:sz w:val="20"/>
              </w:rPr>
              <w:t xml:space="preserve">
IBT 120-дан 93 </w:t>
            </w:r>
            <w:r>
              <w:br/>
            </w:r>
            <w:r>
              <w:rPr>
                <w:rFonts w:ascii="Times New Roman"/>
                <w:b w:val="false"/>
                <w:i w:val="false"/>
                <w:color w:val="000000"/>
                <w:sz w:val="20"/>
              </w:rPr>
              <w:t>
Nouryekushiken 1 деңгей</w:t>
            </w:r>
          </w:p>
        </w:tc>
        <w:tc>
          <w:tcPr>
            <w:tcW w:w="0" w:type="auto"/>
            <w:vMerge/>
            <w:tcBorders>
              <w:top w:val="nil"/>
              <w:left w:val="single" w:color="cfcfcf" w:sz="5"/>
              <w:bottom w:val="single" w:color="cfcfcf" w:sz="5"/>
              <w:right w:val="single" w:color="cfcfcf" w:sz="5"/>
            </w:tcBorders>
          </w:tcP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Медициналық, Гуманитарлық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r>
              <w:br/>
            </w:r>
            <w:r>
              <w:rPr>
                <w:rFonts w:ascii="Times New Roman"/>
                <w:b w:val="false"/>
                <w:i w:val="false"/>
                <w:color w:val="000000"/>
                <w:sz w:val="20"/>
              </w:rPr>
              <w:t>
Резидентура</w:t>
            </w: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 (әр блок бойынша кемінде 4.0)</w:t>
            </w:r>
            <w:r>
              <w:br/>
            </w:r>
            <w:r>
              <w:rPr>
                <w:rFonts w:ascii="Times New Roman"/>
                <w:b w:val="false"/>
                <w:i w:val="false"/>
                <w:color w:val="000000"/>
                <w:sz w:val="20"/>
              </w:rPr>
              <w:t>
TOEFL: ITP**/PBT 677-ден 417 IBT 120-дан 35 Nouryekushiken 3 деңгей</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xml:space="preserve">
TOEFL: PBT 677-ден 583 </w:t>
            </w:r>
            <w:r>
              <w:br/>
            </w:r>
            <w:r>
              <w:rPr>
                <w:rFonts w:ascii="Times New Roman"/>
                <w:b w:val="false"/>
                <w:i w:val="false"/>
                <w:color w:val="000000"/>
                <w:sz w:val="20"/>
              </w:rPr>
              <w:t xml:space="preserve">
IBT 120-дан 93 </w:t>
            </w:r>
            <w:r>
              <w:br/>
            </w:r>
            <w:r>
              <w:rPr>
                <w:rFonts w:ascii="Times New Roman"/>
                <w:b w:val="false"/>
                <w:i w:val="false"/>
                <w:color w:val="000000"/>
                <w:sz w:val="20"/>
              </w:rPr>
              <w:t>
Nouryekushiken 1 деңгей</w:t>
            </w:r>
          </w:p>
        </w:tc>
        <w:tc>
          <w:tcPr>
            <w:tcW w:w="0" w:type="auto"/>
            <w:vMerge/>
            <w:tcBorders>
              <w:top w:val="nil"/>
              <w:left w:val="single" w:color="cfcfcf" w:sz="5"/>
              <w:bottom w:val="single" w:color="cfcfcf" w:sz="5"/>
              <w:right w:val="single" w:color="cfcfcf" w:sz="5"/>
            </w:tcBorders>
          </w:tcPr>
          <w:p/>
        </w:tc>
      </w:tr>
      <w:tr>
        <w:trPr>
          <w:trHeight w:val="3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бойынша ел</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бағыттарда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Ағылшын/Неміс/Итальян/Қытай/ Испан/Голланд/Норвег/Француз/Фин/Кәріс/Жапон</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білудің қажетті ең төменгі деңгейі «магистратура» бағдарламасы үшін осы кестеге сәйкес анықталады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курстардан өту шет тілі ресми тіл болып табылатын елдерде жүзеге асырылады.</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xml:space="preserve">
      * Техникалық бағыт – «Болашақ» халықаралық стипендиясын тағайындау үшін Басым мамандықтар тізбесінің мына бөлімдеріндегі мамандықтар: Техникалық ғылымдар мен технологиялар; Жаратылыстану ғылымдары; Ауыл шаруашылығы ғылымдары </w:t>
      </w:r>
      <w:r>
        <w:br/>
      </w:r>
      <w:r>
        <w:rPr>
          <w:rFonts w:ascii="Times New Roman"/>
          <w:b w:val="false"/>
          <w:i w:val="false"/>
          <w:color w:val="000000"/>
          <w:sz w:val="28"/>
        </w:rPr>
        <w:t>
      Гуманитарлық бағыт – «Болашақ» халықаралық стипендиясын тағайындау үшін Басым мамандықтар тізбесінің мына бөлімдеріндегі мамандықтар: Әлеуметтік ғылымдар, экономика және басқару; Гуманитарлық ғылымдар; Өнер</w:t>
      </w:r>
      <w:r>
        <w:br/>
      </w:r>
      <w:r>
        <w:rPr>
          <w:rFonts w:ascii="Times New Roman"/>
          <w:b w:val="false"/>
          <w:i w:val="false"/>
          <w:color w:val="000000"/>
          <w:sz w:val="28"/>
        </w:rPr>
        <w:t xml:space="preserve">
      Медициналық бағыт – «Болашақ» халықаралық стипендиясын тағайындау үшін Басым мамандықтар тізбесінің мына бөлімдеріндегі мамандықтар: Денсаулық сақтау және медициналық ғылымдар </w:t>
      </w:r>
      <w:r>
        <w:br/>
      </w:r>
      <w:r>
        <w:rPr>
          <w:rFonts w:ascii="Times New Roman"/>
          <w:b w:val="false"/>
          <w:i w:val="false"/>
          <w:color w:val="000000"/>
          <w:sz w:val="28"/>
        </w:rPr>
        <w:t>
      **Бұл санаттың сертификаттары «Болашақ» халықаралық стипендиясына конкурс шеңберінде тесттен өту нәтижесінде алынған жағдайда қабылданады.</w:t>
      </w:r>
      <w:r>
        <w:br/>
      </w:r>
      <w:r>
        <w:rPr>
          <w:rFonts w:ascii="Times New Roman"/>
          <w:b w:val="false"/>
          <w:i w:val="false"/>
          <w:color w:val="000000"/>
          <w:sz w:val="28"/>
        </w:rPr>
        <w:t>
      Бірінші сатылық деңгей:</w:t>
      </w:r>
      <w:r>
        <w:br/>
      </w:r>
      <w:r>
        <w:rPr>
          <w:rFonts w:ascii="Times New Roman"/>
          <w:b w:val="false"/>
          <w:i w:val="false"/>
          <w:color w:val="000000"/>
          <w:sz w:val="28"/>
        </w:rPr>
        <w:t>
      «Болашақ» халықаралық стипендиясын тағайындау үшін үміткерлерді іріктеу қағидаларының 4-тармағының 2)-7) тармақшасында көрсетілген санаттар бойынша қатысатын үміткерлер үшін, оның ішінде конкурсқа философия докторы (PhD), бейін бойынша доктор дәрежесін алу үшін, резидентурада оқу үшін өз бетімен түскендер санаты бойынша қатысатын үміткерлер үшін –</w:t>
      </w:r>
      <w:r>
        <w:br/>
      </w:r>
      <w:r>
        <w:rPr>
          <w:rFonts w:ascii="Times New Roman"/>
          <w:b w:val="false"/>
          <w:i w:val="false"/>
          <w:color w:val="000000"/>
          <w:sz w:val="28"/>
        </w:rPr>
        <w:t>
      тілдік курстарға жіберу үшін</w:t>
      </w:r>
      <w:r>
        <w:br/>
      </w:r>
      <w:r>
        <w:rPr>
          <w:rFonts w:ascii="Times New Roman"/>
          <w:b w:val="false"/>
          <w:i w:val="false"/>
          <w:color w:val="000000"/>
          <w:sz w:val="28"/>
        </w:rPr>
        <w:t>
      Екінші сатылық деңгей - академиялық оқуға жіберу үшін</w:t>
      </w:r>
      <w:r>
        <w:br/>
      </w:r>
      <w:r>
        <w:rPr>
          <w:rFonts w:ascii="Times New Roman"/>
          <w:b w:val="false"/>
          <w:i w:val="false"/>
          <w:color w:val="000000"/>
          <w:sz w:val="28"/>
        </w:rPr>
        <w:t>
      Емтихандардың атаулары бойынша ақпарат:</w:t>
      </w:r>
      <w:r>
        <w:br/>
      </w:r>
      <w:r>
        <w:rPr>
          <w:rFonts w:ascii="Times New Roman"/>
          <w:b w:val="false"/>
          <w:i w:val="false"/>
          <w:color w:val="000000"/>
          <w:sz w:val="28"/>
        </w:rPr>
        <w:t>
      IELTS (International English Language Testing System) – ағылшын тілін білуді тестілеудің халықаралық жүйесі</w:t>
      </w:r>
      <w:r>
        <w:br/>
      </w:r>
      <w:r>
        <w:rPr>
          <w:rFonts w:ascii="Times New Roman"/>
          <w:b w:val="false"/>
          <w:i w:val="false"/>
          <w:color w:val="000000"/>
          <w:sz w:val="28"/>
        </w:rPr>
        <w:t>
      IELTS for UKVI (IELTS for UK Visas and Immigration) – Ұлыбританияға тілдік дайындыққа бару үшін қажет етілетін тест, виза ресімдеу үшін қажет.</w:t>
      </w:r>
      <w:r>
        <w:br/>
      </w:r>
      <w:r>
        <w:rPr>
          <w:rFonts w:ascii="Times New Roman"/>
          <w:b w:val="false"/>
          <w:i w:val="false"/>
          <w:color w:val="000000"/>
          <w:sz w:val="28"/>
        </w:rPr>
        <w:t>
      TCF (Test de connaissance du franзais) – француз тілін білу тесті</w:t>
      </w:r>
      <w:r>
        <w:br/>
      </w:r>
      <w:r>
        <w:rPr>
          <w:rFonts w:ascii="Times New Roman"/>
          <w:b w:val="false"/>
          <w:i w:val="false"/>
          <w:color w:val="000000"/>
          <w:sz w:val="28"/>
        </w:rPr>
        <w:t>
      DELF – (Diplme d'tudes en Langue Franсaise) – француз тілін білуі туралы диплом</w:t>
      </w:r>
      <w:r>
        <w:br/>
      </w:r>
      <w:r>
        <w:rPr>
          <w:rFonts w:ascii="Times New Roman"/>
          <w:b w:val="false"/>
          <w:i w:val="false"/>
          <w:color w:val="000000"/>
          <w:sz w:val="28"/>
        </w:rPr>
        <w:t>
      DALF (Diplоme Approfondi de Langue Franсaise) – француз тілін терең білуі туралы диплом</w:t>
      </w:r>
      <w:r>
        <w:br/>
      </w:r>
      <w:r>
        <w:rPr>
          <w:rFonts w:ascii="Times New Roman"/>
          <w:b w:val="false"/>
          <w:i w:val="false"/>
          <w:color w:val="000000"/>
          <w:sz w:val="28"/>
        </w:rPr>
        <w:t>
      HSK – шетелдіктерді, қытай эмигранттарды және аз ұлттар өкілдерін қоса алғанда, қытай тілінде сөйлемейтін адамдардың қытай тілін білу деңгейін сертификаттауға арналған ҚХР мемлекеттік емтихан.</w:t>
      </w:r>
      <w:r>
        <w:br/>
      </w:r>
      <w:r>
        <w:rPr>
          <w:rFonts w:ascii="Times New Roman"/>
          <w:b w:val="false"/>
          <w:i w:val="false"/>
          <w:color w:val="000000"/>
          <w:sz w:val="28"/>
        </w:rPr>
        <w:t>
      Nouryekushiken - жапон тілін білу деңгейін анықтау емтиханы</w:t>
      </w:r>
      <w:r>
        <w:br/>
      </w:r>
      <w:r>
        <w:rPr>
          <w:rFonts w:ascii="Times New Roman"/>
          <w:b w:val="false"/>
          <w:i w:val="false"/>
          <w:color w:val="000000"/>
          <w:sz w:val="28"/>
        </w:rPr>
        <w:t>
      Test of Proficiency in Korean (TOPIK) – корей тілін білу деңгейін анықтау емтиханы</w:t>
      </w:r>
      <w:r>
        <w:br/>
      </w:r>
      <w:r>
        <w:rPr>
          <w:rFonts w:ascii="Times New Roman"/>
          <w:b w:val="false"/>
          <w:i w:val="false"/>
          <w:color w:val="000000"/>
          <w:sz w:val="28"/>
        </w:rPr>
        <w:t>
      GRE (Graduate Record Examination) – нақты мамандық бойынша негізгі білімін тестілеу</w:t>
      </w:r>
      <w:r>
        <w:br/>
      </w:r>
      <w:r>
        <w:rPr>
          <w:rFonts w:ascii="Times New Roman"/>
          <w:b w:val="false"/>
          <w:i w:val="false"/>
          <w:color w:val="000000"/>
          <w:sz w:val="28"/>
        </w:rPr>
        <w:t>
      GMAT (General Management Admission Test) – менеджмент саласындағы білім деңгейі мен біліктілігін анықтаудың электрондық тесті</w:t>
      </w:r>
      <w:r>
        <w:br/>
      </w:r>
      <w:r>
        <w:rPr>
          <w:rFonts w:ascii="Times New Roman"/>
          <w:b w:val="false"/>
          <w:i w:val="false"/>
          <w:color w:val="000000"/>
          <w:sz w:val="28"/>
        </w:rPr>
        <w:t>
      DELE – шет тілі ретінде испан тілін білу сертификаты</w:t>
      </w:r>
      <w:r>
        <w:br/>
      </w:r>
      <w:r>
        <w:rPr>
          <w:rFonts w:ascii="Times New Roman"/>
          <w:b w:val="false"/>
          <w:i w:val="false"/>
          <w:color w:val="000000"/>
          <w:sz w:val="28"/>
        </w:rPr>
        <w:t>
      CILS (Certificazione di Italiano come Lingua Straniera) – шет тілі ретінде итальян тілін білу деңгейін растаушы сертификат</w:t>
      </w:r>
      <w:r>
        <w:br/>
      </w:r>
      <w:r>
        <w:rPr>
          <w:rFonts w:ascii="Times New Roman"/>
          <w:b w:val="false"/>
          <w:i w:val="false"/>
          <w:color w:val="000000"/>
          <w:sz w:val="28"/>
        </w:rPr>
        <w:t>
      CELI (Certificatos di Conoscenza della Lingua Italiana) – шет тілі ретінде итальян тілін білу сертификаты</w:t>
      </w:r>
      <w:r>
        <w:br/>
      </w:r>
      <w:r>
        <w:rPr>
          <w:rFonts w:ascii="Times New Roman"/>
          <w:b w:val="false"/>
          <w:i w:val="false"/>
          <w:color w:val="000000"/>
          <w:sz w:val="28"/>
        </w:rPr>
        <w:t>
      Norskprшve, Bergentest – шет тілі ретінде норвег тілін білу сертификаты</w:t>
      </w:r>
      <w:r>
        <w:br/>
      </w:r>
      <w:r>
        <w:rPr>
          <w:rFonts w:ascii="Times New Roman"/>
          <w:b w:val="false"/>
          <w:i w:val="false"/>
          <w:color w:val="000000"/>
          <w:sz w:val="28"/>
        </w:rPr>
        <w:t>
      PTIT, PAT – шет тілі ретінде голланд тілін білу сертификаты</w:t>
      </w:r>
      <w:r>
        <w:br/>
      </w:r>
      <w:r>
        <w:rPr>
          <w:rFonts w:ascii="Times New Roman"/>
          <w:b w:val="false"/>
          <w:i w:val="false"/>
          <w:color w:val="000000"/>
          <w:sz w:val="28"/>
        </w:rPr>
        <w:t>
      TestDaF (Test Deutsch als Fremdsprache) – Тест DaF Германияда оқу үшін қажетті неміс тілі деңгейін тексеретін тест. Бұл емтиханды әлем бойынша лицензияланған орталықтарда, сонымен қатар, Қазақстанда тапсыруға болады.</w:t>
      </w:r>
      <w:r>
        <w:br/>
      </w:r>
      <w:r>
        <w:rPr>
          <w:rFonts w:ascii="Times New Roman"/>
          <w:b w:val="false"/>
          <w:i w:val="false"/>
          <w:color w:val="000000"/>
          <w:sz w:val="28"/>
        </w:rPr>
        <w:t>
      Goethe-Zertifikat – Неміс тілін білуін растау үшін қажетті Гете-Институтының сертификаты. Гете-институтында сертификат алу үшін емтиханды Гете-институттарында да, біздің серіктестеріміз болып табылатын емтихан алу орталықтарында да тапсыруға болады</w:t>
      </w:r>
      <w:r>
        <w:br/>
      </w:r>
      <w:r>
        <w:rPr>
          <w:rFonts w:ascii="Times New Roman"/>
          <w:b w:val="false"/>
          <w:i w:val="false"/>
          <w:color w:val="000000"/>
          <w:sz w:val="28"/>
        </w:rPr>
        <w:t>
      DSH (Deutsche Sprachprьfung fьr den Hochschulzugang) – DSH емтиханы Германиядағы жоғары оқу орындарының біріне түсу үшін қажетті. DSH емтиханы Германия жоғары оқу орындарында кезекті семестрлер басталғанға дейін 3-4 апта бұрын тапсырылады.</w:t>
      </w:r>
      <w:r>
        <w:br/>
      </w:r>
      <w:r>
        <w:rPr>
          <w:rFonts w:ascii="Times New Roman"/>
          <w:b w:val="false"/>
          <w:i w:val="false"/>
          <w:color w:val="000000"/>
          <w:sz w:val="28"/>
        </w:rPr>
        <w:t>
      YKI – шет тілі ретінде фин тілін білу сертификаты</w:t>
      </w:r>
      <w:r>
        <w:br/>
      </w:r>
      <w:r>
        <w:rPr>
          <w:rFonts w:ascii="Times New Roman"/>
          <w:b w:val="false"/>
          <w:i w:val="false"/>
          <w:color w:val="000000"/>
          <w:sz w:val="28"/>
        </w:rPr>
        <w:t>
      TOEFL (Test of English as a Foreign Language) – шет тілі ретінде ағылшын тілі бойынша тест мынадай түрлерге бөлінеді:</w:t>
      </w:r>
      <w:r>
        <w:br/>
      </w:r>
      <w:r>
        <w:rPr>
          <w:rFonts w:ascii="Times New Roman"/>
          <w:b w:val="false"/>
          <w:i w:val="false"/>
          <w:color w:val="000000"/>
          <w:sz w:val="28"/>
        </w:rPr>
        <w:t xml:space="preserve">
      ITP (Institutional Testing Program) – үміткерлердің тілдік дайындығын алдын ала анықтауға арналған бейресми тест </w:t>
      </w:r>
      <w:r>
        <w:br/>
      </w:r>
      <w:r>
        <w:rPr>
          <w:rFonts w:ascii="Times New Roman"/>
          <w:b w:val="false"/>
          <w:i w:val="false"/>
          <w:color w:val="000000"/>
          <w:sz w:val="28"/>
        </w:rPr>
        <w:t>
      PBT (Paper-based test) – қағаз жеткізгіштегі ресми тест</w:t>
      </w:r>
      <w:r>
        <w:br/>
      </w:r>
      <w:r>
        <w:rPr>
          <w:rFonts w:ascii="Times New Roman"/>
          <w:b w:val="false"/>
          <w:i w:val="false"/>
          <w:color w:val="000000"/>
          <w:sz w:val="28"/>
        </w:rPr>
        <w:t>
      CBT (Computer-based test) – компьютер арқылы тапсырылатын ресми тест</w:t>
      </w:r>
      <w:r>
        <w:br/>
      </w:r>
      <w:r>
        <w:rPr>
          <w:rFonts w:ascii="Times New Roman"/>
          <w:b w:val="false"/>
          <w:i w:val="false"/>
          <w:color w:val="000000"/>
          <w:sz w:val="28"/>
        </w:rPr>
        <w:t>
      IBT (Internet-based test) – Интернет арқылы тапсырылатын ресми тест</w:t>
      </w:r>
    </w:p>
    <w:p>
      <w:pPr>
        <w:spacing w:after="0"/>
        <w:ind w:left="0"/>
        <w:jc w:val="both"/>
      </w:pPr>
      <w:r>
        <w:rPr>
          <w:rFonts w:ascii="Times New Roman"/>
          <w:b w:val="false"/>
          <w:i w:val="false"/>
          <w:color w:val="000000"/>
          <w:sz w:val="28"/>
        </w:rPr>
        <w:t>«Болашақ» халықаралық стипендиясын тағайындауға үміткерлер үшін</w:t>
      </w:r>
      <w:r>
        <w:br/>
      </w:r>
      <w:r>
        <w:rPr>
          <w:rFonts w:ascii="Times New Roman"/>
          <w:b w:val="false"/>
          <w:i w:val="false"/>
          <w:color w:val="000000"/>
          <w:sz w:val="28"/>
        </w:rPr>
        <w:t>
пәндік емтихандардың қажетті ең төменгі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0"/>
        <w:gridCol w:w="7680"/>
      </w:tblGrid>
      <w:tr>
        <w:trPr>
          <w:trHeight w:val="30" w:hRule="atLeast"/>
        </w:trPr>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атауы</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балл</w:t>
            </w:r>
          </w:p>
        </w:tc>
      </w:tr>
      <w:tr>
        <w:trPr>
          <w:trHeight w:val="30" w:hRule="atLeast"/>
        </w:trPr>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«Қанағаттандырарлық» бағасынан кем емес</w:t>
            </w:r>
          </w:p>
        </w:tc>
      </w:tr>
    </w:tbl>
    <w:bookmarkStart w:name="z1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29 наурыздағы  </w:t>
      </w:r>
      <w:r>
        <w:br/>
      </w:r>
      <w:r>
        <w:rPr>
          <w:rFonts w:ascii="Times New Roman"/>
          <w:b w:val="false"/>
          <w:i w:val="false"/>
          <w:color w:val="000000"/>
          <w:sz w:val="28"/>
        </w:rPr>
        <w:t xml:space="preserve">
№ 226 бұйрығына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22 мамырдағы   </w:t>
      </w:r>
      <w:r>
        <w:br/>
      </w:r>
      <w:r>
        <w:rPr>
          <w:rFonts w:ascii="Times New Roman"/>
          <w:b w:val="false"/>
          <w:i w:val="false"/>
          <w:color w:val="000000"/>
          <w:sz w:val="28"/>
        </w:rPr>
        <w:t xml:space="preserve">
№ 318 бұйрығына       </w:t>
      </w:r>
      <w:r>
        <w:br/>
      </w:r>
      <w:r>
        <w:rPr>
          <w:rFonts w:ascii="Times New Roman"/>
          <w:b w:val="false"/>
          <w:i w:val="false"/>
          <w:color w:val="000000"/>
          <w:sz w:val="28"/>
        </w:rPr>
        <w:t xml:space="preserve">
2-қосымша           </w:t>
      </w:r>
    </w:p>
    <w:bookmarkStart w:name="z19" w:id="4"/>
    <w:p>
      <w:pPr>
        <w:spacing w:after="0"/>
        <w:ind w:left="0"/>
        <w:jc w:val="left"/>
      </w:pPr>
      <w:r>
        <w:rPr>
          <w:rFonts w:ascii="Times New Roman"/>
          <w:b/>
          <w:i w:val="false"/>
          <w:color w:val="000000"/>
        </w:rPr>
        <w:t xml:space="preserve"> 
ЖҰМЫС БЕРУШІНІҢ МАМАН ДАЯРЛАУҒА ӨТІНІМІ/</w:t>
      </w:r>
      <w:r>
        <w:br/>
      </w:r>
      <w:r>
        <w:rPr>
          <w:rFonts w:ascii="Times New Roman"/>
          <w:b/>
          <w:i w:val="false"/>
          <w:color w:val="000000"/>
        </w:rPr>
        <w:t>
ЗАЯВКА РАБОТОДАТЕЛЯ НА ПОДГОТОВКУ СПЕЦИАЛИСТА</w:t>
      </w:r>
    </w:p>
    <w:bookmarkEnd w:id="4"/>
    <w:p>
      <w:pPr>
        <w:spacing w:after="0"/>
        <w:ind w:left="0"/>
        <w:jc w:val="both"/>
      </w:pPr>
      <w:r>
        <w:rPr>
          <w:rFonts w:ascii="Times New Roman"/>
          <w:b w:val="false"/>
          <w:i w:val="false"/>
          <w:color w:val="000000"/>
          <w:sz w:val="28"/>
        </w:rPr>
        <w:t>№ ______________                       «___» _________20___ жылы/года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1"/>
        <w:gridCol w:w="6989"/>
      </w:tblGrid>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атауы/Название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369"/>
              <w:gridCol w:w="369"/>
              <w:gridCol w:w="369"/>
              <w:gridCol w:w="369"/>
              <w:gridCol w:w="369"/>
              <w:gridCol w:w="369"/>
              <w:gridCol w:w="369"/>
              <w:gridCol w:w="369"/>
              <w:gridCol w:w="369"/>
              <w:gridCol w:w="369"/>
              <w:gridCol w:w="369"/>
              <w:gridCol w:w="369"/>
              <w:gridCol w:w="369"/>
              <w:gridCol w:w="369"/>
              <w:gridCol w:w="370"/>
              <w:gridCol w:w="370"/>
              <w:gridCol w:w="370"/>
              <w:gridCol w:w="370"/>
            </w:tblGrid>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Почталық индексі, мекенжайы/Почтовый индекс,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369"/>
              <w:gridCol w:w="369"/>
              <w:gridCol w:w="369"/>
              <w:gridCol w:w="369"/>
              <w:gridCol w:w="369"/>
              <w:gridCol w:w="369"/>
              <w:gridCol w:w="369"/>
              <w:gridCol w:w="369"/>
              <w:gridCol w:w="369"/>
              <w:gridCol w:w="369"/>
              <w:gridCol w:w="369"/>
              <w:gridCol w:w="369"/>
              <w:gridCol w:w="369"/>
              <w:gridCol w:w="369"/>
              <w:gridCol w:w="370"/>
              <w:gridCol w:w="370"/>
              <w:gridCol w:w="370"/>
              <w:gridCol w:w="370"/>
            </w:tblGrid>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tblGrid>
            <w:tr>
              <w:trPr>
                <w:trHeight w:val="361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w:t>
                  </w:r>
                  <w:r>
                    <w:br/>
                  </w:r>
                  <w:r>
                    <w:rPr>
                      <w:rFonts w:ascii="Times New Roman"/>
                      <w:b w:val="false"/>
                      <w:i w:val="false"/>
                      <w:color w:val="000000"/>
                      <w:sz w:val="20"/>
                    </w:rPr>
                    <w:t>
3,5 x 4,5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(міндетті түрде)</w:t>
                  </w:r>
                  <w:r>
                    <w:br/>
                  </w:r>
                  <w:r>
                    <w:rPr>
                      <w:rFonts w:ascii="Times New Roman"/>
                      <w:b w:val="false"/>
                      <w:i w:val="false"/>
                      <w:color w:val="000000"/>
                      <w:sz w:val="20"/>
                    </w:rPr>
                    <w:t>
(обязательно)</w:t>
                  </w:r>
                </w:p>
              </w:tc>
            </w:tr>
          </w:tbl>
          <w:p/>
        </w:tc>
      </w:tr>
    </w:tbl>
    <w:p>
      <w:pPr>
        <w:spacing w:after="0"/>
        <w:ind w:left="0"/>
        <w:jc w:val="both"/>
      </w:pPr>
      <w:r>
        <w:rPr>
          <w:rFonts w:ascii="Times New Roman"/>
          <w:b w:val="false"/>
          <w:i w:val="false"/>
          <w:color w:val="000000"/>
          <w:sz w:val="28"/>
        </w:rPr>
        <w:t>Код/телефон ___________________________ факс_________________________</w:t>
      </w:r>
      <w:r>
        <w:br/>
      </w:r>
      <w:r>
        <w:rPr>
          <w:rFonts w:ascii="Times New Roman"/>
          <w:b w:val="false"/>
          <w:i w:val="false"/>
          <w:color w:val="000000"/>
          <w:sz w:val="28"/>
        </w:rPr>
        <w:t>
e-mail_______________________________________________________________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3"/>
        <w:gridCol w:w="1174"/>
        <w:gridCol w:w="5753"/>
      </w:tblGrid>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тегі, аты, әкесінің аты/Ф.И.О. направляемого претендента</w:t>
            </w:r>
            <w:r>
              <w:br/>
            </w:r>
            <w:r>
              <w:rPr>
                <w:rFonts w:ascii="Times New Roman"/>
                <w:b w:val="false"/>
                <w:i w:val="false"/>
                <w:color w:val="000000"/>
                <w:sz w:val="20"/>
              </w:rPr>
              <w:t>
(жеке басын куәландыратын құжатқа сәйкес/согласно документу,</w:t>
            </w:r>
            <w:r>
              <w:br/>
            </w:r>
            <w:r>
              <w:rPr>
                <w:rFonts w:ascii="Times New Roman"/>
                <w:b w:val="false"/>
                <w:i w:val="false"/>
                <w:color w:val="000000"/>
                <w:sz w:val="20"/>
              </w:rPr>
              <w:t>
удостоверяющему личность)</w:t>
            </w:r>
          </w:p>
        </w:tc>
      </w:tr>
      <w:tr>
        <w:trPr>
          <w:trHeight w:val="20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553"/>
              <w:gridCol w:w="553"/>
              <w:gridCol w:w="553"/>
              <w:gridCol w:w="553"/>
              <w:gridCol w:w="553"/>
              <w:gridCol w:w="553"/>
              <w:gridCol w:w="553"/>
              <w:gridCol w:w="553"/>
              <w:gridCol w:w="553"/>
              <w:gridCol w:w="553"/>
              <w:gridCol w:w="553"/>
              <w:gridCol w:w="553"/>
              <w:gridCol w:w="554"/>
              <w:gridCol w:w="554"/>
              <w:gridCol w:w="554"/>
              <w:gridCol w:w="554"/>
              <w:gridCol w:w="554"/>
              <w:gridCol w:w="554"/>
              <w:gridCol w:w="554"/>
              <w:gridCol w:w="554"/>
              <w:gridCol w:w="554"/>
              <w:gridCol w:w="554"/>
            </w:tblGrid>
            <w:tr>
              <w:trPr>
                <w:trHeight w:val="21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Тегі/Фамилия</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Аты/Имя</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аты/Отчество</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халықаралық стипендиясын тағайындау конкурсына қатысу</w:t>
            </w:r>
            <w:r>
              <w:br/>
            </w:r>
            <w:r>
              <w:rPr>
                <w:rFonts w:ascii="Times New Roman"/>
                <w:b w:val="false"/>
                <w:i w:val="false"/>
                <w:color w:val="000000"/>
                <w:sz w:val="20"/>
              </w:rPr>
              <w:t>
бойынша ақпарат</w:t>
            </w:r>
            <w:r>
              <w:br/>
            </w:r>
            <w:r>
              <w:rPr>
                <w:rFonts w:ascii="Times New Roman"/>
                <w:b w:val="false"/>
                <w:i w:val="false"/>
                <w:color w:val="000000"/>
                <w:sz w:val="20"/>
              </w:rPr>
              <w:t>
Информация по участию в конкурсе на присуждение международной</w:t>
            </w:r>
            <w:r>
              <w:br/>
            </w:r>
            <w:r>
              <w:rPr>
                <w:rFonts w:ascii="Times New Roman"/>
                <w:b w:val="false"/>
                <w:i w:val="false"/>
                <w:color w:val="000000"/>
                <w:sz w:val="20"/>
              </w:rPr>
              <w:t>
стипендии «Болашак»</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АКАДЕМИЯЛЫҚ ОҚУ/АКАДЕМИЧЕСКОЕ ОБУЧЕНИЕ</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ТАҒЫЛЫМДАМАДАН ӨТУ/ ПРОХОЖДЕНИЕ СТАЖИРОВКИ</w:t>
            </w:r>
          </w:p>
        </w:tc>
      </w:tr>
      <w:tr>
        <w:trPr>
          <w:trHeight w:val="555"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Мемлекеттік қызметшілер/</w:t>
            </w:r>
            <w:r>
              <w:br/>
            </w:r>
            <w:r>
              <w:rPr>
                <w:rFonts w:ascii="Times New Roman"/>
                <w:b w:val="false"/>
                <w:i w:val="false"/>
                <w:color w:val="000000"/>
                <w:sz w:val="20"/>
              </w:rPr>
              <w:t>
Государственные служащие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Тағылымдама/Стажировка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54000"/>
                          </a:xfrm>
                          <a:prstGeom prst="rect">
                            <a:avLst/>
                          </a:prstGeom>
                        </pic:spPr>
                      </pic:pic>
                    </a:graphicData>
                  </a:graphic>
                </wp:inline>
              </w:drawing>
            </w:r>
          </w:p>
        </w:tc>
      </w:tr>
      <w:tr>
        <w:trPr>
          <w:trHeight w:val="555"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Ғылыми немесе педагог қызметкерлер/</w:t>
            </w:r>
            <w:r>
              <w:br/>
            </w:r>
            <w:r>
              <w:rPr>
                <w:rFonts w:ascii="Times New Roman"/>
                <w:b w:val="false"/>
                <w:i w:val="false"/>
                <w:color w:val="000000"/>
                <w:sz w:val="20"/>
              </w:rPr>
              <w:t>
Научные или педагогические работники</w:t>
            </w:r>
          </w:p>
        </w:tc>
        <w:tc>
          <w:tcPr>
            <w:tcW w:w="0" w:type="auto"/>
            <w:gridSpan w:val="2"/>
            <w:vMerge/>
            <w:tcBorders>
              <w:top w:val="nil"/>
              <w:left w:val="single" w:color="cfcfcf" w:sz="5"/>
              <w:bottom w:val="single" w:color="cfcfcf" w:sz="5"/>
              <w:right w:val="single" w:color="cfcfcf" w:sz="5"/>
            </w:tcBorders>
          </w:tcPr>
          <w:p/>
        </w:tc>
      </w:tr>
      <w:tr>
        <w:trPr>
          <w:trHeight w:val="885"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Мәдениет қызметкерлері, шығармашылық қызметкерлер/</w:t>
            </w:r>
            <w:r>
              <w:br/>
            </w:r>
            <w:r>
              <w:rPr>
                <w:rFonts w:ascii="Times New Roman"/>
                <w:b w:val="false"/>
                <w:i w:val="false"/>
                <w:color w:val="000000"/>
                <w:sz w:val="20"/>
              </w:rPr>
              <w:t>
Работники культуры, творческие работники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 санатын көрсету/</w:t>
            </w:r>
            <w:r>
              <w:br/>
            </w:r>
            <w:r>
              <w:rPr>
                <w:rFonts w:ascii="Times New Roman"/>
                <w:b w:val="false"/>
                <w:i w:val="false"/>
                <w:color w:val="000000"/>
                <w:sz w:val="20"/>
              </w:rPr>
              <w:t>
Указать категорию работника</w:t>
            </w:r>
            <w:r>
              <w:br/>
            </w: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__________________________________________</w:t>
            </w:r>
          </w:p>
        </w:tc>
      </w:tr>
      <w:tr>
        <w:trPr>
          <w:trHeight w:val="75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Бұқаралық ақпарат құралдары редакциясының қызметкерлері/</w:t>
            </w:r>
            <w:r>
              <w:br/>
            </w:r>
            <w:r>
              <w:rPr>
                <w:rFonts w:ascii="Times New Roman"/>
                <w:b w:val="false"/>
                <w:i w:val="false"/>
                <w:color w:val="000000"/>
                <w:sz w:val="20"/>
              </w:rPr>
              <w:t>
Работники редакции средств массовой информации</w:t>
            </w:r>
          </w:p>
        </w:tc>
        <w:tc>
          <w:tcPr>
            <w:tcW w:w="0" w:type="auto"/>
            <w:gridSpan w:val="2"/>
            <w:vMerge/>
            <w:tcBorders>
              <w:top w:val="nil"/>
              <w:left w:val="single" w:color="cfcfcf" w:sz="5"/>
              <w:bottom w:val="single" w:color="cfcfcf" w:sz="5"/>
              <w:right w:val="single" w:color="cfcfcf" w:sz="5"/>
            </w:tcBorders>
          </w:tcPr>
          <w:p/>
        </w:tc>
      </w:tr>
      <w:tr>
        <w:trPr>
          <w:trHeight w:val="885"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Инженерлік-техникалық қызметкерлер/</w:t>
            </w:r>
            <w:r>
              <w:br/>
            </w:r>
            <w:r>
              <w:rPr>
                <w:rFonts w:ascii="Times New Roman"/>
                <w:b w:val="false"/>
                <w:i w:val="false"/>
                <w:color w:val="000000"/>
                <w:sz w:val="20"/>
              </w:rPr>
              <w:t>
Инженерно-технические работники</w:t>
            </w:r>
          </w:p>
        </w:tc>
        <w:tc>
          <w:tcPr>
            <w:tcW w:w="0" w:type="auto"/>
            <w:gridSpan w:val="2"/>
            <w:vMerge/>
            <w:tcBorders>
              <w:top w:val="nil"/>
              <w:left w:val="single" w:color="cfcfcf" w:sz="5"/>
              <w:bottom w:val="single" w:color="cfcfcf" w:sz="5"/>
              <w:right w:val="single" w:color="cfcfcf" w:sz="5"/>
            </w:tcBorders>
          </w:tcP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Бағыттаушы ұйымдағы жұмыс өтілі/Стаж работы в направляющей организации: _____________________________________________</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жұмыс істейтін құрылымдық бөлімше/Структурное подразделение:</w:t>
            </w:r>
            <w:r>
              <w:br/>
            </w:r>
            <w:r>
              <w:rPr>
                <w:rFonts w:ascii="Times New Roman"/>
                <w:b w:val="false"/>
                <w:i w:val="false"/>
                <w:color w:val="000000"/>
                <w:sz w:val="20"/>
              </w:rPr>
              <w:t>
__________________________________________________________</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лауазымы/Должность претендента:</w:t>
            </w:r>
            <w:r>
              <w:br/>
            </w:r>
            <w:r>
              <w:rPr>
                <w:rFonts w:ascii="Times New Roman"/>
                <w:b w:val="false"/>
                <w:i w:val="false"/>
                <w:color w:val="000000"/>
                <w:sz w:val="20"/>
              </w:rPr>
              <w:t>
__________________________________________________________</w:t>
            </w:r>
          </w:p>
        </w:tc>
      </w:tr>
    </w:tbl>
    <w:p>
      <w:pPr>
        <w:spacing w:after="0"/>
        <w:ind w:left="0"/>
        <w:jc w:val="both"/>
      </w:pPr>
      <w:r>
        <w:rPr>
          <w:rFonts w:ascii="Times New Roman"/>
          <w:b w:val="false"/>
          <w:i w:val="false"/>
          <w:color w:val="000000"/>
          <w:sz w:val="28"/>
        </w:rPr>
        <w:t>КОНКУРСҚА ҚАТЫСУҒА АРНАЛҒАН ТУРАЛЫ ДЕРЕКТЕР (үміткер толтырады)/</w:t>
      </w:r>
      <w:r>
        <w:br/>
      </w:r>
      <w:r>
        <w:rPr>
          <w:rFonts w:ascii="Times New Roman"/>
          <w:b w:val="false"/>
          <w:i w:val="false"/>
          <w:color w:val="000000"/>
          <w:sz w:val="28"/>
        </w:rPr>
        <w:t>
ДАННЫЕ ДЛЯ УЧАСТИЯ В КОНКУРСЕ (заполняется претендентом)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2962"/>
        <w:gridCol w:w="6198"/>
        <w:gridCol w:w="1919"/>
      </w:tblGrid>
      <w:tr>
        <w:trPr>
          <w:trHeight w:val="42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елі/</w:t>
            </w:r>
            <w:r>
              <w:br/>
            </w:r>
            <w:r>
              <w:rPr>
                <w:rFonts w:ascii="Times New Roman"/>
                <w:b w:val="false"/>
                <w:i w:val="false"/>
                <w:color w:val="000000"/>
                <w:sz w:val="20"/>
              </w:rPr>
              <w:t>
Страна обучения</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бағдарламасы/ Программа обучения</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мамандығы/ Специальность обучения</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тілі/ Язык обучения</w:t>
            </w:r>
          </w:p>
        </w:tc>
      </w:tr>
      <w:tr>
        <w:trPr>
          <w:trHeight w:val="345"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код__________________________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_____________________________</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ОРНАЛАСТЫРУ/ТРУДОУСТРОЙСТВО</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Бағыттаушы ұйым басшысының Тегі, Аты, Әкесінің аты /</w:t>
            </w:r>
            <w:r>
              <w:br/>
            </w: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Фамилия, Имя, Отчество руководителя направляющей организации</w:t>
            </w:r>
            <w:r>
              <w:br/>
            </w:r>
            <w:r>
              <w:rPr>
                <w:rFonts w:ascii="Times New Roman"/>
                <w:b w:val="false"/>
                <w:i w:val="false"/>
                <w:color w:val="000000"/>
                <w:sz w:val="20"/>
              </w:rPr>
              <w:t>
Жұмыс орнын сақтауды қамтамасыз етуге міндеттелемін/Обязуюсь обеспечить сохранение места работы</w:t>
            </w:r>
            <w:r>
              <w:br/>
            </w: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Басшының қолы/Подпись руководителя</w:t>
            </w:r>
            <w:r>
              <w:br/>
            </w:r>
            <w:r>
              <w:rPr>
                <w:rFonts w:ascii="Times New Roman"/>
                <w:b w:val="false"/>
                <w:i w:val="false"/>
                <w:color w:val="000000"/>
                <w:sz w:val="20"/>
              </w:rPr>
              <w:t>
                          М.О/М.П</w:t>
            </w:r>
          </w:p>
        </w:tc>
      </w:tr>
    </w:tbl>
    <w:bookmarkStart w:name="z20"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29 наурыздағы  </w:t>
      </w:r>
      <w:r>
        <w:br/>
      </w:r>
      <w:r>
        <w:rPr>
          <w:rFonts w:ascii="Times New Roman"/>
          <w:b w:val="false"/>
          <w:i w:val="false"/>
          <w:color w:val="000000"/>
          <w:sz w:val="28"/>
        </w:rPr>
        <w:t xml:space="preserve">
№ 226 бұйрығына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22 мамырдағы   </w:t>
      </w:r>
      <w:r>
        <w:br/>
      </w:r>
      <w:r>
        <w:rPr>
          <w:rFonts w:ascii="Times New Roman"/>
          <w:b w:val="false"/>
          <w:i w:val="false"/>
          <w:color w:val="000000"/>
          <w:sz w:val="28"/>
        </w:rPr>
        <w:t xml:space="preserve">
№ 318 бұйрығына       </w:t>
      </w:r>
      <w:r>
        <w:br/>
      </w:r>
      <w:r>
        <w:rPr>
          <w:rFonts w:ascii="Times New Roman"/>
          <w:b w:val="false"/>
          <w:i w:val="false"/>
          <w:color w:val="000000"/>
          <w:sz w:val="28"/>
        </w:rPr>
        <w:t xml:space="preserve">
4-қосымша           </w:t>
      </w:r>
    </w:p>
    <w:bookmarkStart w:name="z21" w:id="6"/>
    <w:p>
      <w:pPr>
        <w:spacing w:after="0"/>
        <w:ind w:left="0"/>
        <w:jc w:val="left"/>
      </w:pPr>
      <w:r>
        <w:rPr>
          <w:rFonts w:ascii="Times New Roman"/>
          <w:b/>
          <w:i w:val="false"/>
          <w:color w:val="000000"/>
        </w:rPr>
        <w:t xml:space="preserve"> 
ҮМІТКЕРДІҢ «БОЛАШАҚ» ХАЛЫҚАРАЛЫҚ СТИПЕНДИЯСЫН ТАҒАЙЫНДАУ</w:t>
      </w:r>
      <w:r>
        <w:br/>
      </w:r>
      <w:r>
        <w:rPr>
          <w:rFonts w:ascii="Times New Roman"/>
          <w:b/>
          <w:i w:val="false"/>
          <w:color w:val="000000"/>
        </w:rPr>
        <w:t>
КОНКУРСЫНА ҚАТЫСУ ҮШІН САУАЛНАМАСЫ/</w:t>
      </w:r>
      <w:r>
        <w:br/>
      </w:r>
      <w:r>
        <w:rPr>
          <w:rFonts w:ascii="Times New Roman"/>
          <w:b/>
          <w:i w:val="false"/>
          <w:color w:val="000000"/>
        </w:rPr>
        <w:t>
АНКЕТА ПРЕТЕНДЕНТА ДЛЯ УЧАСТИЯ В КОНКУРСЕ НА ПРИСУЖДЕНИЕ</w:t>
      </w:r>
      <w:r>
        <w:br/>
      </w:r>
      <w:r>
        <w:rPr>
          <w:rFonts w:ascii="Times New Roman"/>
          <w:b/>
          <w:i w:val="false"/>
          <w:color w:val="000000"/>
        </w:rPr>
        <w:t>
МЕЖДУНАРОДНОЙ СТИПЕНДИИ «БОЛАШАК»</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9"/>
        <w:gridCol w:w="2161"/>
      </w:tblGrid>
      <w:tr>
        <w:trPr>
          <w:trHeight w:val="30" w:hRule="atLeast"/>
        </w:trPr>
        <w:tc>
          <w:tcPr>
            <w:tcW w:w="1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Тегі/Фамилия Аты/Имя/ Әкесінің аты/Отчество (болған</w:t>
            </w:r>
            <w:r>
              <w:br/>
            </w:r>
            <w:r>
              <w:rPr>
                <w:rFonts w:ascii="Times New Roman"/>
                <w:b w:val="false"/>
                <w:i w:val="false"/>
                <w:color w:val="000000"/>
                <w:sz w:val="20"/>
              </w:rPr>
              <w:t>
жағдайда/при наличии)</w:t>
            </w:r>
            <w:r>
              <w:br/>
            </w:r>
            <w:r>
              <w:rPr>
                <w:rFonts w:ascii="Times New Roman"/>
                <w:b w:val="false"/>
                <w:i w:val="false"/>
                <w:color w:val="000000"/>
                <w:sz w:val="20"/>
              </w:rPr>
              <w:t>
(жеке басын куәландыратын құжатқа сәйкес/согласно</w:t>
            </w:r>
            <w:r>
              <w:br/>
            </w:r>
            <w:r>
              <w:rPr>
                <w:rFonts w:ascii="Times New Roman"/>
                <w:b w:val="false"/>
                <w:i w:val="false"/>
                <w:color w:val="000000"/>
                <w:sz w:val="20"/>
              </w:rPr>
              <w:t>
документу, удостоверяющему личность)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536"/>
              <w:gridCol w:w="536"/>
              <w:gridCol w:w="536"/>
              <w:gridCol w:w="536"/>
              <w:gridCol w:w="536"/>
              <w:gridCol w:w="537"/>
              <w:gridCol w:w="537"/>
              <w:gridCol w:w="537"/>
              <w:gridCol w:w="537"/>
              <w:gridCol w:w="537"/>
              <w:gridCol w:w="537"/>
              <w:gridCol w:w="537"/>
              <w:gridCol w:w="537"/>
              <w:gridCol w:w="537"/>
              <w:gridCol w:w="537"/>
              <w:gridCol w:w="537"/>
              <w:gridCol w:w="537"/>
              <w:gridCol w:w="537"/>
              <w:gridCol w:w="686"/>
            </w:tblGrid>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Болжанып отырған оқу/тағылымдамадан өту елін</w:t>
            </w:r>
            <w:r>
              <w:br/>
            </w:r>
            <w:r>
              <w:rPr>
                <w:rFonts w:ascii="Times New Roman"/>
                <w:b w:val="false"/>
                <w:i w:val="false"/>
                <w:color w:val="000000"/>
                <w:sz w:val="20"/>
              </w:rPr>
              <w:t>
көрсетіңіз/</w:t>
            </w:r>
            <w:r>
              <w:br/>
            </w:r>
            <w:r>
              <w:rPr>
                <w:rFonts w:ascii="Times New Roman"/>
                <w:b w:val="false"/>
                <w:i w:val="false"/>
                <w:color w:val="000000"/>
                <w:sz w:val="20"/>
              </w:rPr>
              <w:t>
Укажите предполагаемую страну обучения/прохождения</w:t>
            </w:r>
            <w:r>
              <w:br/>
            </w:r>
            <w:r>
              <w:rPr>
                <w:rFonts w:ascii="Times New Roman"/>
                <w:b w:val="false"/>
                <w:i w:val="false"/>
                <w:color w:val="000000"/>
                <w:sz w:val="20"/>
              </w:rPr>
              <w:t>
стажировки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gridCol w:w="353"/>
              <w:gridCol w:w="353"/>
              <w:gridCol w:w="353"/>
              <w:gridCol w:w="353"/>
              <w:gridCol w:w="353"/>
              <w:gridCol w:w="353"/>
              <w:gridCol w:w="353"/>
              <w:gridCol w:w="353"/>
              <w:gridCol w:w="353"/>
              <w:gridCol w:w="353"/>
              <w:gridCol w:w="353"/>
              <w:gridCol w:w="333"/>
              <w:gridCol w:w="333"/>
              <w:gridCol w:w="333"/>
              <w:gridCol w:w="333"/>
              <w:gridCol w:w="333"/>
              <w:gridCol w:w="333"/>
              <w:gridCol w:w="333"/>
              <w:gridCol w:w="333"/>
              <w:gridCol w:w="333"/>
              <w:gridCol w:w="453"/>
            </w:tblGrid>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4"/>
            </w:tblGrid>
            <w:tr>
              <w:trPr>
                <w:trHeight w:val="3855"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w:t>
                  </w:r>
                  <w:r>
                    <w:br/>
                  </w:r>
                  <w:r>
                    <w:rPr>
                      <w:rFonts w:ascii="Times New Roman"/>
                      <w:b w:val="false"/>
                      <w:i w:val="false"/>
                      <w:color w:val="000000"/>
                      <w:sz w:val="20"/>
                    </w:rPr>
                    <w:t>
3,5 x 4.5</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(міндетті түрде)</w:t>
                  </w:r>
                  <w:r>
                    <w:br/>
                  </w:r>
                  <w:r>
                    <w:rPr>
                      <w:rFonts w:ascii="Times New Roman"/>
                      <w:b w:val="false"/>
                      <w:i w:val="false"/>
                      <w:color w:val="000000"/>
                      <w:sz w:val="20"/>
                    </w:rPr>
                    <w:t>
(обязательно)</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5"/>
        <w:gridCol w:w="6245"/>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Болжанып отырған оқу/тағылымдамадан өту тілін көрсетіңіз/</w:t>
            </w:r>
            <w:r>
              <w:br/>
            </w:r>
            <w:r>
              <w:rPr>
                <w:rFonts w:ascii="Times New Roman"/>
                <w:b w:val="false"/>
                <w:i w:val="false"/>
                <w:color w:val="000000"/>
                <w:sz w:val="20"/>
              </w:rPr>
              <w:t>
Укажите предполагаемый язык обучения/прохождения стажировки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473"/>
              <w:gridCol w:w="473"/>
              <w:gridCol w:w="473"/>
              <w:gridCol w:w="473"/>
              <w:gridCol w:w="473"/>
              <w:gridCol w:w="473"/>
              <w:gridCol w:w="473"/>
              <w:gridCol w:w="473"/>
              <w:gridCol w:w="473"/>
              <w:gridCol w:w="473"/>
              <w:gridCol w:w="473"/>
            </w:tblGrid>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бағдарламасы/тағылымдама / Программа обучения/стажировка</w:t>
            </w:r>
          </w:p>
          <w:p>
            <w:pPr>
              <w:spacing w:after="20"/>
              <w:ind w:left="20"/>
              <w:jc w:val="both"/>
            </w:pPr>
            <w:r>
              <w:rPr>
                <w:rFonts w:ascii="Times New Roman"/>
                <w:b w:val="false"/>
                <w:i w:val="false"/>
                <w:color w:val="000000"/>
                <w:sz w:val="20"/>
              </w:rPr>
              <w:t xml:space="preserve">Магистратура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 xml:space="preserve">  Докторантура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 xml:space="preserve">  Резидентура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 xml:space="preserve">  Тағылымдама/Стажировки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54000"/>
                          </a:xfrm>
                          <a:prstGeom prst="rect">
                            <a:avLst/>
                          </a:prstGeom>
                        </pic:spPr>
                      </pic:pic>
                    </a:graphicData>
                  </a:graphic>
                </wp:inline>
              </w:drawing>
            </w:r>
          </w:p>
        </w:tc>
      </w:tr>
      <w:tr>
        <w:trPr>
          <w:trHeight w:val="17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халықаралық стипендиясын тағайындау үшін басым мамандықтар</w:t>
            </w:r>
            <w:r>
              <w:br/>
            </w:r>
            <w:r>
              <w:rPr>
                <w:rFonts w:ascii="Times New Roman"/>
                <w:b w:val="false"/>
                <w:i w:val="false"/>
                <w:color w:val="000000"/>
                <w:sz w:val="20"/>
              </w:rPr>
              <w:t>
тізбесіне сәйкес мамандықтың толық атауы және коды/ Полное</w:t>
            </w:r>
            <w:r>
              <w:br/>
            </w:r>
            <w:r>
              <w:rPr>
                <w:rFonts w:ascii="Times New Roman"/>
                <w:b w:val="false"/>
                <w:i w:val="false"/>
                <w:color w:val="000000"/>
                <w:sz w:val="20"/>
              </w:rPr>
              <w:t>
наименование специальности и код согласно Перечню приоритетных</w:t>
            </w:r>
            <w:r>
              <w:br/>
            </w:r>
            <w:r>
              <w:rPr>
                <w:rFonts w:ascii="Times New Roman"/>
                <w:b w:val="false"/>
                <w:i w:val="false"/>
                <w:color w:val="000000"/>
                <w:sz w:val="20"/>
              </w:rPr>
              <w:t>
специальностей для присуждения международной стипендии «Болашак»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20"/>
              <w:gridCol w:w="520"/>
              <w:gridCol w:w="520"/>
              <w:gridCol w:w="520"/>
              <w:gridCol w:w="520"/>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tblGrid>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жоғары оқу орны/шетелдік ұйым/Высшее учебное заведение за рубежом/зарубежная организация*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505"/>
              <w:gridCol w:w="505"/>
              <w:gridCol w:w="505"/>
              <w:gridCol w:w="505"/>
              <w:gridCol w:w="505"/>
              <w:gridCol w:w="505"/>
              <w:gridCol w:w="505"/>
              <w:gridCol w:w="505"/>
              <w:gridCol w:w="505"/>
              <w:gridCol w:w="506"/>
              <w:gridCol w:w="506"/>
              <w:gridCol w:w="506"/>
              <w:gridCol w:w="506"/>
              <w:gridCol w:w="506"/>
              <w:gridCol w:w="506"/>
              <w:gridCol w:w="506"/>
              <w:gridCol w:w="506"/>
              <w:gridCol w:w="506"/>
              <w:gridCol w:w="506"/>
              <w:gridCol w:w="506"/>
              <w:gridCol w:w="506"/>
              <w:gridCol w:w="506"/>
              <w:gridCol w:w="506"/>
              <w:gridCol w:w="506"/>
            </w:tblGrid>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r>
              <w:br/>
            </w:r>
            <w:r>
              <w:rPr>
                <w:rFonts w:ascii="Times New Roman"/>
                <w:b w:val="false"/>
                <w:i w:val="false"/>
                <w:color w:val="000000"/>
                <w:sz w:val="20"/>
              </w:rPr>
              <w:t>
* 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халықаралық стипендиясын тағайындау конкурсына қатысу</w:t>
            </w:r>
            <w:r>
              <w:br/>
            </w:r>
            <w:r>
              <w:rPr>
                <w:rFonts w:ascii="Times New Roman"/>
                <w:b w:val="false"/>
                <w:i w:val="false"/>
                <w:color w:val="000000"/>
                <w:sz w:val="20"/>
              </w:rPr>
              <w:t>
бойынша ақпарат/Информация по участию в конкурсе на присуждение</w:t>
            </w:r>
            <w:r>
              <w:br/>
            </w:r>
            <w:r>
              <w:rPr>
                <w:rFonts w:ascii="Times New Roman"/>
                <w:b w:val="false"/>
                <w:i w:val="false"/>
                <w:color w:val="000000"/>
                <w:sz w:val="20"/>
              </w:rPr>
              <w:t>
международной стипендии «Болашак»</w:t>
            </w:r>
          </w:p>
        </w:tc>
      </w:tr>
      <w:tr>
        <w:trPr>
          <w:trHeight w:val="180" w:hRule="atLeast"/>
        </w:trPr>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Академиялық оқу/Академическое обучение</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Тағылымдамадан өту/Прохождение стажировки</w:t>
            </w:r>
          </w:p>
        </w:tc>
      </w:tr>
      <w:tr>
        <w:trPr>
          <w:trHeight w:val="750" w:hRule="atLeast"/>
        </w:trPr>
        <w:tc>
          <w:tcPr>
            <w:tcW w:w="7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бетінше түскендер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Самостоятельно поступивший</w:t>
            </w:r>
          </w:p>
          <w:p>
            <w:pPr>
              <w:spacing w:after="20"/>
              <w:ind w:left="20"/>
              <w:jc w:val="both"/>
            </w:pPr>
            <w:r>
              <w:rPr>
                <w:rFonts w:ascii="Times New Roman"/>
                <w:b w:val="false"/>
                <w:i w:val="false"/>
                <w:color w:val="000000"/>
                <w:sz w:val="20"/>
              </w:rPr>
              <w:t xml:space="preserve">Мемлекеттік қызметшілер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Государственные служащие</w:t>
            </w:r>
          </w:p>
          <w:p>
            <w:pPr>
              <w:spacing w:after="20"/>
              <w:ind w:left="20"/>
              <w:jc w:val="both"/>
            </w:pPr>
            <w:r>
              <w:rPr>
                <w:rFonts w:ascii="Times New Roman"/>
                <w:b w:val="false"/>
                <w:i w:val="false"/>
                <w:color w:val="000000"/>
                <w:sz w:val="20"/>
              </w:rPr>
              <w:t>Ғылыми немесе педагог қызметкерлер</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Научные или педагогические работники</w:t>
            </w:r>
          </w:p>
          <w:p>
            <w:pPr>
              <w:spacing w:after="20"/>
              <w:ind w:left="20"/>
              <w:jc w:val="both"/>
            </w:pPr>
            <w:r>
              <w:rPr>
                <w:rFonts w:ascii="Times New Roman"/>
                <w:b w:val="false"/>
                <w:i w:val="false"/>
                <w:color w:val="000000"/>
                <w:sz w:val="20"/>
              </w:rPr>
              <w:t>Инженерлік-техникалық қызметкерлер</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Инженерно-технические работники</w:t>
            </w:r>
          </w:p>
          <w:p>
            <w:pPr>
              <w:spacing w:after="20"/>
              <w:ind w:left="20"/>
              <w:jc w:val="both"/>
            </w:pPr>
            <w:r>
              <w:rPr>
                <w:rFonts w:ascii="Times New Roman"/>
                <w:b w:val="false"/>
                <w:i w:val="false"/>
                <w:color w:val="000000"/>
                <w:sz w:val="20"/>
              </w:rPr>
              <w:t xml:space="preserve">Мәдениет қызметкерлері, шығармашылық қызметкерлер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Работники культуры, творческие работники</w:t>
            </w:r>
          </w:p>
          <w:p>
            <w:pPr>
              <w:spacing w:after="20"/>
              <w:ind w:left="20"/>
              <w:jc w:val="both"/>
            </w:pPr>
            <w:r>
              <w:rPr>
                <w:rFonts w:ascii="Times New Roman"/>
                <w:b w:val="false"/>
                <w:i w:val="false"/>
                <w:color w:val="000000"/>
                <w:sz w:val="20"/>
              </w:rPr>
              <w:t xml:space="preserve">Бұқаралық ақпарат құралдары редакциясының қызметкерлері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Работники редакции средств массовой информации</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Тағылымдама/Стажировка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254000"/>
                          </a:xfrm>
                          <a:prstGeom prst="rect">
                            <a:avLst/>
                          </a:prstGeom>
                        </pic:spPr>
                      </pic:pic>
                    </a:graphicData>
                  </a:graphic>
                </wp:inline>
              </w:drawing>
            </w:r>
          </w:p>
        </w:tc>
      </w:tr>
      <w:tr>
        <w:trPr>
          <w:trHeight w:val="2400" w:hRule="atLeast"/>
        </w:trPr>
        <w:tc>
          <w:tcPr>
            <w:tcW w:w="0" w:type="auto"/>
            <w:vMerge/>
            <w:tcBorders>
              <w:top w:val="nil"/>
              <w:left w:val="single" w:color="cfcfcf" w:sz="5"/>
              <w:bottom w:val="single" w:color="cfcfcf" w:sz="5"/>
              <w:right w:val="single" w:color="cfcfcf" w:sz="5"/>
            </w:tcBorders>
          </w:tcP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 санатын көрсету/</w:t>
            </w:r>
            <w:r>
              <w:br/>
            </w:r>
            <w:r>
              <w:rPr>
                <w:rFonts w:ascii="Times New Roman"/>
                <w:b w:val="false"/>
                <w:i w:val="false"/>
                <w:color w:val="000000"/>
                <w:sz w:val="20"/>
              </w:rPr>
              <w:t>
Указать категорию работника:</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r>
    </w:tbl>
    <w:bookmarkStart w:name="z22" w:id="7"/>
    <w:p>
      <w:pPr>
        <w:spacing w:after="0"/>
        <w:ind w:left="0"/>
        <w:jc w:val="both"/>
      </w:pPr>
      <w:r>
        <w:rPr>
          <w:rFonts w:ascii="Times New Roman"/>
          <w:b w:val="false"/>
          <w:i w:val="false"/>
          <w:color w:val="000000"/>
          <w:sz w:val="28"/>
        </w:rPr>
        <w:t>
Бұл кестені «Халықаралық бағдарламалар орталығы» АҚ қызметкерлері</w:t>
      </w:r>
      <w:r>
        <w:br/>
      </w:r>
      <w:r>
        <w:rPr>
          <w:rFonts w:ascii="Times New Roman"/>
          <w:b w:val="false"/>
          <w:i w:val="false"/>
          <w:color w:val="000000"/>
          <w:sz w:val="28"/>
        </w:rPr>
        <w:t>
толтырады/Данная таблица заполняется сотрудниками АО «Центр</w:t>
      </w:r>
      <w:r>
        <w:br/>
      </w:r>
      <w:r>
        <w:rPr>
          <w:rFonts w:ascii="Times New Roman"/>
          <w:b w:val="false"/>
          <w:i w:val="false"/>
          <w:color w:val="000000"/>
          <w:sz w:val="28"/>
        </w:rPr>
        <w:t>
международных программ»</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Ескертпелер/Замечания:______________________________________________</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Тексерді____________________________________________________________</w:t>
            </w:r>
            <w:r>
              <w:br/>
            </w:r>
            <w:r>
              <w:rPr>
                <w:rFonts w:ascii="Times New Roman"/>
                <w:b w:val="false"/>
                <w:i w:val="false"/>
                <w:color w:val="000000"/>
                <w:sz w:val="20"/>
              </w:rPr>
              <w:t>
Проверил (</w:t>
            </w:r>
            <w:r>
              <w:rPr>
                <w:rFonts w:ascii="Times New Roman"/>
                <w:b w:val="false"/>
                <w:i/>
                <w:color w:val="000000"/>
                <w:sz w:val="20"/>
              </w:rPr>
              <w:t>жауапты қызметкердің аты-жөні, лауазымы/Ф.И.О., должность ответственного сотрудника</w:t>
            </w:r>
            <w:r>
              <w:rPr>
                <w:rFonts w:ascii="Times New Roman"/>
                <w:b w:val="false"/>
                <w:i w:val="false"/>
                <w:color w:val="000000"/>
                <w:sz w:val="20"/>
              </w:rPr>
              <w:t>)</w:t>
            </w:r>
            <w:r>
              <w:br/>
            </w:r>
            <w:r>
              <w:rPr>
                <w:rFonts w:ascii="Times New Roman"/>
                <w:b w:val="false"/>
                <w:i w:val="false"/>
                <w:color w:val="000000"/>
                <w:sz w:val="20"/>
              </w:rPr>
              <w:t>
Қолы ________________________ Тексерген күні _______________________</w:t>
            </w:r>
          </w:p>
        </w:tc>
      </w:tr>
    </w:tbl>
    <w:p>
      <w:pPr>
        <w:spacing w:after="0"/>
        <w:ind w:left="0"/>
        <w:jc w:val="both"/>
      </w:pPr>
      <w:r>
        <w:rPr>
          <w:rFonts w:ascii="Times New Roman"/>
          <w:b w:val="false"/>
          <w:i w:val="false"/>
          <w:color w:val="000000"/>
          <w:sz w:val="28"/>
        </w:rPr>
        <w:t>I. ЖЕКЕ АҚПАРАТ/ЛИЧНАЯ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3"/>
        <w:gridCol w:w="7677"/>
      </w:tblGrid>
      <w:tr>
        <w:trPr>
          <w:trHeight w:val="306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куәліктің деректері/Данные удостоверения личности</w:t>
            </w:r>
            <w:r>
              <w:br/>
            </w:r>
            <w:r>
              <w:rPr>
                <w:rFonts w:ascii="Times New Roman"/>
                <w:b w:val="false"/>
                <w:i w:val="false"/>
                <w:color w:val="000000"/>
                <w:sz w:val="20"/>
              </w:rPr>
              <w:t xml:space="preserve">
Нөмірі/ Номер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453"/>
              <w:gridCol w:w="453"/>
              <w:gridCol w:w="453"/>
              <w:gridCol w:w="453"/>
              <w:gridCol w:w="453"/>
              <w:gridCol w:w="453"/>
              <w:gridCol w:w="453"/>
            </w:tblGrid>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Берген мекеме/Кем выдан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tblGrid>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Берілген күні - қолданылу мерзімі/Дата выдачи - срок 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453"/>
              <w:gridCol w:w="453"/>
              <w:gridCol w:w="453"/>
              <w:gridCol w:w="453"/>
              <w:gridCol w:w="453"/>
            </w:tblGrid>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Төлқұжат деректері / Паспортные данные</w:t>
            </w:r>
            <w:r>
              <w:br/>
            </w:r>
            <w:r>
              <w:rPr>
                <w:rFonts w:ascii="Times New Roman"/>
                <w:b w:val="false"/>
                <w:i w:val="false"/>
                <w:color w:val="000000"/>
                <w:sz w:val="20"/>
              </w:rPr>
              <w:t xml:space="preserve">
Нөмірі/ Номер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453"/>
              <w:gridCol w:w="453"/>
              <w:gridCol w:w="453"/>
              <w:gridCol w:w="453"/>
              <w:gridCol w:w="453"/>
              <w:gridCol w:w="453"/>
              <w:gridCol w:w="453"/>
            </w:tblGrid>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Берген мекеме/ Кем выдан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tblGrid>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Берілген күні - қолданылу мерзімі/Дата выдачи - срок действия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453"/>
              <w:gridCol w:w="453"/>
              <w:gridCol w:w="453"/>
              <w:gridCol w:w="453"/>
              <w:gridCol w:w="453"/>
            </w:tblGrid>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81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Сәйкестендіру нөмірі/ Идентификационный номер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453"/>
              <w:gridCol w:w="453"/>
              <w:gridCol w:w="453"/>
              <w:gridCol w:w="453"/>
              <w:gridCol w:w="453"/>
              <w:gridCol w:w="453"/>
              <w:gridCol w:w="453"/>
            </w:tblGrid>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4. Туған күні/айы/жылы/ День/месяц/год рождения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3"/>
              <w:gridCol w:w="393"/>
              <w:gridCol w:w="393"/>
              <w:gridCol w:w="393"/>
              <w:gridCol w:w="393"/>
              <w:gridCol w:w="393"/>
              <w:gridCol w:w="393"/>
            </w:tblGrid>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5.Туған жері/место рождения</w:t>
            </w:r>
            <w:r>
              <w:br/>
            </w:r>
            <w:r>
              <w:rPr>
                <w:rFonts w:ascii="Times New Roman"/>
                <w:b w:val="false"/>
                <w:i w:val="false"/>
                <w:color w:val="000000"/>
                <w:sz w:val="20"/>
              </w:rPr>
              <w:t xml:space="preserve">
Ауыл /село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 xml:space="preserve">       Қала/город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1300" cy="254000"/>
                          </a:xfrm>
                          <a:prstGeom prst="rect">
                            <a:avLst/>
                          </a:prstGeom>
                        </pic:spPr>
                      </pic:pic>
                    </a:graphicData>
                  </a:graphic>
                </wp:inline>
              </w:drawing>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Ұлты ___________________ 7. Отбасылық жағдайы____________________</w:t>
            </w:r>
            <w:r>
              <w:br/>
            </w:r>
            <w:r>
              <w:rPr>
                <w:rFonts w:ascii="Times New Roman"/>
                <w:b w:val="false"/>
                <w:i w:val="false"/>
                <w:color w:val="000000"/>
                <w:sz w:val="20"/>
              </w:rPr>
              <w:t xml:space="preserve">
   Национальность              Семейное положение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деректеріңіз өзгерген жағдайда ол туралы 5 күн ішінде «Халықаралық бағдарламалар орталығы» АҚ-ның қызметкерлерін ескерту қажет.</w:t>
            </w:r>
            <w:r>
              <w:br/>
            </w:r>
            <w:r>
              <w:rPr>
                <w:rFonts w:ascii="Times New Roman"/>
                <w:b w:val="false"/>
                <w:i w:val="false"/>
                <w:color w:val="000000"/>
                <w:sz w:val="20"/>
              </w:rPr>
              <w:t>
* В случае изменения контактных данных в течение 5 дней необходимо оповестить сотрудников АО «Центр международных программ».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1"/>
        <w:gridCol w:w="6899"/>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Байланыс деректері*/Контактные данные*</w:t>
            </w:r>
          </w:p>
        </w:tc>
      </w:tr>
      <w:tr>
        <w:trPr>
          <w:trHeight w:val="615" w:hRule="atLeast"/>
        </w:trPr>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үй телефоны /Код, домашний телефон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453"/>
              <w:gridCol w:w="453"/>
              <w:gridCol w:w="453"/>
              <w:gridCol w:w="453"/>
              <w:gridCol w:w="453"/>
              <w:gridCol w:w="453"/>
              <w:gridCol w:w="453"/>
              <w:gridCol w:w="453"/>
            </w:tblGrid>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телефонының нөмірі /Мобильный номер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453"/>
              <w:gridCol w:w="453"/>
              <w:gridCol w:w="453"/>
              <w:gridCol w:w="453"/>
              <w:gridCol w:w="453"/>
              <w:gridCol w:w="453"/>
              <w:gridCol w:w="453"/>
              <w:gridCol w:w="453"/>
            </w:tblGrid>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930" w:hRule="atLeast"/>
        </w:trPr>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жұмыс телефоны /Код, рабочий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453"/>
              <w:gridCol w:w="453"/>
              <w:gridCol w:w="453"/>
              <w:gridCol w:w="453"/>
              <w:gridCol w:w="453"/>
              <w:gridCol w:w="453"/>
              <w:gridCol w:w="453"/>
              <w:gridCol w:w="453"/>
            </w:tblGrid>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байланыс телефондары*/Дополнительные контактные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453"/>
              <w:gridCol w:w="453"/>
              <w:gridCol w:w="453"/>
              <w:gridCol w:w="453"/>
              <w:gridCol w:w="453"/>
              <w:gridCol w:w="453"/>
              <w:gridCol w:w="453"/>
              <w:gridCol w:w="453"/>
            </w:tblGrid>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33"/>
              <w:gridCol w:w="453"/>
              <w:gridCol w:w="453"/>
              <w:gridCol w:w="453"/>
              <w:gridCol w:w="453"/>
              <w:gridCol w:w="453"/>
              <w:gridCol w:w="453"/>
              <w:gridCol w:w="453"/>
              <w:gridCol w:w="453"/>
              <w:gridCol w:w="453"/>
              <w:gridCol w:w="453"/>
              <w:gridCol w:w="453"/>
              <w:gridCol w:w="453"/>
              <w:gridCol w:w="453"/>
              <w:gridCol w:w="453"/>
              <w:gridCol w:w="453"/>
              <w:gridCol w:w="453"/>
              <w:gridCol w:w="453"/>
            </w:tblGrid>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(Электрондық почтанызды үнемі тексеру қажет/ Необходимо регулярно проверять электронную почту)</w:t>
            </w:r>
          </w:p>
        </w:tc>
      </w:tr>
      <w:tr>
        <w:trPr>
          <w:trHeight w:val="1305" w:hRule="atLeast"/>
        </w:trPr>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Тұрғылықты орны* (толық мекенжайы, индексі)</w:t>
            </w:r>
            <w:r>
              <w:br/>
            </w:r>
            <w:r>
              <w:rPr>
                <w:rFonts w:ascii="Times New Roman"/>
                <w:b w:val="false"/>
                <w:i w:val="false"/>
                <w:color w:val="000000"/>
                <w:sz w:val="20"/>
              </w:rPr>
              <w:t>
Место проживания* (полный адрес, индекс)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556"/>
              <w:gridCol w:w="556"/>
              <w:gridCol w:w="556"/>
              <w:gridCol w:w="557"/>
              <w:gridCol w:w="557"/>
              <w:gridCol w:w="557"/>
              <w:gridCol w:w="557"/>
              <w:gridCol w:w="557"/>
              <w:gridCol w:w="557"/>
              <w:gridCol w:w="557"/>
              <w:gridCol w:w="557"/>
            </w:tblGrid>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Тіркелген орны * (толық мекенжайы, индексі)</w:t>
            </w:r>
            <w:r>
              <w:br/>
            </w:r>
            <w:r>
              <w:rPr>
                <w:rFonts w:ascii="Times New Roman"/>
                <w:b w:val="false"/>
                <w:i w:val="false"/>
                <w:color w:val="000000"/>
                <w:sz w:val="20"/>
              </w:rPr>
              <w:t>
Место прописки* (полный адрес, индекс)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30"/>
              <w:gridCol w:w="530"/>
              <w:gridCol w:w="530"/>
              <w:gridCol w:w="530"/>
              <w:gridCol w:w="530"/>
              <w:gridCol w:w="530"/>
              <w:gridCol w:w="530"/>
              <w:gridCol w:w="530"/>
              <w:gridCol w:w="530"/>
              <w:gridCol w:w="530"/>
              <w:gridCol w:w="530"/>
            </w:tblGrid>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МІНДЕТТІ ТҮРДЕ/В ОБЯЗАТЕЛЬНОМ ПОРЯДКЕ</w:t>
      </w:r>
    </w:p>
    <w:p>
      <w:pPr>
        <w:spacing w:after="0"/>
        <w:ind w:left="0"/>
        <w:jc w:val="both"/>
      </w:pPr>
      <w:r>
        <w:rPr>
          <w:rFonts w:ascii="Times New Roman"/>
          <w:b w:val="false"/>
          <w:i w:val="false"/>
          <w:color w:val="000000"/>
          <w:sz w:val="28"/>
        </w:rPr>
        <w:t>11. Ата-анаңыздың қызмет ету саласын көрсетіңіз /Укажите сферу деятельности родителей: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0"/>
        <w:gridCol w:w="7110"/>
      </w:tblGrid>
      <w:tr>
        <w:trPr>
          <w:trHeight w:val="300" w:hRule="atLeast"/>
        </w:trPr>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Әкесі/Отец</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Анасы/Мать</w:t>
            </w:r>
          </w:p>
        </w:tc>
      </w:tr>
      <w:tr>
        <w:trPr>
          <w:trHeight w:val="2550" w:hRule="atLeast"/>
        </w:trPr>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 xml:space="preserve">Әскери қызметші/Военнослужащий </w:t>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 xml:space="preserve">Мемлекеттік қызметші/Государственный служащий </w:t>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 xml:space="preserve">Бюджеттік мекеме қызметкері/Работник бюджетной организации </w:t>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 xml:space="preserve">Жеке құрылым қызметкері/Работник частной структуры </w:t>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 xml:space="preserve">Мемлекеттік кәсіпорын қызметкері/ Работник государственного предприятия </w:t>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 xml:space="preserve">Зейнеткер/Пенсионер </w:t>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 xml:space="preserve">Жұмыссыз/Безработный </w:t>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 xml:space="preserve">Ата-анасы жоқ/Нет родителей </w:t>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Басқа/Другое _______________</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 xml:space="preserve">Әскери қызметші/Военнослужащий </w:t>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 xml:space="preserve">Мемлекеттік қызметші/Государственный служащий </w:t>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 xml:space="preserve">Бюджеттік мекеме қызметкері/Работник бюджетной организации </w:t>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 xml:space="preserve">Жеке құрылым қызметкері/Работник частной структуры </w:t>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 xml:space="preserve">Мемлекеттік кәсіпорын қызметкері/ Работник государственного предприятия </w:t>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 xml:space="preserve">Зейнеткер/Пенсионер </w:t>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 xml:space="preserve">Жұмыссыз/Безработный </w:t>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 xml:space="preserve">Ата-анасы жоқ/Нет родителей </w:t>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0"/>
              </w:rPr>
              <w:t>Басқа/Другое ___________________</w:t>
            </w:r>
          </w:p>
        </w:tc>
      </w:tr>
    </w:tbl>
    <w:p>
      <w:pPr>
        <w:spacing w:after="0"/>
        <w:ind w:left="0"/>
        <w:jc w:val="both"/>
      </w:pPr>
      <w:r>
        <w:rPr>
          <w:rFonts w:ascii="Times New Roman"/>
          <w:b w:val="false"/>
          <w:i w:val="false"/>
          <w:color w:val="000000"/>
          <w:sz w:val="28"/>
        </w:rPr>
        <w:t>12. Жақын туған-туысқандары/ата-аналары/жұбайы/балалары туралы мәліметтер:</w:t>
      </w:r>
      <w:r>
        <w:br/>
      </w:r>
      <w:r>
        <w:rPr>
          <w:rFonts w:ascii="Times New Roman"/>
          <w:b w:val="false"/>
          <w:i w:val="false"/>
          <w:color w:val="000000"/>
          <w:sz w:val="28"/>
        </w:rPr>
        <w:t>
    Сведения о ближайших родственниках/родители/супруг(а)/дети: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2"/>
        <w:gridCol w:w="3811"/>
        <w:gridCol w:w="4649"/>
        <w:gridCol w:w="3138"/>
      </w:tblGrid>
      <w:tr>
        <w:trPr>
          <w:trHeight w:val="885"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Туысқандық дәрежесі</w:t>
            </w:r>
            <w:r>
              <w:br/>
            </w:r>
            <w:r>
              <w:rPr>
                <w:rFonts w:ascii="Times New Roman"/>
                <w:b w:val="false"/>
                <w:i w:val="false"/>
                <w:color w:val="000000"/>
                <w:sz w:val="20"/>
              </w:rPr>
              <w:t>
Степень родства</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 туған жылы</w:t>
            </w:r>
            <w:r>
              <w:br/>
            </w:r>
            <w:r>
              <w:rPr>
                <w:rFonts w:ascii="Times New Roman"/>
                <w:b w:val="false"/>
                <w:i w:val="false"/>
                <w:color w:val="000000"/>
                <w:sz w:val="20"/>
              </w:rPr>
              <w:t>
ФИО, год рождения</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Жұмыс/оқу орны, қызметі, қызметтік телефоны</w:t>
            </w:r>
            <w:r>
              <w:br/>
            </w:r>
            <w:r>
              <w:rPr>
                <w:rFonts w:ascii="Times New Roman"/>
                <w:b w:val="false"/>
                <w:i w:val="false"/>
                <w:color w:val="000000"/>
                <w:sz w:val="20"/>
              </w:rPr>
              <w:t>
Место работы /учебы/,должность, телефон, код</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 қаланың/ өңірінің коды</w:t>
            </w:r>
            <w:r>
              <w:br/>
            </w:r>
            <w:r>
              <w:rPr>
                <w:rFonts w:ascii="Times New Roman"/>
                <w:b w:val="false"/>
                <w:i w:val="false"/>
                <w:color w:val="000000"/>
                <w:sz w:val="20"/>
              </w:rPr>
              <w:t>
Домашний адрес, код города/региона, телефон</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Әкесі/Отец</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Анасы/Мать</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Жұбайы/Супруг(а)</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Балалары/Дети</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II.БІЛІМІ/ОБРАЗОВАНИЕ</w:t>
            </w:r>
          </w:p>
          <w:p>
            <w:pPr>
              <w:spacing w:after="20"/>
              <w:ind w:left="20"/>
              <w:jc w:val="both"/>
            </w:pPr>
            <w:r>
              <w:rPr>
                <w:rFonts w:ascii="Times New Roman"/>
                <w:b w:val="false"/>
                <w:i w:val="false"/>
                <w:color w:val="000000"/>
                <w:sz w:val="20"/>
              </w:rPr>
              <w:t>13. Жоғары білім/ Высшее образование</w:t>
            </w:r>
            <w:r>
              <w:br/>
            </w:r>
            <w:r>
              <w:rPr>
                <w:rFonts w:ascii="Times New Roman"/>
                <w:b w:val="false"/>
                <w:i w:val="false"/>
                <w:color w:val="000000"/>
                <w:sz w:val="20"/>
              </w:rPr>
              <w:t>
Жоғары оқу орнының атауы, орналасқан жері/Наименование вуза,местонахождение</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Оқу бағдарламасы/Программа обучения _________________________________</w:t>
            </w:r>
          </w:p>
          <w:p>
            <w:pPr>
              <w:spacing w:after="20"/>
              <w:ind w:left="20"/>
              <w:jc w:val="both"/>
            </w:pPr>
            <w:r>
              <w:rPr>
                <w:rFonts w:ascii="Times New Roman"/>
                <w:b w:val="false"/>
                <w:i w:val="false"/>
                <w:color w:val="000000"/>
                <w:sz w:val="20"/>
              </w:rPr>
              <w:t>Оқу тілі/Язык обучения_______________________________________________</w:t>
            </w:r>
          </w:p>
          <w:p>
            <w:pPr>
              <w:spacing w:after="20"/>
              <w:ind w:left="20"/>
              <w:jc w:val="both"/>
            </w:pPr>
            <w:r>
              <w:rPr>
                <w:rFonts w:ascii="Times New Roman"/>
                <w:b w:val="false"/>
                <w:i w:val="false"/>
                <w:color w:val="000000"/>
                <w:sz w:val="20"/>
              </w:rPr>
              <w:t>Мамандығы/Специальность _____________________________________________</w:t>
            </w:r>
          </w:p>
          <w:p>
            <w:pPr>
              <w:spacing w:after="20"/>
              <w:ind w:left="20"/>
              <w:jc w:val="both"/>
            </w:pPr>
            <w:r>
              <w:rPr>
                <w:rFonts w:ascii="Times New Roman"/>
                <w:b w:val="false"/>
                <w:i w:val="false"/>
                <w:color w:val="000000"/>
                <w:sz w:val="20"/>
              </w:rPr>
              <w:t>Оқу шарттары/Условия обучения _______________________________________</w:t>
            </w:r>
            <w:r>
              <w:br/>
            </w:r>
            <w:r>
              <w:rPr>
                <w:rFonts w:ascii="Times New Roman"/>
                <w:b w:val="false"/>
                <w:i w:val="false"/>
                <w:color w:val="000000"/>
                <w:sz w:val="20"/>
              </w:rPr>
              <w:t>
(Мемлекеттік білім беру гранты/бюджет/ақылы бөлім)/</w:t>
            </w:r>
            <w:r>
              <w:br/>
            </w:r>
            <w:r>
              <w:rPr>
                <w:rFonts w:ascii="Times New Roman"/>
                <w:b w:val="false"/>
                <w:i w:val="false"/>
                <w:color w:val="000000"/>
                <w:sz w:val="20"/>
              </w:rPr>
              <w:t>
Государственный образовательный грант/ бюджет/платное отделение)</w:t>
            </w:r>
          </w:p>
          <w:p>
            <w:pPr>
              <w:spacing w:after="20"/>
              <w:ind w:left="20"/>
              <w:jc w:val="both"/>
            </w:pPr>
            <w:r>
              <w:rPr>
                <w:rFonts w:ascii="Times New Roman"/>
                <w:b w:val="false"/>
                <w:i w:val="false"/>
                <w:color w:val="000000"/>
                <w:sz w:val="20"/>
              </w:rPr>
              <w:t>Жоғары оқу орнына түскен/бітірген жылдары/_____________________________________________________________</w:t>
            </w:r>
            <w:r>
              <w:br/>
            </w:r>
            <w:r>
              <w:rPr>
                <w:rFonts w:ascii="Times New Roman"/>
                <w:b w:val="false"/>
                <w:i w:val="false"/>
                <w:color w:val="000000"/>
                <w:sz w:val="20"/>
              </w:rPr>
              <w:t>
Годы поступления/окончания вуза</w:t>
            </w:r>
          </w:p>
          <w:p>
            <w:pPr>
              <w:spacing w:after="20"/>
              <w:ind w:left="20"/>
              <w:jc w:val="both"/>
            </w:pPr>
            <w:r>
              <w:rPr>
                <w:rFonts w:ascii="Times New Roman"/>
                <w:b w:val="false"/>
                <w:i w:val="false"/>
                <w:color w:val="000000"/>
                <w:sz w:val="20"/>
              </w:rPr>
              <w:t>Диплом қосымшасы бойынша орташа балы/Средний балл по приложению к диплому______________________________________________________________</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Жоғары оқу орнынан кейінгі білімі/Послевузовское образование</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жоғары оқу орнынан кейін аяқтаған барлық білім бағдарламаларды (магистратура, PhD докторы, бейін бойынша доктор, резидентура және басқа да) атаңыз:</w:t>
            </w:r>
            <w:r>
              <w:br/>
            </w:r>
            <w:r>
              <w:rPr>
                <w:rFonts w:ascii="Times New Roman"/>
                <w:b w:val="false"/>
                <w:i w:val="false"/>
                <w:color w:val="000000"/>
                <w:sz w:val="20"/>
              </w:rPr>
              <w:t>
Перечислите все послевузовские программы (магистратура, доктор PhD, доктор по профилю, резидентура и другие), которые Вы завершили:___________________________________________________________</w:t>
            </w:r>
          </w:p>
          <w:p>
            <w:pPr>
              <w:spacing w:after="20"/>
              <w:ind w:left="20"/>
              <w:jc w:val="both"/>
            </w:pPr>
            <w:r>
              <w:rPr>
                <w:rFonts w:ascii="Times New Roman"/>
                <w:b w:val="false"/>
                <w:i w:val="false"/>
                <w:color w:val="000000"/>
                <w:sz w:val="20"/>
              </w:rPr>
              <w:t>Мамандық/____________________________________________________________</w:t>
            </w:r>
            <w:r>
              <w:br/>
            </w: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Дәреже/Степень ______________________________________________________</w:t>
            </w:r>
          </w:p>
          <w:p>
            <w:pPr>
              <w:spacing w:after="20"/>
              <w:ind w:left="20"/>
              <w:jc w:val="both"/>
            </w:pPr>
            <w:r>
              <w:rPr>
                <w:rFonts w:ascii="Times New Roman"/>
                <w:b w:val="false"/>
                <w:i w:val="false"/>
                <w:color w:val="000000"/>
                <w:sz w:val="20"/>
              </w:rPr>
              <w:t>Бағдарлама/Программа_________ Оқу мерзімі/Период обучения ___________</w:t>
            </w:r>
          </w:p>
          <w:p>
            <w:pPr>
              <w:spacing w:after="20"/>
              <w:ind w:left="20"/>
              <w:jc w:val="both"/>
            </w:pPr>
            <w:r>
              <w:rPr>
                <w:rFonts w:ascii="Times New Roman"/>
                <w:b w:val="false"/>
                <w:i w:val="false"/>
                <w:color w:val="000000"/>
                <w:sz w:val="20"/>
              </w:rPr>
              <w:t>Оқу орнының атауы/___________________________________________________</w:t>
            </w:r>
            <w:r>
              <w:br/>
            </w:r>
            <w:r>
              <w:rPr>
                <w:rFonts w:ascii="Times New Roman"/>
                <w:b w:val="false"/>
                <w:i w:val="false"/>
                <w:color w:val="000000"/>
                <w:sz w:val="20"/>
              </w:rPr>
              <w:t>
Наименование учебного заведения</w:t>
            </w:r>
          </w:p>
          <w:p>
            <w:pPr>
              <w:spacing w:after="20"/>
              <w:ind w:left="20"/>
              <w:jc w:val="both"/>
            </w:pPr>
            <w:r>
              <w:rPr>
                <w:rFonts w:ascii="Times New Roman"/>
                <w:b w:val="false"/>
                <w:i w:val="false"/>
                <w:color w:val="000000"/>
                <w:sz w:val="20"/>
              </w:rPr>
              <w:t>Орналасқан жері/ ____________________________________________________</w:t>
            </w:r>
            <w:r>
              <w:br/>
            </w:r>
            <w:r>
              <w:rPr>
                <w:rFonts w:ascii="Times New Roman"/>
                <w:b w:val="false"/>
                <w:i w:val="false"/>
                <w:color w:val="000000"/>
                <w:sz w:val="20"/>
              </w:rPr>
              <w:t xml:space="preserve">
Местонахождение </w:t>
            </w:r>
          </w:p>
        </w:tc>
      </w:tr>
    </w:tbl>
    <w:p>
      <w:pPr>
        <w:spacing w:after="0"/>
        <w:ind w:left="0"/>
        <w:jc w:val="both"/>
      </w:pPr>
      <w:r>
        <w:rPr>
          <w:rFonts w:ascii="Times New Roman"/>
          <w:b w:val="false"/>
          <w:i w:val="false"/>
          <w:color w:val="000000"/>
          <w:sz w:val="28"/>
        </w:rPr>
        <w:t>III. КӘСІБИ ҚЫЗМЕТІ/ПРОФЕССИОНАЛЬНАЯ ДЕЯТЕЛЬНОСТЬ</w:t>
      </w:r>
    </w:p>
    <w:p>
      <w:pPr>
        <w:spacing w:after="0"/>
        <w:ind w:left="0"/>
        <w:jc w:val="both"/>
      </w:pPr>
      <w:r>
        <w:rPr>
          <w:rFonts w:ascii="Times New Roman"/>
          <w:b w:val="false"/>
          <w:i w:val="false"/>
          <w:color w:val="000000"/>
          <w:sz w:val="28"/>
        </w:rPr>
        <w:t>15. Еңбек ету қызметі/Трудовая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2322"/>
        <w:gridCol w:w="4147"/>
        <w:gridCol w:w="2717"/>
        <w:gridCol w:w="31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жылы/Месяц и год</w:t>
            </w:r>
          </w:p>
        </w:tc>
        <w:tc>
          <w:tcPr>
            <w:tcW w:w="4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атауы Наименование места работы</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Должность</w:t>
            </w:r>
          </w:p>
        </w:tc>
        <w:tc>
          <w:tcPr>
            <w:tcW w:w="3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орналасқан жері</w:t>
            </w:r>
            <w:r>
              <w:br/>
            </w:r>
            <w:r>
              <w:rPr>
                <w:rFonts w:ascii="Times New Roman"/>
                <w:b w:val="false"/>
                <w:i w:val="false"/>
                <w:color w:val="000000"/>
                <w:sz w:val="20"/>
              </w:rPr>
              <w:t>
Адрес места работы</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Келген/Приема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IV. КОНКУРСҚА ҚАТЫСУ ТУРАЛЫ АҚПАРАТ/ИНФОРМАЦИЯ ПО УЧАСТИЮ В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2"/>
        <w:gridCol w:w="1548"/>
      </w:tblGrid>
      <w:tr>
        <w:trPr>
          <w:trHeight w:val="30" w:hRule="atLeast"/>
        </w:trPr>
        <w:tc>
          <w:tcPr>
            <w:tcW w:w="1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Бұған дейін Сіз шетел тілі бойынша арнайы емтихан немесе тест (TOEFL, IELTS, GMAT, GRE, DSH, DELF және т.б.) тапсырдыңыз ба?</w:t>
            </w:r>
            <w:r>
              <w:br/>
            </w:r>
            <w:r>
              <w:rPr>
                <w:rFonts w:ascii="Times New Roman"/>
                <w:b w:val="false"/>
                <w:i w:val="false"/>
                <w:color w:val="000000"/>
                <w:sz w:val="20"/>
              </w:rPr>
              <w:t>
Сдавали ли Вы раньше специализированные экзамены или тесты (TOEFL, IELTS, GMAT, GRE, DSH, DELF и др.) по иностранному языку?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Иә/Да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xml:space="preserve">
Жоқ/Нет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1300" cy="2540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тапсырсаңыз, онда келесі кестені толтырыңыз/ Если сдавали, то заполните следующую таблицу: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4"/>
        <w:gridCol w:w="3690"/>
        <w:gridCol w:w="4286"/>
      </w:tblGrid>
      <w:tr>
        <w:trPr>
          <w:trHeight w:val="60" w:hRule="atLeast"/>
        </w:trPr>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Тесттің ресми атауы</w:t>
            </w:r>
            <w:r>
              <w:br/>
            </w:r>
            <w:r>
              <w:rPr>
                <w:rFonts w:ascii="Times New Roman"/>
                <w:b w:val="false"/>
                <w:i w:val="false"/>
                <w:color w:val="000000"/>
                <w:sz w:val="20"/>
              </w:rPr>
              <w:t>
Официальное наименование теста</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r>
              <w:br/>
            </w:r>
            <w:r>
              <w:rPr>
                <w:rFonts w:ascii="Times New Roman"/>
                <w:b w:val="false"/>
                <w:i w:val="false"/>
                <w:color w:val="000000"/>
                <w:sz w:val="20"/>
              </w:rPr>
              <w:t>
Результат</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Тапсырған күні</w:t>
            </w:r>
            <w:r>
              <w:br/>
            </w:r>
            <w:r>
              <w:rPr>
                <w:rFonts w:ascii="Times New Roman"/>
                <w:b w:val="false"/>
                <w:i w:val="false"/>
                <w:color w:val="000000"/>
                <w:sz w:val="20"/>
              </w:rPr>
              <w:t>
Дата сдачи</w:t>
            </w:r>
          </w:p>
        </w:tc>
      </w:tr>
      <w:tr>
        <w:trPr>
          <w:trHeight w:val="60" w:hRule="atLeast"/>
        </w:trPr>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Конкурс бойынша тілдік тестілеуден өтуге ниет білдірілген орын</w:t>
            </w:r>
            <w:r>
              <w:br/>
            </w:r>
            <w:r>
              <w:rPr>
                <w:rFonts w:ascii="Times New Roman"/>
                <w:b w:val="false"/>
                <w:i w:val="false"/>
                <w:color w:val="000000"/>
                <w:sz w:val="20"/>
              </w:rPr>
              <w:t>
Место желаемого прохождения языкового тестирования по конкурсу</w:t>
            </w:r>
            <w:r>
              <w:br/>
            </w:r>
            <w:r>
              <w:rPr>
                <w:rFonts w:ascii="Times New Roman"/>
                <w:b w:val="false"/>
                <w:i w:val="false"/>
                <w:color w:val="000000"/>
                <w:sz w:val="20"/>
              </w:rPr>
              <w:t xml:space="preserve">
Астана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xml:space="preserve">
Алматы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1300" cy="2540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3353"/>
        <w:gridCol w:w="3981"/>
        <w:gridCol w:w="13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Бұған дейін Сіз мемлекеттік тілді білу деңгейін анықтайтын арнайы емтихан (ҚАЗТЕСТ) тапсырдыңыз ба?</w:t>
            </w:r>
            <w:r>
              <w:br/>
            </w:r>
            <w:r>
              <w:rPr>
                <w:rFonts w:ascii="Times New Roman"/>
                <w:b w:val="false"/>
                <w:i w:val="false"/>
                <w:color w:val="000000"/>
                <w:sz w:val="20"/>
              </w:rPr>
              <w:t>
Сдавали ли Вы раньше специализированный экзамен по определению уровня знания государственного языка (КАЗТЕСТ)?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Иә/Да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1300" cy="254000"/>
                          </a:xfrm>
                          <a:prstGeom prst="rect">
                            <a:avLst/>
                          </a:prstGeom>
                        </pic:spPr>
                      </pic:pic>
                    </a:graphicData>
                  </a:graphic>
                </wp:inline>
              </w:drawing>
            </w:r>
          </w:p>
          <w:p>
            <w:pPr>
              <w:spacing w:after="20"/>
              <w:ind w:left="20"/>
              <w:jc w:val="both"/>
            </w:pPr>
            <w:r>
              <w:rPr>
                <w:rFonts w:ascii="Times New Roman"/>
                <w:b w:val="false"/>
                <w:i w:val="false"/>
                <w:color w:val="000000"/>
                <w:sz w:val="20"/>
              </w:rPr>
              <w:t xml:space="preserve">Жоқ/Нет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41300" cy="2540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тапсырсаңыз, онда келесі кестені толтырыңыз/ Если сдавали, то заполните следующую таблицу:</w:t>
            </w:r>
          </w:p>
        </w:tc>
      </w:tr>
      <w:tr>
        <w:trPr>
          <w:trHeight w:val="6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Тесттің ресми атауы</w:t>
            </w:r>
            <w:r>
              <w:br/>
            </w:r>
            <w:r>
              <w:rPr>
                <w:rFonts w:ascii="Times New Roman"/>
                <w:b w:val="false"/>
                <w:i w:val="false"/>
                <w:color w:val="000000"/>
                <w:sz w:val="20"/>
              </w:rPr>
              <w:t>
Официальное наименование теста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r>
              <w:br/>
            </w:r>
            <w:r>
              <w:rPr>
                <w:rFonts w:ascii="Times New Roman"/>
                <w:b w:val="false"/>
                <w:i w:val="false"/>
                <w:color w:val="000000"/>
                <w:sz w:val="20"/>
              </w:rPr>
              <w:t>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Тапсырған күні</w:t>
            </w:r>
            <w:r>
              <w:br/>
            </w:r>
            <w:r>
              <w:rPr>
                <w:rFonts w:ascii="Times New Roman"/>
                <w:b w:val="false"/>
                <w:i w:val="false"/>
                <w:color w:val="000000"/>
                <w:sz w:val="20"/>
              </w:rPr>
              <w:t>
Дата сдачи</w:t>
            </w:r>
          </w:p>
        </w:tc>
      </w:tr>
      <w:tr>
        <w:trPr>
          <w:trHeight w:val="6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52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жоғары оқу орындарына/мекемелерге оқу/тағылымдамадан өту үшін өз беттерінше түскен тұлғалар толтырады/Заполняется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72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Тағылымдамадан өту, оқу мерзімдері/ _______________________</w:t>
            </w:r>
            <w:r>
              <w:br/>
            </w:r>
            <w:r>
              <w:rPr>
                <w:rFonts w:ascii="Times New Roman"/>
                <w:b w:val="false"/>
                <w:i w:val="false"/>
                <w:color w:val="000000"/>
                <w:sz w:val="20"/>
              </w:rPr>
              <w:t>
Сроки обучения / прохождения стажировки</w:t>
            </w:r>
          </w:p>
        </w:tc>
      </w:tr>
      <w:tr>
        <w:trPr>
          <w:trHeight w:val="232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Бұдан бұрын Сізге «Болашақ» халықаралық стипендиясы тағайындалды ма?</w:t>
            </w:r>
            <w:r>
              <w:br/>
            </w:r>
            <w:r>
              <w:rPr>
                <w:rFonts w:ascii="Times New Roman"/>
                <w:b w:val="false"/>
                <w:i w:val="false"/>
                <w:color w:val="000000"/>
                <w:sz w:val="20"/>
              </w:rPr>
              <w:t>
Присуждалась ли Вам ранее международная стипендия «Болашак»?</w:t>
            </w:r>
            <w:r>
              <w:br/>
            </w:r>
            <w:r>
              <w:rPr>
                <w:rFonts w:ascii="Times New Roman"/>
                <w:b w:val="false"/>
                <w:i w:val="false"/>
                <w:color w:val="000000"/>
                <w:sz w:val="20"/>
              </w:rPr>
              <w:t xml:space="preserve">
Иә/Да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1300" cy="254000"/>
                          </a:xfrm>
                          <a:prstGeom prst="rect">
                            <a:avLst/>
                          </a:prstGeom>
                        </pic:spPr>
                      </pic:pic>
                    </a:graphicData>
                  </a:graphic>
                </wp:inline>
              </w:drawing>
            </w:r>
            <w:r>
              <w:br/>
            </w:r>
            <w:r>
              <w:rPr>
                <w:rFonts w:ascii="Times New Roman"/>
                <w:b w:val="false"/>
                <w:i w:val="false"/>
                <w:color w:val="000000"/>
                <w:sz w:val="20"/>
              </w:rPr>
              <w:t xml:space="preserve">
Жоқ/Нет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1300" cy="254000"/>
                          </a:xfrm>
                          <a:prstGeom prst="rect">
                            <a:avLst/>
                          </a:prstGeom>
                        </pic:spPr>
                      </pic:pic>
                    </a:graphicData>
                  </a:graphic>
                </wp:inline>
              </w:drawing>
            </w:r>
          </w:p>
        </w:tc>
      </w:tr>
      <w:tr>
        <w:trPr>
          <w:trHeight w:val="657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Мен ______________________________________, «Болашақ» халықаралық</w:t>
            </w:r>
            <w:r>
              <w:br/>
            </w:r>
            <w:r>
              <w:rPr>
                <w:rFonts w:ascii="Times New Roman"/>
                <w:b w:val="false"/>
                <w:i w:val="false"/>
                <w:color w:val="000000"/>
                <w:sz w:val="20"/>
              </w:rPr>
              <w:t>
             Тегі, Аты, Әкесінің аты</w:t>
            </w:r>
            <w:r>
              <w:br/>
            </w:r>
            <w:r>
              <w:rPr>
                <w:rFonts w:ascii="Times New Roman"/>
                <w:b w:val="false"/>
                <w:i w:val="false"/>
                <w:color w:val="000000"/>
                <w:sz w:val="20"/>
              </w:rPr>
              <w:t>
стипендиясына үміткер, осы сауалнамада көрсетілген барлық ақпараттың толық және нақты болып табылатынын растаймын.</w:t>
            </w:r>
            <w:r>
              <w:br/>
            </w:r>
            <w:r>
              <w:rPr>
                <w:rFonts w:ascii="Times New Roman"/>
                <w:b w:val="false"/>
                <w:i w:val="false"/>
                <w:color w:val="000000"/>
                <w:sz w:val="20"/>
              </w:rPr>
              <w:t>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r>
              <w:br/>
            </w:r>
            <w:r>
              <w:rPr>
                <w:rFonts w:ascii="Times New Roman"/>
                <w:b w:val="false"/>
                <w:i w:val="false"/>
                <w:color w:val="000000"/>
                <w:sz w:val="20"/>
              </w:rPr>
              <w:t>
      Мен Қазақстан Республикасы Президентінің «Болашақ» халықаралық стипендиясын тағайындау үшін үміткерлерді іріктеу ережелерінің және Оқуды ұйымдастыру/ғылыми тағылымдаманы өту туралы шарттың, Жылжымайтын мүлік кепілі туралы шарттың, кепілдік беру шартының талаптарымен таныстым.</w:t>
            </w:r>
            <w:r>
              <w:br/>
            </w:r>
            <w:r>
              <w:rPr>
                <w:rFonts w:ascii="Times New Roman"/>
                <w:b w:val="false"/>
                <w:i w:val="false"/>
                <w:color w:val="000000"/>
                <w:sz w:val="20"/>
              </w:rPr>
              <w:t>
      Маған «Болашақ» халықаралық стипендиясы тағайындалған жағдайда, көрсетілген шарттар бойынша барлық міндеттемелерді мойныма аламын.</w:t>
            </w:r>
            <w:r>
              <w:br/>
            </w:r>
            <w:r>
              <w:rPr>
                <w:rFonts w:ascii="Times New Roman"/>
                <w:b w:val="false"/>
                <w:i w:val="false"/>
                <w:color w:val="000000"/>
                <w:sz w:val="20"/>
              </w:rPr>
              <w:t>
      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Тәуелсіз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«Халықаралық бағдарламалар орталығы» АҚ іріктеу конкурсы нәтижелерінің ресми сайтында орналастыру жолымен берілуіне қарсы емеспін.</w:t>
            </w:r>
            <w:r>
              <w:br/>
            </w:r>
            <w:r>
              <w:rPr>
                <w:rFonts w:ascii="Times New Roman"/>
                <w:b w:val="false"/>
                <w:i w:val="false"/>
                <w:color w:val="000000"/>
                <w:sz w:val="20"/>
              </w:rPr>
              <w:t>
      Конкурстық іріктеудің барлық кезеңдеріне келуге дербес жауапкершілікте боламын және ата-анамның/қамқоршылардың және басқа да делдалдардың қатысуынсыз конкурстың барлық кезеңдерінен өз бетімен өтуге міндеттенемін. Конкурстан өту кезінде конкурстың кезеңдерін ұйымдастыруға және өткізуге жауап беретін ұйымдар мен ведомстволардың қызметкерлерімен ізетті болуға міндеттенемін. Осы сауалнаманың 7-тармағында көрсетілген электрондық почтаны тұрақты тексеруге және қажетті сұранысқа уақытылы жауап беруге міндет аламын.</w:t>
            </w:r>
            <w:r>
              <w:br/>
            </w:r>
            <w:r>
              <w:rPr>
                <w:rFonts w:ascii="Times New Roman"/>
                <w:b w:val="false"/>
                <w:i w:val="false"/>
                <w:color w:val="000000"/>
                <w:sz w:val="20"/>
              </w:rPr>
              <w:t>
Я_________________________________________________, претендент(ка) на</w:t>
            </w:r>
            <w:r>
              <w:br/>
            </w:r>
            <w:r>
              <w:rPr>
                <w:rFonts w:ascii="Times New Roman"/>
                <w:b w:val="false"/>
                <w:i w:val="false"/>
                <w:color w:val="000000"/>
                <w:sz w:val="20"/>
              </w:rPr>
              <w:t>
            Фамилия, Имя, Отчество</w:t>
            </w:r>
            <w:r>
              <w:br/>
            </w:r>
            <w:r>
              <w:rPr>
                <w:rFonts w:ascii="Times New Roman"/>
                <w:b w:val="false"/>
                <w:i w:val="false"/>
                <w:color w:val="000000"/>
                <w:sz w:val="20"/>
              </w:rPr>
              <w:t>
международную стипендию «Болашак» подтверждаю, что вся информация, представленная мною в данной анкете является полной и достоверной.</w:t>
            </w:r>
            <w:r>
              <w:br/>
            </w:r>
            <w:r>
              <w:rPr>
                <w:rFonts w:ascii="Times New Roman"/>
                <w:b w:val="false"/>
                <w:i w:val="false"/>
                <w:color w:val="000000"/>
                <w:sz w:val="20"/>
              </w:rPr>
              <w:t>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r>
              <w:br/>
            </w:r>
            <w:r>
              <w:rPr>
                <w:rFonts w:ascii="Times New Roman"/>
                <w:b w:val="false"/>
                <w:i w:val="false"/>
                <w:color w:val="000000"/>
                <w:sz w:val="20"/>
              </w:rPr>
              <w:t xml:space="preserve">
      Я ознакомлен(а) с требованиями Правил отбора претендентов для присуждения международной стипендии «Болашак» и условиями Договора об организации обучения/прохождения стажировки, Договора залога недвижимого имущества, Договора гарантии. </w:t>
            </w:r>
            <w:r>
              <w:br/>
            </w:r>
            <w:r>
              <w:rPr>
                <w:rFonts w:ascii="Times New Roman"/>
                <w:b w:val="false"/>
                <w:i w:val="false"/>
                <w:color w:val="000000"/>
                <w:sz w:val="20"/>
              </w:rPr>
              <w:t>
      В случае присуждения мне международной стипендии «Болашак», принимаю все обязательства по указанным договорам.</w:t>
            </w:r>
            <w:r>
              <w:br/>
            </w:r>
            <w:r>
              <w:rPr>
                <w:rFonts w:ascii="Times New Roman"/>
                <w:b w:val="false"/>
                <w:i w:val="false"/>
                <w:color w:val="000000"/>
                <w:sz w:val="20"/>
              </w:rPr>
              <w:t>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r>
              <w:br/>
            </w:r>
            <w:r>
              <w:rPr>
                <w:rFonts w:ascii="Times New Roman"/>
                <w:b w:val="false"/>
                <w:i w:val="false"/>
                <w:color w:val="000000"/>
                <w:sz w:val="20"/>
              </w:rPr>
              <w:t>
      Я несу персональную ответственность за явку на все этапы конкурсного отбора и обязуюсь проходить все этапы конкурса самостоятельно, без участия родителей/попечителей или других посредников. При прохождении конкурса обязуюсь быть вежливым с сотрудниками организаций и ведомств, отвечающих за организацию и проведение этапов конкурса. Обязуюсь регулярно проверять электронную почту, указанную в пункте 7 данной анкеты и своевременно отвечать на запрашиваемую информацию.</w:t>
            </w:r>
          </w:p>
          <w:p>
            <w:pPr>
              <w:spacing w:after="20"/>
              <w:ind w:left="20"/>
              <w:jc w:val="both"/>
            </w:pPr>
            <w:r>
              <w:rPr>
                <w:rFonts w:ascii="Times New Roman"/>
                <w:b w:val="false"/>
                <w:i w:val="false"/>
                <w:color w:val="000000"/>
                <w:sz w:val="20"/>
              </w:rPr>
              <w:t>Төменде өзіңіздің қолыңызбен мынадай мәтінді жазыңыз:</w:t>
            </w:r>
            <w:r>
              <w:br/>
            </w:r>
            <w:r>
              <w:rPr>
                <w:rFonts w:ascii="Times New Roman"/>
                <w:b w:val="false"/>
                <w:i w:val="false"/>
                <w:color w:val="000000"/>
                <w:sz w:val="20"/>
              </w:rPr>
              <w:t>
</w:t>
            </w:r>
            <w:r>
              <w:rPr>
                <w:rFonts w:ascii="Times New Roman"/>
                <w:b w:val="false"/>
                <w:i/>
                <w:color w:val="000000"/>
                <w:sz w:val="20"/>
              </w:rPr>
              <w:t>Осы қосымшаны мен өз қолыммен толтырдым, әрбір парағы дәйектелді. Жоғарыда жазылған шарттармен және талаптармен таныстым және келісемін (жеке қолыммен нақтылаймын).</w:t>
            </w:r>
            <w:r>
              <w:br/>
            </w:r>
            <w:r>
              <w:rPr>
                <w:rFonts w:ascii="Times New Roman"/>
                <w:b w:val="false"/>
                <w:i w:val="false"/>
                <w:color w:val="000000"/>
                <w:sz w:val="20"/>
              </w:rPr>
              <w:t>
Пожалуйста, напишите ниже собственноручно прописью текст, выделенный курсивом:</w:t>
            </w:r>
            <w:r>
              <w:br/>
            </w:r>
            <w:r>
              <w:rPr>
                <w:rFonts w:ascii="Times New Roman"/>
                <w:b w:val="false"/>
                <w:i w:val="false"/>
                <w:color w:val="000000"/>
                <w:sz w:val="20"/>
              </w:rPr>
              <w:t>
</w:t>
            </w:r>
            <w:r>
              <w:rPr>
                <w:rFonts w:ascii="Times New Roman"/>
                <w:b w:val="false"/>
                <w:i/>
                <w:color w:val="000000"/>
                <w:sz w:val="20"/>
              </w:rPr>
              <w:t xml:space="preserve">Настоящее приложение заполнено мною собственноручно, каждая страница личного листа запарафирована. </w:t>
            </w:r>
            <w:r>
              <w:br/>
            </w:r>
            <w:r>
              <w:rPr>
                <w:rFonts w:ascii="Times New Roman"/>
                <w:b w:val="false"/>
                <w:i w:val="false"/>
                <w:color w:val="000000"/>
                <w:sz w:val="20"/>
              </w:rPr>
              <w:t>
</w:t>
            </w:r>
            <w:r>
              <w:rPr>
                <w:rFonts w:ascii="Times New Roman"/>
                <w:b w:val="false"/>
                <w:i/>
                <w:color w:val="000000"/>
                <w:sz w:val="20"/>
              </w:rPr>
              <w:t>С вышеперечисленными условиями и требованиями ознакомлен и согласен (подтверждаю личной подписью).</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Үміткердің қолы ____________   Күні (құжаттарды тапсырған кезде</w:t>
            </w:r>
            <w:r>
              <w:br/>
            </w:r>
            <w:r>
              <w:rPr>
                <w:rFonts w:ascii="Times New Roman"/>
                <w:b w:val="false"/>
                <w:i w:val="false"/>
                <w:color w:val="000000"/>
                <w:sz w:val="20"/>
              </w:rPr>
              <w:t>
Подпись претендента            көрсетіледі) _____________________</w:t>
            </w:r>
            <w:r>
              <w:br/>
            </w:r>
            <w:r>
              <w:rPr>
                <w:rFonts w:ascii="Times New Roman"/>
                <w:b w:val="false"/>
                <w:i w:val="false"/>
                <w:color w:val="000000"/>
                <w:sz w:val="20"/>
              </w:rPr>
              <w:t>
                               Дата (указывается на момент подачи</w:t>
            </w:r>
            <w:r>
              <w:br/>
            </w:r>
            <w:r>
              <w:rPr>
                <w:rFonts w:ascii="Times New Roman"/>
                <w:b w:val="false"/>
                <w:i w:val="false"/>
                <w:color w:val="000000"/>
                <w:sz w:val="20"/>
              </w:rPr>
              <w:t>
                               документов)</w:t>
            </w:r>
          </w:p>
        </w:tc>
      </w:tr>
    </w:tbl>
    <w:bookmarkStart w:name="z23"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29 наурыздағы  </w:t>
      </w:r>
      <w:r>
        <w:br/>
      </w:r>
      <w:r>
        <w:rPr>
          <w:rFonts w:ascii="Times New Roman"/>
          <w:b w:val="false"/>
          <w:i w:val="false"/>
          <w:color w:val="000000"/>
          <w:sz w:val="28"/>
        </w:rPr>
        <w:t xml:space="preserve">
№ 226 бұйрығына       </w:t>
      </w:r>
      <w:r>
        <w:br/>
      </w:r>
      <w:r>
        <w:rPr>
          <w:rFonts w:ascii="Times New Roman"/>
          <w:b w:val="false"/>
          <w:i w:val="false"/>
          <w:color w:val="000000"/>
          <w:sz w:val="28"/>
        </w:rPr>
        <w:t xml:space="preserve">
4-қосымша           </w:t>
      </w:r>
    </w:p>
    <w:bookmarkEnd w:id="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22 мамырдағы   </w:t>
      </w:r>
      <w:r>
        <w:br/>
      </w:r>
      <w:r>
        <w:rPr>
          <w:rFonts w:ascii="Times New Roman"/>
          <w:b w:val="false"/>
          <w:i w:val="false"/>
          <w:color w:val="000000"/>
          <w:sz w:val="28"/>
        </w:rPr>
        <w:t xml:space="preserve">
№ 318 бұйрығына       </w:t>
      </w:r>
      <w:r>
        <w:br/>
      </w:r>
      <w:r>
        <w:rPr>
          <w:rFonts w:ascii="Times New Roman"/>
          <w:b w:val="false"/>
          <w:i w:val="false"/>
          <w:color w:val="000000"/>
          <w:sz w:val="28"/>
        </w:rPr>
        <w:t xml:space="preserve">
6-қосымша           </w:t>
      </w:r>
    </w:p>
    <w:bookmarkStart w:name="z24" w:id="9"/>
    <w:p>
      <w:pPr>
        <w:spacing w:after="0"/>
        <w:ind w:left="0"/>
        <w:jc w:val="left"/>
      </w:pPr>
      <w:r>
        <w:rPr>
          <w:rFonts w:ascii="Times New Roman"/>
          <w:b/>
          <w:i w:val="false"/>
          <w:color w:val="000000"/>
        </w:rPr>
        <w:t xml:space="preserve"> 
«Болашақ» халықаралық стипендиясын тағайындау үшін</w:t>
      </w:r>
      <w:r>
        <w:br/>
      </w:r>
      <w:r>
        <w:rPr>
          <w:rFonts w:ascii="Times New Roman"/>
          <w:b/>
          <w:i w:val="false"/>
          <w:color w:val="000000"/>
        </w:rPr>
        <w:t>
бағалар баламалығы кестесі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3017"/>
        <w:gridCol w:w="3735"/>
        <w:gridCol w:w="40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жүйе бойынша баға</w:t>
            </w:r>
          </w:p>
        </w:tc>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жүйелер бойынша баға</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Бағаның сандық баламасы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Бағаның әріптік баламасы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Бағаның %-дық құрамы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(А+)</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Қанағаттандырарлық</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Қанағаттандырарлықсыз</w:t>
            </w:r>
          </w:p>
        </w:tc>
      </w:tr>
    </w:tbl>
    <w:p>
      <w:pPr>
        <w:spacing w:after="0"/>
        <w:ind w:left="0"/>
        <w:jc w:val="both"/>
      </w:pPr>
      <w:r>
        <w:rPr>
          <w:rFonts w:ascii="Times New Roman"/>
          <w:b w:val="false"/>
          <w:i w:val="false"/>
          <w:color w:val="000000"/>
          <w:sz w:val="28"/>
        </w:rPr>
        <w:t>      Ескертпе: Осы бағалар баламалылығы кестесіне сәйкес кредиттік жүйе бойынша 3,00 балл дәстүрлі жүйе бойынша 4,10 балға сәйкес.</w:t>
      </w:r>
      <w:r>
        <w:br/>
      </w:r>
      <w:r>
        <w:rPr>
          <w:rFonts w:ascii="Times New Roman"/>
          <w:b w:val="false"/>
          <w:i w:val="false"/>
          <w:color w:val="000000"/>
          <w:sz w:val="28"/>
        </w:rPr>
        <w:t>
      Осы тізімге енбеген орташа балдың баламасын Қазақстан Республикасының Білім және ғылым министрлігі жеке тәртіппен қарайды.</w:t>
      </w:r>
    </w:p>
    <w:bookmarkStart w:name="z25"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29 наурыздағы  </w:t>
      </w:r>
      <w:r>
        <w:br/>
      </w:r>
      <w:r>
        <w:rPr>
          <w:rFonts w:ascii="Times New Roman"/>
          <w:b w:val="false"/>
          <w:i w:val="false"/>
          <w:color w:val="000000"/>
          <w:sz w:val="28"/>
        </w:rPr>
        <w:t xml:space="preserve">
№ 226 бұйрығына       </w:t>
      </w:r>
      <w:r>
        <w:br/>
      </w:r>
      <w:r>
        <w:rPr>
          <w:rFonts w:ascii="Times New Roman"/>
          <w:b w:val="false"/>
          <w:i w:val="false"/>
          <w:color w:val="000000"/>
          <w:sz w:val="28"/>
        </w:rPr>
        <w:t xml:space="preserve">
5-қосымша           </w:t>
      </w:r>
    </w:p>
    <w:bookmarkEnd w:id="1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22 мамырдағы   </w:t>
      </w:r>
      <w:r>
        <w:br/>
      </w:r>
      <w:r>
        <w:rPr>
          <w:rFonts w:ascii="Times New Roman"/>
          <w:b w:val="false"/>
          <w:i w:val="false"/>
          <w:color w:val="000000"/>
          <w:sz w:val="28"/>
        </w:rPr>
        <w:t xml:space="preserve">
№ 318 бұйрығына       </w:t>
      </w:r>
      <w:r>
        <w:br/>
      </w:r>
      <w:r>
        <w:rPr>
          <w:rFonts w:ascii="Times New Roman"/>
          <w:b w:val="false"/>
          <w:i w:val="false"/>
          <w:color w:val="000000"/>
          <w:sz w:val="28"/>
        </w:rPr>
        <w:t xml:space="preserve">
8-қосымша           </w:t>
      </w:r>
    </w:p>
    <w:bookmarkStart w:name="z26" w:id="11"/>
    <w:p>
      <w:pPr>
        <w:spacing w:after="0"/>
        <w:ind w:left="0"/>
        <w:jc w:val="left"/>
      </w:pPr>
      <w:r>
        <w:rPr>
          <w:rFonts w:ascii="Times New Roman"/>
          <w:b/>
          <w:i w:val="false"/>
          <w:color w:val="000000"/>
        </w:rPr>
        <w:t xml:space="preserve"> 
Тілдік курстар мерзімдерінің ұзақтығы кестесі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1285"/>
        <w:gridCol w:w="1715"/>
        <w:gridCol w:w="1554"/>
        <w:gridCol w:w="1554"/>
        <w:gridCol w:w="3304"/>
        <w:gridCol w:w="2272"/>
        <w:gridCol w:w="1774"/>
      </w:tblGrid>
      <w:tr>
        <w:trPr>
          <w:trHeight w:val="19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бағыты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білу деңгейі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ағылшын тілі курстарын өту мерзімі*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 ағылшын тілі курстарын өту мерзімі**</w:t>
            </w:r>
          </w:p>
        </w:tc>
      </w:tr>
      <w:tr>
        <w:trPr>
          <w:trHeight w:val="94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Медициналық</w:t>
            </w:r>
            <w:r>
              <w:br/>
            </w:r>
            <w:r>
              <w:rPr>
                <w:rFonts w:ascii="Times New Roman"/>
                <w:b w:val="false"/>
                <w:i w:val="false"/>
                <w:color w:val="000000"/>
                <w:sz w:val="20"/>
              </w:rPr>
              <w:t>
Гуманитарлық</w:t>
            </w:r>
            <w:r>
              <w:br/>
            </w:r>
            <w:r>
              <w:rPr>
                <w:rFonts w:ascii="Times New Roman"/>
                <w:b w:val="false"/>
                <w:i w:val="false"/>
                <w:color w:val="000000"/>
                <w:sz w:val="20"/>
              </w:rPr>
              <w:t>
 </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Докторантура</w:t>
            </w:r>
            <w:r>
              <w:br/>
            </w:r>
            <w:r>
              <w:rPr>
                <w:rFonts w:ascii="Times New Roman"/>
                <w:b w:val="false"/>
                <w:i w:val="false"/>
                <w:color w:val="000000"/>
                <w:sz w:val="20"/>
              </w:rPr>
              <w:t>
Резидентура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w:t>
            </w:r>
            <w:r>
              <w:br/>
            </w:r>
            <w:r>
              <w:rPr>
                <w:rFonts w:ascii="Times New Roman"/>
                <w:b w:val="false"/>
                <w:i w:val="false"/>
                <w:color w:val="000000"/>
                <w:sz w:val="20"/>
              </w:rPr>
              <w:t>
TOEFL PBT 417;</w:t>
            </w:r>
            <w:r>
              <w:br/>
            </w:r>
            <w:r>
              <w:rPr>
                <w:rFonts w:ascii="Times New Roman"/>
                <w:b w:val="false"/>
                <w:i w:val="false"/>
                <w:color w:val="000000"/>
                <w:sz w:val="20"/>
              </w:rPr>
              <w:t>
TOEFL IBT 35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5.5;</w:t>
            </w:r>
            <w:r>
              <w:br/>
            </w:r>
            <w:r>
              <w:rPr>
                <w:rFonts w:ascii="Times New Roman"/>
                <w:b w:val="false"/>
                <w:i w:val="false"/>
                <w:color w:val="000000"/>
                <w:sz w:val="20"/>
              </w:rPr>
              <w:t>
TOEFL PBT 497;</w:t>
            </w:r>
            <w:r>
              <w:br/>
            </w:r>
            <w:r>
              <w:rPr>
                <w:rFonts w:ascii="Times New Roman"/>
                <w:b w:val="false"/>
                <w:i w:val="false"/>
                <w:color w:val="000000"/>
                <w:sz w:val="20"/>
              </w:rPr>
              <w:t>
TOEFL IBT 59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w:t>
            </w:r>
            <w:r>
              <w:br/>
            </w:r>
            <w:r>
              <w:rPr>
                <w:rFonts w:ascii="Times New Roman"/>
                <w:b w:val="false"/>
                <w:i w:val="false"/>
                <w:color w:val="000000"/>
                <w:sz w:val="20"/>
              </w:rPr>
              <w:t>
TOEFL PBT 547;</w:t>
            </w:r>
            <w:r>
              <w:br/>
            </w:r>
            <w:r>
              <w:rPr>
                <w:rFonts w:ascii="Times New Roman"/>
                <w:b w:val="false"/>
                <w:i w:val="false"/>
                <w:color w:val="000000"/>
                <w:sz w:val="20"/>
              </w:rPr>
              <w:t>
TOEFL IBT 78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w:t>
            </w:r>
            <w:r>
              <w:br/>
            </w:r>
            <w:r>
              <w:rPr>
                <w:rFonts w:ascii="Times New Roman"/>
                <w:b w:val="false"/>
                <w:i w:val="false"/>
                <w:color w:val="000000"/>
                <w:sz w:val="20"/>
              </w:rPr>
              <w:t>
(әр блок бойынша 6.0-ден төмен);</w:t>
            </w:r>
            <w:r>
              <w:br/>
            </w:r>
            <w:r>
              <w:rPr>
                <w:rFonts w:ascii="Times New Roman"/>
                <w:b w:val="false"/>
                <w:i w:val="false"/>
                <w:color w:val="000000"/>
                <w:sz w:val="20"/>
              </w:rPr>
              <w:t>
TOEFL PBT 583;</w:t>
            </w:r>
            <w:r>
              <w:br/>
            </w:r>
            <w:r>
              <w:rPr>
                <w:rFonts w:ascii="Times New Roman"/>
                <w:b w:val="false"/>
                <w:i w:val="false"/>
                <w:color w:val="000000"/>
                <w:sz w:val="20"/>
              </w:rPr>
              <w:t>
TOEFL IBT 93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Медициналық</w:t>
            </w:r>
            <w:r>
              <w:br/>
            </w:r>
            <w:r>
              <w:rPr>
                <w:rFonts w:ascii="Times New Roman"/>
                <w:b w:val="false"/>
                <w:i w:val="false"/>
                <w:color w:val="000000"/>
                <w:sz w:val="20"/>
              </w:rPr>
              <w:t>
Гуманитарлық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А2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B1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В2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Медициналық</w:t>
            </w:r>
            <w:r>
              <w:br/>
            </w:r>
            <w:r>
              <w:rPr>
                <w:rFonts w:ascii="Times New Roman"/>
                <w:b w:val="false"/>
                <w:i w:val="false"/>
                <w:color w:val="000000"/>
                <w:sz w:val="20"/>
              </w:rPr>
              <w:t>
Гуманитарлық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p>
            <w:pPr>
              <w:spacing w:after="20"/>
              <w:ind w:left="20"/>
              <w:jc w:val="both"/>
            </w:pPr>
            <w:r>
              <w:rPr>
                <w:rFonts w:ascii="Times New Roman"/>
                <w:b w:val="false"/>
                <w:i w:val="false"/>
                <w:color w:val="000000"/>
                <w:sz w:val="20"/>
              </w:rPr>
              <w:t>Резидентура</w:t>
            </w: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B1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B2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Медициналық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6.5 (әр блок бойынша 6.0-ден төмен)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5.5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6.0-6.5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7.0-7.5 (writing 6.5-тен төмен, қалған блоктар бойынша 6.0-ден төмен)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Медициналық</w:t>
            </w:r>
            <w:r>
              <w:br/>
            </w:r>
            <w:r>
              <w:rPr>
                <w:rFonts w:ascii="Times New Roman"/>
                <w:b w:val="false"/>
                <w:i w:val="false"/>
                <w:color w:val="000000"/>
                <w:sz w:val="20"/>
              </w:rPr>
              <w:t>
Гуманитарлық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r>
              <w:br/>
            </w:r>
            <w:r>
              <w:rPr>
                <w:rFonts w:ascii="Times New Roman"/>
                <w:b w:val="false"/>
                <w:i w:val="false"/>
                <w:color w:val="000000"/>
                <w:sz w:val="20"/>
              </w:rPr>
              <w:t>
Резидентура</w:t>
            </w: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6.0-6.5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7.0-7.5 (writing 6.5-тен төмен, қалған блоктар бойынша 6.0-ден төмен)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31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Медициналық</w:t>
            </w:r>
            <w:r>
              <w:br/>
            </w:r>
            <w:r>
              <w:rPr>
                <w:rFonts w:ascii="Times New Roman"/>
                <w:b w:val="false"/>
                <w:i w:val="false"/>
                <w:color w:val="000000"/>
                <w:sz w:val="20"/>
              </w:rPr>
              <w:t>
Гуманитарлық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А2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B1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В2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Медициналық</w:t>
            </w:r>
            <w:r>
              <w:br/>
            </w:r>
            <w:r>
              <w:rPr>
                <w:rFonts w:ascii="Times New Roman"/>
                <w:b w:val="false"/>
                <w:i w:val="false"/>
                <w:color w:val="000000"/>
                <w:sz w:val="20"/>
              </w:rPr>
              <w:t>
Гуманитарлық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p>
            <w:pPr>
              <w:spacing w:after="20"/>
              <w:ind w:left="20"/>
              <w:jc w:val="both"/>
            </w:pPr>
            <w:r>
              <w:rPr>
                <w:rFonts w:ascii="Times New Roman"/>
                <w:b w:val="false"/>
                <w:i w:val="false"/>
                <w:color w:val="000000"/>
                <w:sz w:val="20"/>
              </w:rPr>
              <w:t>Резидентура</w:t>
            </w: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B1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В2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21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Гуманитарлық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A2/CELI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UNO/CELI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B2/CELI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UNO/CELI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B2/CELI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37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Медициналық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6.0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6.5 (әр блок бойынша 6.0-ден төмен)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5.5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6.0-6.5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7.0-7.5 (writing 6.5-тен төмен, қалған блоктар бойынша 6.0-ден төмен)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Медициналық</w:t>
            </w:r>
            <w:r>
              <w:br/>
            </w:r>
            <w:r>
              <w:rPr>
                <w:rFonts w:ascii="Times New Roman"/>
                <w:b w:val="false"/>
                <w:i w:val="false"/>
                <w:color w:val="000000"/>
                <w:sz w:val="20"/>
              </w:rPr>
              <w:t>
Гуманитарлық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r>
              <w:br/>
            </w:r>
            <w:r>
              <w:rPr>
                <w:rFonts w:ascii="Times New Roman"/>
                <w:b w:val="false"/>
                <w:i w:val="false"/>
                <w:color w:val="000000"/>
                <w:sz w:val="20"/>
              </w:rPr>
              <w:t>
Резидентура</w:t>
            </w: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5.0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5.5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6.0-6.5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7.0-7.5 (writing 6.5-тен төмен, қалған блоктар бойынша 6.0-ден төмен)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Медициналық</w:t>
            </w:r>
            <w:r>
              <w:br/>
            </w:r>
            <w:r>
              <w:rPr>
                <w:rFonts w:ascii="Times New Roman"/>
                <w:b w:val="false"/>
                <w:i w:val="false"/>
                <w:color w:val="000000"/>
                <w:sz w:val="20"/>
              </w:rPr>
              <w:t>
Гуманитарлық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Докторантура</w:t>
            </w:r>
            <w:r>
              <w:br/>
            </w:r>
            <w:r>
              <w:rPr>
                <w:rFonts w:ascii="Times New Roman"/>
                <w:b w:val="false"/>
                <w:i w:val="false"/>
                <w:color w:val="000000"/>
                <w:sz w:val="20"/>
              </w:rPr>
              <w:t>
Резидентура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w:t>
            </w:r>
            <w:r>
              <w:br/>
            </w:r>
            <w:r>
              <w:rPr>
                <w:rFonts w:ascii="Times New Roman"/>
                <w:b w:val="false"/>
                <w:i w:val="false"/>
                <w:color w:val="000000"/>
                <w:sz w:val="20"/>
              </w:rPr>
              <w:t>
TOEFL PBT 417;</w:t>
            </w:r>
            <w:r>
              <w:br/>
            </w:r>
            <w:r>
              <w:rPr>
                <w:rFonts w:ascii="Times New Roman"/>
                <w:b w:val="false"/>
                <w:i w:val="false"/>
                <w:color w:val="000000"/>
                <w:sz w:val="20"/>
              </w:rPr>
              <w:t>
TOEFL IBT 35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5.5;</w:t>
            </w:r>
            <w:r>
              <w:br/>
            </w:r>
            <w:r>
              <w:rPr>
                <w:rFonts w:ascii="Times New Roman"/>
                <w:b w:val="false"/>
                <w:i w:val="false"/>
                <w:color w:val="000000"/>
                <w:sz w:val="20"/>
              </w:rPr>
              <w:t>
TOEFL PBT 497;</w:t>
            </w:r>
            <w:r>
              <w:br/>
            </w:r>
            <w:r>
              <w:rPr>
                <w:rFonts w:ascii="Times New Roman"/>
                <w:b w:val="false"/>
                <w:i w:val="false"/>
                <w:color w:val="000000"/>
                <w:sz w:val="20"/>
              </w:rPr>
              <w:t>
TOEFL IBT 59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6.0; </w:t>
            </w:r>
            <w:r>
              <w:br/>
            </w:r>
            <w:r>
              <w:rPr>
                <w:rFonts w:ascii="Times New Roman"/>
                <w:b w:val="false"/>
                <w:i w:val="false"/>
                <w:color w:val="000000"/>
                <w:sz w:val="20"/>
              </w:rPr>
              <w:t xml:space="preserve">
TOEFL PBT 547; </w:t>
            </w:r>
            <w:r>
              <w:br/>
            </w:r>
            <w:r>
              <w:rPr>
                <w:rFonts w:ascii="Times New Roman"/>
                <w:b w:val="false"/>
                <w:i w:val="false"/>
                <w:color w:val="000000"/>
                <w:sz w:val="20"/>
              </w:rPr>
              <w:t>
TOEFL IBT 78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6.5; </w:t>
            </w:r>
            <w:r>
              <w:br/>
            </w:r>
            <w:r>
              <w:rPr>
                <w:rFonts w:ascii="Times New Roman"/>
                <w:b w:val="false"/>
                <w:i w:val="false"/>
                <w:color w:val="000000"/>
                <w:sz w:val="20"/>
              </w:rPr>
              <w:t xml:space="preserve">
TOEFL PBT 583; </w:t>
            </w:r>
            <w:r>
              <w:br/>
            </w:r>
            <w:r>
              <w:rPr>
                <w:rFonts w:ascii="Times New Roman"/>
                <w:b w:val="false"/>
                <w:i w:val="false"/>
                <w:color w:val="000000"/>
                <w:sz w:val="20"/>
              </w:rPr>
              <w:t>
TOEFL IBT 93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46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Медициналық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Резидентура Докторантура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6 -дан HSK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6-дан HSK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6-дан HSK 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42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DELE Nivel B1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DELE Nivel B2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DELE Nivel C1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1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Медициналық</w:t>
            </w:r>
            <w:r>
              <w:br/>
            </w:r>
            <w:r>
              <w:rPr>
                <w:rFonts w:ascii="Times New Roman"/>
                <w:b w:val="false"/>
                <w:i w:val="false"/>
                <w:color w:val="000000"/>
                <w:sz w:val="20"/>
              </w:rPr>
              <w:t>
Гуманитарлық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PTIT (A2)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PMT (B1)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PPT (B2)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Медициналық</w:t>
            </w:r>
            <w:r>
              <w:br/>
            </w:r>
            <w:r>
              <w:rPr>
                <w:rFonts w:ascii="Times New Roman"/>
                <w:b w:val="false"/>
                <w:i w:val="false"/>
                <w:color w:val="000000"/>
                <w:sz w:val="20"/>
              </w:rPr>
              <w:t>
Гуманитарлық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PMT (B1)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PPT (B2)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31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Медициналық</w:t>
            </w:r>
            <w:r>
              <w:br/>
            </w:r>
            <w:r>
              <w:rPr>
                <w:rFonts w:ascii="Times New Roman"/>
                <w:b w:val="false"/>
                <w:i w:val="false"/>
                <w:color w:val="000000"/>
                <w:sz w:val="20"/>
              </w:rPr>
              <w:t>
Гуманитарлық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Norskprшve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Norskprшve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Bergentest (B2)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Медициналық</w:t>
            </w:r>
            <w:r>
              <w:br/>
            </w:r>
            <w:r>
              <w:rPr>
                <w:rFonts w:ascii="Times New Roman"/>
                <w:b w:val="false"/>
                <w:i w:val="false"/>
                <w:color w:val="000000"/>
                <w:sz w:val="20"/>
              </w:rPr>
              <w:t>
Гуманитарлық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Norskprшve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Bergentest (B2)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Медициналық</w:t>
            </w:r>
            <w:r>
              <w:br/>
            </w:r>
            <w:r>
              <w:rPr>
                <w:rFonts w:ascii="Times New Roman"/>
                <w:b w:val="false"/>
                <w:i w:val="false"/>
                <w:color w:val="000000"/>
                <w:sz w:val="20"/>
              </w:rPr>
              <w:t>
Гуманитарлық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p>
            <w:pPr>
              <w:spacing w:after="20"/>
              <w:ind w:left="20"/>
              <w:jc w:val="both"/>
            </w:pPr>
            <w:r>
              <w:rPr>
                <w:rFonts w:ascii="Times New Roman"/>
                <w:b w:val="false"/>
                <w:i w:val="false"/>
                <w:color w:val="000000"/>
                <w:sz w:val="20"/>
              </w:rPr>
              <w:t>Докторантура Резидентура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w:t>
            </w:r>
            <w:r>
              <w:br/>
            </w:r>
            <w:r>
              <w:rPr>
                <w:rFonts w:ascii="Times New Roman"/>
                <w:b w:val="false"/>
                <w:i w:val="false"/>
                <w:color w:val="000000"/>
                <w:sz w:val="20"/>
              </w:rPr>
              <w:t>
TOEFL PBT 417;</w:t>
            </w:r>
            <w:r>
              <w:br/>
            </w:r>
            <w:r>
              <w:rPr>
                <w:rFonts w:ascii="Times New Roman"/>
                <w:b w:val="false"/>
                <w:i w:val="false"/>
                <w:color w:val="000000"/>
                <w:sz w:val="20"/>
              </w:rPr>
              <w:t>
TOEFL IBT 35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5.5;</w:t>
            </w:r>
            <w:r>
              <w:br/>
            </w:r>
            <w:r>
              <w:rPr>
                <w:rFonts w:ascii="Times New Roman"/>
                <w:b w:val="false"/>
                <w:i w:val="false"/>
                <w:color w:val="000000"/>
                <w:sz w:val="20"/>
              </w:rPr>
              <w:t>
TOEFL PBT 497;</w:t>
            </w:r>
            <w:r>
              <w:br/>
            </w:r>
            <w:r>
              <w:rPr>
                <w:rFonts w:ascii="Times New Roman"/>
                <w:b w:val="false"/>
                <w:i w:val="false"/>
                <w:color w:val="000000"/>
                <w:sz w:val="20"/>
              </w:rPr>
              <w:t>
TOEFL IBT 59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6.0; </w:t>
            </w:r>
            <w:r>
              <w:br/>
            </w:r>
            <w:r>
              <w:rPr>
                <w:rFonts w:ascii="Times New Roman"/>
                <w:b w:val="false"/>
                <w:i w:val="false"/>
                <w:color w:val="000000"/>
                <w:sz w:val="20"/>
              </w:rPr>
              <w:t xml:space="preserve">
TOEFL PBT 547; </w:t>
            </w:r>
            <w:r>
              <w:br/>
            </w:r>
            <w:r>
              <w:rPr>
                <w:rFonts w:ascii="Times New Roman"/>
                <w:b w:val="false"/>
                <w:i w:val="false"/>
                <w:color w:val="000000"/>
                <w:sz w:val="20"/>
              </w:rPr>
              <w:t>
TOEFL IBT 78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6.5; </w:t>
            </w:r>
            <w:r>
              <w:br/>
            </w:r>
            <w:r>
              <w:rPr>
                <w:rFonts w:ascii="Times New Roman"/>
                <w:b w:val="false"/>
                <w:i w:val="false"/>
                <w:color w:val="000000"/>
                <w:sz w:val="20"/>
              </w:rPr>
              <w:t xml:space="preserve">
TOEFL PBT 583; </w:t>
            </w:r>
            <w:r>
              <w:br/>
            </w:r>
            <w:r>
              <w:rPr>
                <w:rFonts w:ascii="Times New Roman"/>
                <w:b w:val="false"/>
                <w:i w:val="false"/>
                <w:color w:val="000000"/>
                <w:sz w:val="20"/>
              </w:rPr>
              <w:t>
TOEFL IBT 93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70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Техникалық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YKI 3 (B1)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YKI 4 (B2)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31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Медициналық</w:t>
            </w:r>
            <w:r>
              <w:br/>
            </w:r>
            <w:r>
              <w:rPr>
                <w:rFonts w:ascii="Times New Roman"/>
                <w:b w:val="false"/>
                <w:i w:val="false"/>
                <w:color w:val="000000"/>
                <w:sz w:val="20"/>
              </w:rPr>
              <w:t>
Гуманитарлық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 A2/TCF 200-299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 B1/TCF 300-399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 B2/TCF 400-499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 B1/TCF 300-399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 B2/TCF 400-499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31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Гуманитарлық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 A2/TCF 200-299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 B1/TCF 300-399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 B2/TCF 400-499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 В1/TCF 300-399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 B2/TCF 400-499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Гуманитарлық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А2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B1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B2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В1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В2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Корея</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Медициналық</w:t>
            </w:r>
            <w:r>
              <w:br/>
            </w:r>
            <w:r>
              <w:rPr>
                <w:rFonts w:ascii="Times New Roman"/>
                <w:b w:val="false"/>
                <w:i w:val="false"/>
                <w:color w:val="000000"/>
                <w:sz w:val="20"/>
              </w:rPr>
              <w:t>
Гуманитарлық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Докторантура</w:t>
            </w:r>
            <w:r>
              <w:br/>
            </w:r>
            <w:r>
              <w:rPr>
                <w:rFonts w:ascii="Times New Roman"/>
                <w:b w:val="false"/>
                <w:i w:val="false"/>
                <w:color w:val="000000"/>
                <w:sz w:val="20"/>
              </w:rPr>
              <w:t>
Резидентура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Test of Proficiency in Korean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Test of Proficiency in Korean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Test of Proficiency in Korean 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 </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Медициналық</w:t>
            </w:r>
            <w:r>
              <w:br/>
            </w:r>
            <w:r>
              <w:rPr>
                <w:rFonts w:ascii="Times New Roman"/>
                <w:b w:val="false"/>
                <w:i w:val="false"/>
                <w:color w:val="000000"/>
                <w:sz w:val="20"/>
              </w:rPr>
              <w:t>
Гуманитарлық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r>
              <w:br/>
            </w:r>
            <w:r>
              <w:rPr>
                <w:rFonts w:ascii="Times New Roman"/>
                <w:b w:val="false"/>
                <w:i w:val="false"/>
                <w:color w:val="000000"/>
                <w:sz w:val="20"/>
              </w:rPr>
              <w:t>
Докторантура Резидентура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3 деңгей</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2 деңгей</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*тағылымдамадан өту санаты бойынша стипендиаттар үшін тілдік курстардан өту ұзақтығы – 6 ай.</w:t>
      </w:r>
      <w:r>
        <w:br/>
      </w:r>
      <w:r>
        <w:rPr>
          <w:rFonts w:ascii="Times New Roman"/>
          <w:b w:val="false"/>
          <w:i w:val="false"/>
          <w:color w:val="000000"/>
          <w:sz w:val="28"/>
        </w:rPr>
        <w:t>
      Егер тағылымдамадан өтуге шақыруында тілдік курстардың аз мерзімі көрсетілсе, тілдік курстардан өту ұзақтығы шақыруға сәйкес анықталады.</w:t>
      </w:r>
      <w:r>
        <w:br/>
      </w:r>
      <w:r>
        <w:rPr>
          <w:rFonts w:ascii="Times New Roman"/>
          <w:b w:val="false"/>
          <w:i w:val="false"/>
          <w:color w:val="000000"/>
          <w:sz w:val="28"/>
        </w:rPr>
        <w:t>
      **жоғары оқу орнына түсу үшін қажетті деңгейге дейін, бірақ осы кестеде көрсетілген мерзімдерден аспауы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