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b1e5" w14:textId="dfab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2016 жылғы 30 наурыздағы № 142 бұйрығы. Қазақстан Республикасының Әділет министрлігінде 2016 жылы 27 сәуірде № 13637 болып тіркелді. Күші жойылды - Қазақстан Республикасы Премьер-Министрінің орынбасары – Қазақстан Республикасы Ауыл шаруашылығы министрінің 2017 жылғы 4 сәуірдегі № 148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04.04.2017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w:t>
      </w:r>
      <w:r>
        <w:rPr>
          <w:rFonts w:ascii="Times New Roman"/>
          <w:b/>
          <w:i w:val="false"/>
          <w:color w:val="000000"/>
          <w:sz w:val="28"/>
        </w:rPr>
        <w:t>БҰЙЫРАМЫН:</w:t>
      </w:r>
    </w:p>
    <w:bookmarkEnd w:id="0"/>
    <w:bookmarkStart w:name="z7" w:id="1"/>
    <w:p>
      <w:pPr>
        <w:spacing w:after="0"/>
        <w:ind w:left="0"/>
        <w:jc w:val="both"/>
      </w:pPr>
      <w:r>
        <w:rPr>
          <w:rFonts w:ascii="Times New Roman"/>
          <w:b w:val="false"/>
          <w:i w:val="false"/>
          <w:color w:val="000000"/>
          <w:sz w:val="28"/>
        </w:rPr>
        <w:t xml:space="preserve">
      1. Қоса берiлiп отырған Қазақстан Республикасы Ауыл шаруашылығы министрлігі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Ауыл шаруашылығы министрлігінің Кадр және әкімшілік қамтамасыз ету департаменті заңнамада белгiленген тәртiппен: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Қазақстан Республикасы нормативтік құқықтық актілерінің эталондық бақылау банкіне орналастыру үшін бес жұмыс күні ішінде "Республикалық құқықтық ақпарат орталығы" республикалық мемлекеттік кәсіпорнына жіберілуін;</w:t>
      </w:r>
    </w:p>
    <w:bookmarkEnd w:id="4"/>
    <w:bookmarkStart w:name="z11"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жариялануын қамтамасыз етсін.</w:t>
      </w:r>
    </w:p>
    <w:bookmarkEnd w:id="5"/>
    <w:bookmarkStart w:name="z12" w:id="6"/>
    <w:p>
      <w:pPr>
        <w:spacing w:after="0"/>
        <w:ind w:left="0"/>
        <w:jc w:val="both"/>
      </w:pPr>
      <w:r>
        <w:rPr>
          <w:rFonts w:ascii="Times New Roman"/>
          <w:b w:val="false"/>
          <w:i w:val="false"/>
          <w:color w:val="000000"/>
          <w:sz w:val="28"/>
        </w:rPr>
        <w:t>
      3. Мыналардың күші жойылды деп танылсын:</w:t>
      </w:r>
    </w:p>
    <w:bookmarkEnd w:id="6"/>
    <w:bookmarkStart w:name="z13" w:id="7"/>
    <w:p>
      <w:pPr>
        <w:spacing w:after="0"/>
        <w:ind w:left="0"/>
        <w:jc w:val="both"/>
      </w:pPr>
      <w:r>
        <w:rPr>
          <w:rFonts w:ascii="Times New Roman"/>
          <w:b w:val="false"/>
          <w:i w:val="false"/>
          <w:color w:val="000000"/>
          <w:sz w:val="28"/>
        </w:rPr>
        <w:t xml:space="preserve">
      1) "Қазақстан Республикасы Ауыл шаруашылығы министрлігі "Б" корпусы мемлекеттік әкімшілік қызметшілерінің қызметін жыл сайынғы бағалаудың әдістемесін бекіту туралы" Қазақстан Республикасы Ауыл шаруашылығы министрінің 2015 жылғы 16 қаңтардағы № 11-1/18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10267 болып тіркелген, "Әділет" ақпараттық-құқықтық жүйесінде 2015 жылғы 24 ақпанда жарияланған);</w:t>
      </w:r>
    </w:p>
    <w:bookmarkEnd w:id="7"/>
    <w:bookmarkStart w:name="z14" w:id="8"/>
    <w:p>
      <w:pPr>
        <w:spacing w:after="0"/>
        <w:ind w:left="0"/>
        <w:jc w:val="both"/>
      </w:pPr>
      <w:r>
        <w:rPr>
          <w:rFonts w:ascii="Times New Roman"/>
          <w:b w:val="false"/>
          <w:i w:val="false"/>
          <w:color w:val="000000"/>
          <w:sz w:val="28"/>
        </w:rPr>
        <w:t xml:space="preserve">
      2) "Қазақстан Республикасы Ауыл шаруашылығы министрлігі "Б" корпусы мемлекеттік әкімшілік қызметшілерінің қызметін жыл сайынғы бағалаудың әдістемесін бекіту туралы" Қазақстан Республикасы Ауыл шаруашылығы министрінің 2015 жылғы 16 қаңтардағы № 11-1/18 бұйрығына өзгерістер енгізу туралы" Қазақстан Республикасы Ауыл шаруашылығы министрінің 2015 жылғы 16 сәуірдегі № 11-1/343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11080 болып тіркелген, "Әділет" ақпараттық-құқықтық жүйесінде 2015 жылғы 2 маусымда жарияланған).</w:t>
      </w:r>
    </w:p>
    <w:bookmarkEnd w:id="8"/>
    <w:bookmarkStart w:name="z15" w:id="9"/>
    <w:p>
      <w:pPr>
        <w:spacing w:after="0"/>
        <w:ind w:left="0"/>
        <w:jc w:val="both"/>
      </w:pPr>
      <w:r>
        <w:rPr>
          <w:rFonts w:ascii="Times New Roman"/>
          <w:b w:val="false"/>
          <w:i w:val="false"/>
          <w:color w:val="000000"/>
          <w:sz w:val="28"/>
        </w:rPr>
        <w:t>
      4. Осы бұйрықтың орындалуын бақылау Қазақстан Республикасы Ауыл шаруашылығы министрлігінің Жауапты хатшысына жүктелсін.</w:t>
      </w:r>
    </w:p>
    <w:bookmarkEnd w:id="9"/>
    <w:bookmarkStart w:name="z16"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142 бұйрығымен бекітілген</w:t>
            </w:r>
          </w:p>
        </w:tc>
      </w:tr>
    </w:tbl>
    <w:bookmarkStart w:name="z18" w:id="11"/>
    <w:p>
      <w:pPr>
        <w:spacing w:after="0"/>
        <w:ind w:left="0"/>
        <w:jc w:val="left"/>
      </w:pPr>
      <w:r>
        <w:rPr>
          <w:rFonts w:ascii="Times New Roman"/>
          <w:b/>
          <w:i w:val="false"/>
          <w:color w:val="000000"/>
        </w:rPr>
        <w:t xml:space="preserve"> Қазақстан Республикасы Ауыл шаруашылығы министрлігі "Б" корпусы</w:t>
      </w:r>
      <w:r>
        <w:br/>
      </w:r>
      <w:r>
        <w:rPr>
          <w:rFonts w:ascii="Times New Roman"/>
          <w:b/>
          <w:i w:val="false"/>
          <w:color w:val="000000"/>
        </w:rPr>
        <w:t>мемлекеттік әкімшілік қызметшілерінің қызметін бағалаудың</w:t>
      </w:r>
      <w:r>
        <w:br/>
      </w:r>
      <w:r>
        <w:rPr>
          <w:rFonts w:ascii="Times New Roman"/>
          <w:b/>
          <w:i w:val="false"/>
          <w:color w:val="000000"/>
        </w:rPr>
        <w:t>әдістемесі</w:t>
      </w:r>
      <w:r>
        <w:br/>
      </w:r>
      <w:r>
        <w:rPr>
          <w:rFonts w:ascii="Times New Roman"/>
          <w:b/>
          <w:i w:val="false"/>
          <w:color w:val="000000"/>
        </w:rPr>
        <w:t>1. Жалпы ережелер</w:t>
      </w:r>
    </w:p>
    <w:bookmarkEnd w:id="11"/>
    <w:bookmarkStart w:name="z19" w:id="12"/>
    <w:p>
      <w:pPr>
        <w:spacing w:after="0"/>
        <w:ind w:left="0"/>
        <w:jc w:val="both"/>
      </w:pPr>
      <w:r>
        <w:rPr>
          <w:rFonts w:ascii="Times New Roman"/>
          <w:b w:val="false"/>
          <w:i w:val="false"/>
          <w:color w:val="000000"/>
          <w:sz w:val="28"/>
        </w:rPr>
        <w:t xml:space="preserve">
      1. Осы Қазақстан Республикасы Ауыл шаруашылығы министрлігі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әзірленді және Қазақстан Республикасы Ауыл шаруашылығы министрлігі </w:t>
      </w:r>
      <w:r>
        <w:rPr>
          <w:rFonts w:ascii="Times New Roman"/>
          <w:b w:val="false"/>
          <w:i w:val="false"/>
          <w:color w:val="000000"/>
          <w:sz w:val="28"/>
        </w:rPr>
        <w:t>"Б" корпусы</w:t>
      </w:r>
      <w:r>
        <w:rPr>
          <w:rFonts w:ascii="Times New Roman"/>
          <w:b w:val="false"/>
          <w:i w:val="false"/>
          <w:color w:val="000000"/>
          <w:sz w:val="28"/>
        </w:rPr>
        <w:t xml:space="preserve"> мемлекеттік әкімшілік қызметшілерінің (бұдан әрі – "Б" корпусының қызметшілері) қызметін бағалау алгоритмін айқындайды.</w:t>
      </w:r>
    </w:p>
    <w:bookmarkEnd w:id="12"/>
    <w:bookmarkStart w:name="z20" w:id="13"/>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13"/>
    <w:bookmarkStart w:name="z21" w:id="14"/>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4"/>
    <w:bookmarkStart w:name="z22" w:id="15"/>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p>
    <w:bookmarkEnd w:id="15"/>
    <w:bookmarkStart w:name="z23" w:id="16"/>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6"/>
    <w:bookmarkStart w:name="z24" w:id="17"/>
    <w:p>
      <w:pPr>
        <w:spacing w:after="0"/>
        <w:ind w:left="0"/>
        <w:jc w:val="both"/>
      </w:pPr>
      <w:r>
        <w:rPr>
          <w:rFonts w:ascii="Times New Roman"/>
          <w:b w:val="false"/>
          <w:i w:val="false"/>
          <w:color w:val="000000"/>
          <w:sz w:val="28"/>
        </w:rPr>
        <w:t>
      "Б" корпусының қызметшісін бағалау бағаланып жатқан кезеңде оның атқаратын лауазымында болу мерзімі үш айдан кем болған жағдайда өткізілмейді.</w:t>
      </w:r>
    </w:p>
    <w:bookmarkEnd w:id="17"/>
    <w:bookmarkStart w:name="z25" w:id="18"/>
    <w:p>
      <w:pPr>
        <w:spacing w:after="0"/>
        <w:ind w:left="0"/>
        <w:jc w:val="both"/>
      </w:pPr>
      <w:r>
        <w:rPr>
          <w:rFonts w:ascii="Times New Roman"/>
          <w:b w:val="false"/>
          <w:i w:val="false"/>
          <w:color w:val="000000"/>
          <w:sz w:val="28"/>
        </w:rPr>
        <w:t>
      Әлеуметтік демалыстағы "Б" корпусының қызметшілері бағалаудан жұмысқа шыққаннан кейін осы Әдістеменің осы тармағында көрсетілген мерзімдерде өтеді.</w:t>
      </w:r>
    </w:p>
    <w:bookmarkEnd w:id="18"/>
    <w:bookmarkStart w:name="z26" w:id="19"/>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9"/>
    <w:bookmarkStart w:name="z27" w:id="20"/>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адам болып табылады.</w:t>
      </w:r>
    </w:p>
    <w:bookmarkEnd w:id="20"/>
    <w:bookmarkStart w:name="z28" w:id="21"/>
    <w:p>
      <w:pPr>
        <w:spacing w:after="0"/>
        <w:ind w:left="0"/>
        <w:jc w:val="both"/>
      </w:pPr>
      <w:r>
        <w:rPr>
          <w:rFonts w:ascii="Times New Roman"/>
          <w:b w:val="false"/>
          <w:i w:val="false"/>
          <w:color w:val="000000"/>
          <w:sz w:val="28"/>
        </w:rPr>
        <w:t>
      5. Жылдық бағалау:</w:t>
      </w:r>
    </w:p>
    <w:bookmarkEnd w:id="21"/>
    <w:bookmarkStart w:name="z29" w:id="22"/>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22"/>
    <w:bookmarkStart w:name="z30" w:id="23"/>
    <w:p>
      <w:pPr>
        <w:spacing w:after="0"/>
        <w:ind w:left="0"/>
        <w:jc w:val="both"/>
      </w:pPr>
      <w:r>
        <w:rPr>
          <w:rFonts w:ascii="Times New Roman"/>
          <w:b w:val="false"/>
          <w:i w:val="false"/>
          <w:color w:val="000000"/>
          <w:sz w:val="28"/>
        </w:rPr>
        <w:t>
      2) "Б" корпусы қызметшісінің жеке жұмыс жоспарын орындау бағасынан;</w:t>
      </w:r>
    </w:p>
    <w:bookmarkEnd w:id="23"/>
    <w:bookmarkStart w:name="z31" w:id="24"/>
    <w:p>
      <w:pPr>
        <w:spacing w:after="0"/>
        <w:ind w:left="0"/>
        <w:jc w:val="both"/>
      </w:pPr>
      <w:r>
        <w:rPr>
          <w:rFonts w:ascii="Times New Roman"/>
          <w:b w:val="false"/>
          <w:i w:val="false"/>
          <w:color w:val="000000"/>
          <w:sz w:val="28"/>
        </w:rPr>
        <w:t>
      3) айналмалы бағалаудан құралады.</w:t>
      </w:r>
    </w:p>
    <w:bookmarkEnd w:id="24"/>
    <w:bookmarkStart w:name="z32" w:id="25"/>
    <w:p>
      <w:pPr>
        <w:spacing w:after="0"/>
        <w:ind w:left="0"/>
        <w:jc w:val="both"/>
      </w:pPr>
      <w:r>
        <w:rPr>
          <w:rFonts w:ascii="Times New Roman"/>
          <w:b w:val="false"/>
          <w:i w:val="false"/>
          <w:color w:val="000000"/>
          <w:sz w:val="28"/>
        </w:rPr>
        <w:t xml:space="preserve">
      6. "Б" корпусының қызметшісін мемлекеттік лауазымға тағайындау және мемлекеттік лауазымнан босату құқығы бар лауазымды адамның (бұдан әрі – уәкілетті адам) бағалау жүргізуі үшін Бағалау жөніндегі комиссия құрылады, </w:t>
      </w:r>
      <w:r>
        <w:rPr>
          <w:rFonts w:ascii="Times New Roman"/>
          <w:b w:val="false"/>
          <w:i w:val="false"/>
          <w:color w:val="000000"/>
          <w:sz w:val="28"/>
        </w:rPr>
        <w:t>персоналды басқару қызметі</w:t>
      </w:r>
      <w:r>
        <w:rPr>
          <w:rFonts w:ascii="Times New Roman"/>
          <w:b w:val="false"/>
          <w:i w:val="false"/>
          <w:color w:val="000000"/>
          <w:sz w:val="28"/>
        </w:rPr>
        <w:t xml:space="preserve"> оның жұмыс органы болып табылады.</w:t>
      </w:r>
    </w:p>
    <w:bookmarkEnd w:id="25"/>
    <w:bookmarkStart w:name="z33" w:id="26"/>
    <w:p>
      <w:pPr>
        <w:spacing w:after="0"/>
        <w:ind w:left="0"/>
        <w:jc w:val="both"/>
      </w:pPr>
      <w:r>
        <w:rPr>
          <w:rFonts w:ascii="Times New Roman"/>
          <w:b w:val="false"/>
          <w:i w:val="false"/>
          <w:color w:val="000000"/>
          <w:sz w:val="28"/>
        </w:rPr>
        <w:t>
      7. Бағалау жөніндегі комиссия кемінде бес мүшеден тұрады, олардың үшеуі бағалау жүргізілетін мемлекеттік органның түрлі құрылымдық бөлімшелерінің өкілдерінен, оның ішінде төрағадан тұруы тиіс.</w:t>
      </w:r>
    </w:p>
    <w:bookmarkEnd w:id="26"/>
    <w:bookmarkStart w:name="z34" w:id="27"/>
    <w:p>
      <w:pPr>
        <w:spacing w:after="0"/>
        <w:ind w:left="0"/>
        <w:jc w:val="both"/>
      </w:pPr>
      <w:r>
        <w:rPr>
          <w:rFonts w:ascii="Times New Roman"/>
          <w:b w:val="false"/>
          <w:i w:val="false"/>
          <w:color w:val="000000"/>
          <w:sz w:val="28"/>
        </w:rPr>
        <w:t>
      Бағалау жөніндегі комиссияның хатшысы персоналды басқару қызметінің қызметкері болып табылады. Бағалау жөніндегі комиссияның хатшысы дауыс беруге қатыспайды.</w:t>
      </w:r>
    </w:p>
    <w:bookmarkEnd w:id="27"/>
    <w:bookmarkStart w:name="z35" w:id="28"/>
    <w:p>
      <w:pPr>
        <w:spacing w:after="0"/>
        <w:ind w:left="0"/>
        <w:jc w:val="both"/>
      </w:pPr>
      <w:r>
        <w:rPr>
          <w:rFonts w:ascii="Times New Roman"/>
          <w:b w:val="false"/>
          <w:i w:val="false"/>
          <w:color w:val="000000"/>
          <w:sz w:val="28"/>
        </w:rPr>
        <w:t>
      Бағалау жөніндегі комиссияның жоқ болған мүшесін немесе төрағасын алмастыру бағалау жөніндегі комиссияны құру туралы бұйрыққа өзгеріс енгізу арқылы уәкілетті адамның шешімі бойынша жүзеге асырылады.</w:t>
      </w:r>
    </w:p>
    <w:bookmarkEnd w:id="28"/>
    <w:bookmarkStart w:name="z36" w:id="29"/>
    <w:p>
      <w:pPr>
        <w:spacing w:after="0"/>
        <w:ind w:left="0"/>
        <w:jc w:val="both"/>
      </w:pPr>
      <w:r>
        <w:rPr>
          <w:rFonts w:ascii="Times New Roman"/>
          <w:b w:val="false"/>
          <w:i w:val="false"/>
          <w:color w:val="000000"/>
          <w:sz w:val="28"/>
        </w:rPr>
        <w:t>
      Бағалау жөніндегі комиссияның отырысы оған оның құрамының кемінде үштен екісі қатысқан жағдайда заңды болып есептеледі.</w:t>
      </w:r>
    </w:p>
    <w:bookmarkEnd w:id="29"/>
    <w:bookmarkStart w:name="z37" w:id="30"/>
    <w:p>
      <w:pPr>
        <w:spacing w:after="0"/>
        <w:ind w:left="0"/>
        <w:jc w:val="both"/>
      </w:pPr>
      <w:r>
        <w:rPr>
          <w:rFonts w:ascii="Times New Roman"/>
          <w:b w:val="false"/>
          <w:i w:val="false"/>
          <w:color w:val="000000"/>
          <w:sz w:val="28"/>
        </w:rPr>
        <w:t>
      8. Бағалау жөніндегі комиссияның шешімі (хаттамасы) ашық дауыс беру арқылы қабылданады.</w:t>
      </w:r>
    </w:p>
    <w:bookmarkEnd w:id="30"/>
    <w:bookmarkStart w:name="z38" w:id="31"/>
    <w:p>
      <w:pPr>
        <w:spacing w:after="0"/>
        <w:ind w:left="0"/>
        <w:jc w:val="both"/>
      </w:pPr>
      <w:r>
        <w:rPr>
          <w:rFonts w:ascii="Times New Roman"/>
          <w:b w:val="false"/>
          <w:i w:val="false"/>
          <w:color w:val="000000"/>
          <w:sz w:val="28"/>
        </w:rPr>
        <w:t>
      9. Дауыс беру нәтижелері Бағалау жөніндегі комиссия мүшелерінің көпшілік даусымен айқындалады. Дауыс саны тең болған жағдайда, Комиссия төрағасының дауысы шешуші болып табылады.</w:t>
      </w:r>
    </w:p>
    <w:bookmarkEnd w:id="31"/>
    <w:bookmarkStart w:name="z39" w:id="32"/>
    <w:p>
      <w:pPr>
        <w:spacing w:after="0"/>
        <w:ind w:left="0"/>
        <w:jc w:val="left"/>
      </w:pPr>
      <w:r>
        <w:rPr>
          <w:rFonts w:ascii="Times New Roman"/>
          <w:b/>
          <w:i w:val="false"/>
          <w:color w:val="000000"/>
        </w:rPr>
        <w:t xml:space="preserve"> 2. Жұмыстың жеке жоспарын жасау</w:t>
      </w:r>
    </w:p>
    <w:bookmarkEnd w:id="32"/>
    <w:bookmarkStart w:name="z40" w:id="33"/>
    <w:p>
      <w:pPr>
        <w:spacing w:after="0"/>
        <w:ind w:left="0"/>
        <w:jc w:val="both"/>
      </w:pPr>
      <w:r>
        <w:rPr>
          <w:rFonts w:ascii="Times New Roman"/>
          <w:b w:val="false"/>
          <w:i w:val="false"/>
          <w:color w:val="000000"/>
          <w:sz w:val="28"/>
        </w:rPr>
        <w:t xml:space="preserve">
      10. "Б" корпусының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жасалады.</w:t>
      </w:r>
    </w:p>
    <w:bookmarkEnd w:id="33"/>
    <w:bookmarkStart w:name="z41" w:id="34"/>
    <w:p>
      <w:pPr>
        <w:spacing w:after="0"/>
        <w:ind w:left="0"/>
        <w:jc w:val="both"/>
      </w:pPr>
      <w:r>
        <w:rPr>
          <w:rFonts w:ascii="Times New Roman"/>
          <w:b w:val="false"/>
          <w:i w:val="false"/>
          <w:color w:val="000000"/>
          <w:sz w:val="28"/>
        </w:rPr>
        <w:t>
      11. "Б" корпусының қызметшісі лауазымға осы Әдістеменің 10-тармағында көрсетілген мерзім өткеннен кейін тағайындалған жағдайда, "Б" корпусы қызметшісінің атқаратын лауазымдағы жұмысының жеке жоспары оның лауазымға тағайындалған күнінен бастап он жұмыс күні ішінде жасалады.</w:t>
      </w:r>
    </w:p>
    <w:bookmarkEnd w:id="34"/>
    <w:bookmarkStart w:name="z42" w:id="35"/>
    <w:p>
      <w:pPr>
        <w:spacing w:after="0"/>
        <w:ind w:left="0"/>
        <w:jc w:val="both"/>
      </w:pPr>
      <w:r>
        <w:rPr>
          <w:rFonts w:ascii="Times New Roman"/>
          <w:b w:val="false"/>
          <w:i w:val="false"/>
          <w:color w:val="000000"/>
          <w:sz w:val="28"/>
        </w:rPr>
        <w:t>
      12. "Б" корпусының қызметшісі жұмысының жеке жоспарына:</w:t>
      </w:r>
    </w:p>
    <w:bookmarkEnd w:id="35"/>
    <w:bookmarkStart w:name="z43" w:id="36"/>
    <w:p>
      <w:pPr>
        <w:spacing w:after="0"/>
        <w:ind w:left="0"/>
        <w:jc w:val="both"/>
      </w:pPr>
      <w:r>
        <w:rPr>
          <w:rFonts w:ascii="Times New Roman"/>
          <w:b w:val="false"/>
          <w:i w:val="false"/>
          <w:color w:val="000000"/>
          <w:sz w:val="28"/>
        </w:rPr>
        <w:t>
      1) "Б" корпусының қызметшісі туралы дербес деректер (Тегі, аты, әкесінің аты (бар болған жағдайда), атқаратын лауазымы, "Б" корпусы қызметшісінің құрылымдық бөлімшесінің атауы);</w:t>
      </w:r>
    </w:p>
    <w:bookmarkEnd w:id="36"/>
    <w:bookmarkStart w:name="z44" w:id="37"/>
    <w:p>
      <w:pPr>
        <w:spacing w:after="0"/>
        <w:ind w:left="0"/>
        <w:jc w:val="both"/>
      </w:pPr>
      <w:r>
        <w:rPr>
          <w:rFonts w:ascii="Times New Roman"/>
          <w:b w:val="false"/>
          <w:i w:val="false"/>
          <w:color w:val="000000"/>
          <w:sz w:val="28"/>
        </w:rPr>
        <w:t>
      2) мемлекеттік органның стратегиялық мақсатына (мақсаттарына), ол (олар) болмаған жағдайда, оның функционалдық міндеттеріне сүйене отырып, "Б" корпусы қызметшісінің жұмыс іс-шараларының атауы кіреді.</w:t>
      </w:r>
    </w:p>
    <w:bookmarkEnd w:id="37"/>
    <w:bookmarkStart w:name="z45" w:id="38"/>
    <w:p>
      <w:pPr>
        <w:spacing w:after="0"/>
        <w:ind w:left="0"/>
        <w:jc w:val="both"/>
      </w:pPr>
      <w:r>
        <w:rPr>
          <w:rFonts w:ascii="Times New Roman"/>
          <w:b w:val="false"/>
          <w:i w:val="false"/>
          <w:color w:val="000000"/>
          <w:sz w:val="28"/>
        </w:rPr>
        <w:t>
      Іс-шаралар қолжетімді, іске асатын, "Б" корпусы қызметшісі жұмысының функционалдық бағытымен байланысты, нақты аяқтау нысаны бар болып көрсетіледі.</w:t>
      </w:r>
    </w:p>
    <w:bookmarkEnd w:id="38"/>
    <w:bookmarkStart w:name="z46" w:id="39"/>
    <w:p>
      <w:pPr>
        <w:spacing w:after="0"/>
        <w:ind w:left="0"/>
        <w:jc w:val="both"/>
      </w:pPr>
      <w:r>
        <w:rPr>
          <w:rFonts w:ascii="Times New Roman"/>
          <w:b w:val="false"/>
          <w:i w:val="false"/>
          <w:color w:val="000000"/>
          <w:sz w:val="28"/>
        </w:rPr>
        <w:t>
      Іс-шаралардың саны мен күрделілігі мемлекеттік орган бойынша салыстырыла отырып айқындалады.</w:t>
      </w:r>
    </w:p>
    <w:bookmarkEnd w:id="39"/>
    <w:bookmarkStart w:name="z47" w:id="40"/>
    <w:p>
      <w:pPr>
        <w:spacing w:after="0"/>
        <w:ind w:left="0"/>
        <w:jc w:val="both"/>
      </w:pPr>
      <w:r>
        <w:rPr>
          <w:rFonts w:ascii="Times New Roman"/>
          <w:b w:val="false"/>
          <w:i w:val="false"/>
          <w:color w:val="000000"/>
          <w:sz w:val="28"/>
        </w:rPr>
        <w:t>
      3) "Б" корпусы қызметшісінің және оның тікелей басшысының қолтаңбалары, жеке жоспарға қол қою күні кіреді.</w:t>
      </w:r>
    </w:p>
    <w:bookmarkEnd w:id="40"/>
    <w:bookmarkStart w:name="z48" w:id="41"/>
    <w:p>
      <w:pPr>
        <w:spacing w:after="0"/>
        <w:ind w:left="0"/>
        <w:jc w:val="both"/>
      </w:pPr>
      <w:r>
        <w:rPr>
          <w:rFonts w:ascii="Times New Roman"/>
          <w:b w:val="false"/>
          <w:i w:val="false"/>
          <w:color w:val="000000"/>
          <w:sz w:val="28"/>
        </w:rPr>
        <w:t>
      13. Жеке жоспар екі данада жасалады. Бір дана персоналды басқару қызметіне беріледі. Екінші дана "Б" корпусы қызметшісінің құрылымдық бөлімшесі басшысында болады.</w:t>
      </w:r>
    </w:p>
    <w:bookmarkEnd w:id="41"/>
    <w:bookmarkStart w:name="z49" w:id="42"/>
    <w:p>
      <w:pPr>
        <w:spacing w:after="0"/>
        <w:ind w:left="0"/>
        <w:jc w:val="left"/>
      </w:pPr>
      <w:r>
        <w:rPr>
          <w:rFonts w:ascii="Times New Roman"/>
          <w:b/>
          <w:i w:val="false"/>
          <w:color w:val="000000"/>
        </w:rPr>
        <w:t xml:space="preserve"> 3. Бағалау жүргізуге дайындық</w:t>
      </w:r>
    </w:p>
    <w:bookmarkEnd w:id="42"/>
    <w:bookmarkStart w:name="z50" w:id="43"/>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 бойынша бағалау жүргізу кестесін қалыптастырды.</w:t>
      </w:r>
    </w:p>
    <w:bookmarkEnd w:id="43"/>
    <w:p>
      <w:pPr>
        <w:spacing w:after="0"/>
        <w:ind w:left="0"/>
        <w:jc w:val="both"/>
      </w:pPr>
      <w:r>
        <w:rPr>
          <w:rFonts w:ascii="Times New Roman"/>
          <w:b w:val="false"/>
          <w:i w:val="false"/>
          <w:color w:val="000000"/>
          <w:sz w:val="28"/>
        </w:rPr>
        <w:t>
      Персоналды басқару қызметі бағалауға жататын "Б" корпусының қызметшісін және бағалауды жүзеге асыратын адамдарды бағалау жүргізу туралы уақытылы хабардар етуді қамтамасыз етеді және оларға толтыру үшін бағалау парақтарын жібереді.</w:t>
      </w:r>
    </w:p>
    <w:bookmarkStart w:name="z51" w:id="44"/>
    <w:p>
      <w:pPr>
        <w:spacing w:after="0"/>
        <w:ind w:left="0"/>
        <w:jc w:val="left"/>
      </w:pPr>
      <w:r>
        <w:rPr>
          <w:rFonts w:ascii="Times New Roman"/>
          <w:b/>
          <w:i w:val="false"/>
          <w:color w:val="000000"/>
        </w:rPr>
        <w:t xml:space="preserve"> 4. Лауазымдық міндеттерді орындауды бағалау</w:t>
      </w:r>
    </w:p>
    <w:bookmarkEnd w:id="44"/>
    <w:bookmarkStart w:name="z52" w:id="4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45"/>
    <w:bookmarkStart w:name="z53" w:id="46"/>
    <w:p>
      <w:pPr>
        <w:spacing w:after="0"/>
        <w:ind w:left="0"/>
        <w:jc w:val="both"/>
      </w:pPr>
      <w:r>
        <w:rPr>
          <w:rFonts w:ascii="Times New Roman"/>
          <w:b w:val="false"/>
          <w:i w:val="false"/>
          <w:color w:val="000000"/>
          <w:sz w:val="28"/>
        </w:rPr>
        <w:t>
      16. Негізгі балдар 100 балл деңгейінде белгіленеді.</w:t>
      </w:r>
    </w:p>
    <w:bookmarkEnd w:id="46"/>
    <w:bookmarkStart w:name="z54" w:id="47"/>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7"/>
    <w:bookmarkStart w:name="z55" w:id="48"/>
    <w:p>
      <w:pPr>
        <w:spacing w:after="0"/>
        <w:ind w:left="0"/>
        <w:jc w:val="both"/>
      </w:pPr>
      <w:r>
        <w:rPr>
          <w:rFonts w:ascii="Times New Roman"/>
          <w:b w:val="false"/>
          <w:i w:val="false"/>
          <w:color w:val="000000"/>
          <w:sz w:val="28"/>
        </w:rPr>
        <w:t xml:space="preserve">
      18. Көтермеленетін қызмет көрсеткіштері мен түрлерін "Б" корпусы қызметшісінің тікелей басшы оның лауазымдық міндеттері ерекшеліктеріне сүйене отырып айқындайды және жүзеге асырылатын жұмыстың көлемі мен күрделігінің өсу тәртібімен бес деңгейлік шәкіл бойынша бөлінеді. Бұл ретте көтермеленетін қызмет көрсеткіштері мен түрлеріне Электрондық құжат айналымының </w:t>
      </w:r>
      <w:r>
        <w:rPr>
          <w:rFonts w:ascii="Times New Roman"/>
          <w:b w:val="false"/>
          <w:i w:val="false"/>
          <w:color w:val="000000"/>
          <w:sz w:val="28"/>
        </w:rPr>
        <w:t>бірыңғай жүйесінде</w:t>
      </w:r>
      <w:r>
        <w:rPr>
          <w:rFonts w:ascii="Times New Roman"/>
          <w:b w:val="false"/>
          <w:i w:val="false"/>
          <w:color w:val="000000"/>
          <w:sz w:val="28"/>
        </w:rPr>
        <w:t xml:space="preserve"> және Мемлекеттік органдардың интранет-порталында белгіленетін де, белгіленбейтін де құжаттар мен іс-шаралар кіруі мүмкін.</w:t>
      </w:r>
    </w:p>
    <w:bookmarkEnd w:id="48"/>
    <w:bookmarkStart w:name="z56" w:id="4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балға дейін иеленеді.</w:t>
      </w:r>
    </w:p>
    <w:bookmarkEnd w:id="49"/>
    <w:bookmarkStart w:name="z57" w:id="50"/>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50"/>
    <w:bookmarkStart w:name="z58" w:id="51"/>
    <w:p>
      <w:pPr>
        <w:spacing w:after="0"/>
        <w:ind w:left="0"/>
        <w:jc w:val="both"/>
      </w:pPr>
      <w:r>
        <w:rPr>
          <w:rFonts w:ascii="Times New Roman"/>
          <w:b w:val="false"/>
          <w:i w:val="false"/>
          <w:color w:val="000000"/>
          <w:sz w:val="28"/>
        </w:rPr>
        <w:t>
      20. Орындау тәртібін бұзуға:</w:t>
      </w:r>
    </w:p>
    <w:bookmarkEnd w:id="51"/>
    <w:bookmarkStart w:name="z59" w:id="52"/>
    <w:p>
      <w:pPr>
        <w:spacing w:after="0"/>
        <w:ind w:left="0"/>
        <w:jc w:val="both"/>
      </w:pPr>
      <w:r>
        <w:rPr>
          <w:rFonts w:ascii="Times New Roman"/>
          <w:b w:val="false"/>
          <w:i w:val="false"/>
          <w:color w:val="000000"/>
          <w:sz w:val="28"/>
        </w:rPr>
        <w:t>
      1) жоғары тұрған органдардың, басшылықтың, тікелей басшының тапсырмаларын, жеке және заңды тұлғалардың өтініштерін орындау мерзімдерін бұзу;</w:t>
      </w:r>
    </w:p>
    <w:bookmarkEnd w:id="52"/>
    <w:bookmarkStart w:name="z60" w:id="53"/>
    <w:p>
      <w:pPr>
        <w:spacing w:after="0"/>
        <w:ind w:left="0"/>
        <w:jc w:val="both"/>
      </w:pPr>
      <w:r>
        <w:rPr>
          <w:rFonts w:ascii="Times New Roman"/>
          <w:b w:val="false"/>
          <w:i w:val="false"/>
          <w:color w:val="000000"/>
          <w:sz w:val="28"/>
        </w:rPr>
        <w:t>
      2) жоғары тұрған органдардың, басшылықтың, тікелей басшының тапсырмаларын, жеке және заңды тұлғалардың өтініштерін сапасыз орындау жатады.</w:t>
      </w:r>
    </w:p>
    <w:bookmarkEnd w:id="53"/>
    <w:bookmarkStart w:name="z61" w:id="54"/>
    <w:p>
      <w:pPr>
        <w:spacing w:after="0"/>
        <w:ind w:left="0"/>
        <w:jc w:val="both"/>
      </w:pPr>
      <w:r>
        <w:rPr>
          <w:rFonts w:ascii="Times New Roman"/>
          <w:b w:val="false"/>
          <w:i w:val="false"/>
          <w:color w:val="000000"/>
          <w:sz w:val="28"/>
        </w:rPr>
        <w:t>
      21. Еңбек тәртібін бұзуға:</w:t>
      </w:r>
    </w:p>
    <w:bookmarkEnd w:id="54"/>
    <w:bookmarkStart w:name="z62" w:id="55"/>
    <w:p>
      <w:pPr>
        <w:spacing w:after="0"/>
        <w:ind w:left="0"/>
        <w:jc w:val="both"/>
      </w:pPr>
      <w:r>
        <w:rPr>
          <w:rFonts w:ascii="Times New Roman"/>
          <w:b w:val="false"/>
          <w:i w:val="false"/>
          <w:color w:val="000000"/>
          <w:sz w:val="28"/>
        </w:rPr>
        <w:t>
      1) дәлелді себепсіз жұмыста болмауы;</w:t>
      </w:r>
    </w:p>
    <w:bookmarkEnd w:id="55"/>
    <w:bookmarkStart w:name="z63" w:id="56"/>
    <w:p>
      <w:pPr>
        <w:spacing w:after="0"/>
        <w:ind w:left="0"/>
        <w:jc w:val="both"/>
      </w:pPr>
      <w:r>
        <w:rPr>
          <w:rFonts w:ascii="Times New Roman"/>
          <w:b w:val="false"/>
          <w:i w:val="false"/>
          <w:color w:val="000000"/>
          <w:sz w:val="28"/>
        </w:rPr>
        <w:t>
      2) дәлелді себепсіз жұмысқа кешігу;</w:t>
      </w:r>
    </w:p>
    <w:bookmarkEnd w:id="56"/>
    <w:bookmarkStart w:name="z64" w:id="57"/>
    <w:p>
      <w:pPr>
        <w:spacing w:after="0"/>
        <w:ind w:left="0"/>
        <w:jc w:val="both"/>
      </w:pPr>
      <w:r>
        <w:rPr>
          <w:rFonts w:ascii="Times New Roman"/>
          <w:b w:val="false"/>
          <w:i w:val="false"/>
          <w:color w:val="000000"/>
          <w:sz w:val="28"/>
        </w:rPr>
        <w:t xml:space="preserve">
      3) қызметшілердің </w:t>
      </w:r>
      <w:r>
        <w:rPr>
          <w:rFonts w:ascii="Times New Roman"/>
          <w:b w:val="false"/>
          <w:i w:val="false"/>
          <w:color w:val="000000"/>
          <w:sz w:val="28"/>
        </w:rPr>
        <w:t>қызметтік әдепті</w:t>
      </w:r>
      <w:r>
        <w:rPr>
          <w:rFonts w:ascii="Times New Roman"/>
          <w:b w:val="false"/>
          <w:i w:val="false"/>
          <w:color w:val="000000"/>
          <w:sz w:val="28"/>
        </w:rPr>
        <w:t xml:space="preserve"> бұзуы жатады.</w:t>
      </w:r>
    </w:p>
    <w:bookmarkEnd w:id="57"/>
    <w:bookmarkStart w:name="z65" w:id="58"/>
    <w:p>
      <w:pPr>
        <w:spacing w:after="0"/>
        <w:ind w:left="0"/>
        <w:jc w:val="both"/>
      </w:pPr>
      <w:r>
        <w:rPr>
          <w:rFonts w:ascii="Times New Roman"/>
          <w:b w:val="false"/>
          <w:i w:val="false"/>
          <w:color w:val="000000"/>
          <w:sz w:val="28"/>
        </w:rPr>
        <w:t xml:space="preserve">
      Еңбек тәртібін бұзу фактілері туралы ақпараттың қайнары ретінде персоналды басқару қызметі, "Б" корпусы қызметшісінің тікелей басшысы, </w:t>
      </w:r>
      <w:r>
        <w:rPr>
          <w:rFonts w:ascii="Times New Roman"/>
          <w:b w:val="false"/>
          <w:i w:val="false"/>
          <w:color w:val="000000"/>
          <w:sz w:val="28"/>
        </w:rPr>
        <w:t>әдеп жөніндегі уәкілдің</w:t>
      </w:r>
      <w:r>
        <w:rPr>
          <w:rFonts w:ascii="Times New Roman"/>
          <w:b w:val="false"/>
          <w:i w:val="false"/>
          <w:color w:val="000000"/>
          <w:sz w:val="28"/>
        </w:rPr>
        <w:t xml:space="preserve"> құжатпен дәлелденген мәліметі болады.</w:t>
      </w:r>
    </w:p>
    <w:bookmarkEnd w:id="58"/>
    <w:bookmarkStart w:name="z66" w:id="59"/>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"- 2" мөлшерінде айыппұл балдары қойылады.</w:t>
      </w:r>
    </w:p>
    <w:bookmarkEnd w:id="59"/>
    <w:bookmarkStart w:name="z67" w:id="60"/>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60"/>
    <w:bookmarkStart w:name="z68" w:id="61"/>
    <w:p>
      <w:pPr>
        <w:spacing w:after="0"/>
        <w:ind w:left="0"/>
        <w:jc w:val="both"/>
      </w:pPr>
      <w:r>
        <w:rPr>
          <w:rFonts w:ascii="Times New Roman"/>
          <w:b w:val="false"/>
          <w:i w:val="false"/>
          <w:color w:val="000000"/>
          <w:sz w:val="28"/>
        </w:rPr>
        <w:t>
      24. Тікелей басшы "Б" корпусы қызметшісінің еңбек тәртібін бұзғаны туралы персоналды басқару қызметі және әдіп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61"/>
    <w:bookmarkStart w:name="z69" w:id="62"/>
    <w:p>
      <w:pPr>
        <w:spacing w:after="0"/>
        <w:ind w:left="0"/>
        <w:jc w:val="both"/>
      </w:pPr>
      <w:r>
        <w:rPr>
          <w:rFonts w:ascii="Times New Roman"/>
          <w:b w:val="false"/>
          <w:i w:val="false"/>
          <w:color w:val="000000"/>
          <w:sz w:val="28"/>
        </w:rPr>
        <w:t>
      25. Тікелей басшы келіскеннен кейін, бағалау парағын "Б" корпусының қызметшісі растайды.</w:t>
      </w:r>
    </w:p>
    <w:bookmarkEnd w:id="62"/>
    <w:bookmarkStart w:name="z70" w:id="63"/>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63"/>
    <w:bookmarkStart w:name="z71" w:id="64"/>
    <w:p>
      <w:pPr>
        <w:spacing w:after="0"/>
        <w:ind w:left="0"/>
        <w:jc w:val="left"/>
      </w:pPr>
      <w:r>
        <w:rPr>
          <w:rFonts w:ascii="Times New Roman"/>
          <w:b/>
          <w:i w:val="false"/>
          <w:color w:val="000000"/>
        </w:rPr>
        <w:t xml:space="preserve"> 5. Жеке жұмыс жоспарын орындауды бағалау</w:t>
      </w:r>
    </w:p>
    <w:bookmarkEnd w:id="64"/>
    <w:bookmarkStart w:name="z72" w:id="65"/>
    <w:p>
      <w:pPr>
        <w:spacing w:after="0"/>
        <w:ind w:left="0"/>
        <w:jc w:val="both"/>
      </w:pP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65"/>
    <w:bookmarkStart w:name="z73" w:id="66"/>
    <w:p>
      <w:pPr>
        <w:spacing w:after="0"/>
        <w:ind w:left="0"/>
        <w:jc w:val="both"/>
      </w:pP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енгізеді (бар болған жағдайда) және оған келісім береді.</w:t>
      </w:r>
    </w:p>
    <w:bookmarkEnd w:id="66"/>
    <w:bookmarkStart w:name="z74" w:id="67"/>
    <w:p>
      <w:pPr>
        <w:spacing w:after="0"/>
        <w:ind w:left="0"/>
        <w:jc w:val="both"/>
      </w:pPr>
      <w:r>
        <w:rPr>
          <w:rFonts w:ascii="Times New Roman"/>
          <w:b w:val="false"/>
          <w:i w:val="false"/>
          <w:color w:val="000000"/>
          <w:sz w:val="28"/>
        </w:rPr>
        <w:t>
      28. Тікелей басшымен келіскеннен кейін бағалау парағын "Б" корпусының қызметшісі растайды.</w:t>
      </w:r>
    </w:p>
    <w:bookmarkEnd w:id="67"/>
    <w:bookmarkStart w:name="z75" w:id="68"/>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68"/>
    <w:bookmarkStart w:name="z76" w:id="69"/>
    <w:p>
      <w:pPr>
        <w:spacing w:after="0"/>
        <w:ind w:left="0"/>
        <w:jc w:val="left"/>
      </w:pPr>
      <w:r>
        <w:rPr>
          <w:rFonts w:ascii="Times New Roman"/>
          <w:b/>
          <w:i w:val="false"/>
          <w:color w:val="000000"/>
        </w:rPr>
        <w:t xml:space="preserve"> 6. Айналмалы бағалау</w:t>
      </w:r>
    </w:p>
    <w:bookmarkEnd w:id="69"/>
    <w:bookmarkStart w:name="z77" w:id="70"/>
    <w:p>
      <w:pPr>
        <w:spacing w:after="0"/>
        <w:ind w:left="0"/>
        <w:jc w:val="both"/>
      </w:pPr>
      <w:r>
        <w:rPr>
          <w:rFonts w:ascii="Times New Roman"/>
          <w:b w:val="false"/>
          <w:i w:val="false"/>
          <w:color w:val="000000"/>
          <w:sz w:val="28"/>
        </w:rPr>
        <w:t>
      29. Айналмалы бағалау</w:t>
      </w:r>
    </w:p>
    <w:bookmarkEnd w:id="70"/>
    <w:bookmarkStart w:name="z78" w:id="71"/>
    <w:p>
      <w:pPr>
        <w:spacing w:after="0"/>
        <w:ind w:left="0"/>
        <w:jc w:val="both"/>
      </w:pPr>
      <w:r>
        <w:rPr>
          <w:rFonts w:ascii="Times New Roman"/>
          <w:b w:val="false"/>
          <w:i w:val="false"/>
          <w:color w:val="000000"/>
          <w:sz w:val="28"/>
        </w:rPr>
        <w:t>
      1) тікелей басшыны;</w:t>
      </w:r>
    </w:p>
    <w:bookmarkEnd w:id="71"/>
    <w:bookmarkStart w:name="z79" w:id="72"/>
    <w:p>
      <w:pPr>
        <w:spacing w:after="0"/>
        <w:ind w:left="0"/>
        <w:jc w:val="both"/>
      </w:pPr>
      <w:r>
        <w:rPr>
          <w:rFonts w:ascii="Times New Roman"/>
          <w:b w:val="false"/>
          <w:i w:val="false"/>
          <w:color w:val="000000"/>
          <w:sz w:val="28"/>
        </w:rPr>
        <w:t>
      2) "Б" корпусы қызметшісіне бағыныштыларды;</w:t>
      </w:r>
    </w:p>
    <w:bookmarkEnd w:id="72"/>
    <w:bookmarkStart w:name="z80" w:id="73"/>
    <w:p>
      <w:pPr>
        <w:spacing w:after="0"/>
        <w:ind w:left="0"/>
        <w:jc w:val="both"/>
      </w:pPr>
      <w:r>
        <w:rPr>
          <w:rFonts w:ascii="Times New Roman"/>
          <w:b w:val="false"/>
          <w:i w:val="false"/>
          <w:color w:val="000000"/>
          <w:sz w:val="28"/>
        </w:rPr>
        <w:t>
      3)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p>
    <w:bookmarkEnd w:id="73"/>
    <w:bookmarkStart w:name="z81" w:id="74"/>
    <w:p>
      <w:pPr>
        <w:spacing w:after="0"/>
        <w:ind w:left="0"/>
        <w:jc w:val="both"/>
      </w:pPr>
      <w:r>
        <w:rPr>
          <w:rFonts w:ascii="Times New Roman"/>
          <w:b w:val="false"/>
          <w:i w:val="false"/>
          <w:color w:val="000000"/>
          <w:sz w:val="28"/>
        </w:rPr>
        <w:t>
      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p>
    <w:bookmarkEnd w:id="74"/>
    <w:bookmarkStart w:name="z82" w:id="75"/>
    <w:p>
      <w:pPr>
        <w:spacing w:after="0"/>
        <w:ind w:left="0"/>
        <w:jc w:val="both"/>
      </w:pPr>
      <w:r>
        <w:rPr>
          <w:rFonts w:ascii="Times New Roman"/>
          <w:b w:val="false"/>
          <w:i w:val="false"/>
          <w:color w:val="000000"/>
          <w:sz w:val="28"/>
        </w:rPr>
        <w:t xml:space="preserve">
      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p>
    <w:bookmarkEnd w:id="75"/>
    <w:bookmarkStart w:name="z83" w:id="76"/>
    <w:p>
      <w:pPr>
        <w:spacing w:after="0"/>
        <w:ind w:left="0"/>
        <w:jc w:val="both"/>
      </w:pPr>
      <w:r>
        <w:rPr>
          <w:rFonts w:ascii="Times New Roman"/>
          <w:b w:val="false"/>
          <w:i w:val="false"/>
          <w:color w:val="000000"/>
          <w:sz w:val="28"/>
        </w:rPr>
        <w:t>
      32. Толтырылған бағалау парақтары оларды алған күннен бастап екі жұмыс күні ішінде персоналды басқару қызметіне жіберіледі.</w:t>
      </w:r>
    </w:p>
    <w:bookmarkEnd w:id="76"/>
    <w:bookmarkStart w:name="z84" w:id="77"/>
    <w:p>
      <w:pPr>
        <w:spacing w:after="0"/>
        <w:ind w:left="0"/>
        <w:jc w:val="both"/>
      </w:pPr>
      <w:r>
        <w:rPr>
          <w:rFonts w:ascii="Times New Roman"/>
          <w:b w:val="false"/>
          <w:i w:val="false"/>
          <w:color w:val="000000"/>
          <w:sz w:val="28"/>
        </w:rPr>
        <w:t>
      33. Персоналды басқару қызметі айналмалы бағалаудың орташа мәнін есептейді.</w:t>
      </w:r>
    </w:p>
    <w:bookmarkEnd w:id="77"/>
    <w:bookmarkStart w:name="z85" w:id="78"/>
    <w:p>
      <w:pPr>
        <w:spacing w:after="0"/>
        <w:ind w:left="0"/>
        <w:jc w:val="both"/>
      </w:pPr>
      <w:r>
        <w:rPr>
          <w:rFonts w:ascii="Times New Roman"/>
          <w:b w:val="false"/>
          <w:i w:val="false"/>
          <w:color w:val="000000"/>
          <w:sz w:val="28"/>
        </w:rPr>
        <w:t>
      34. Айналмалы бағалау жасырын түрде жүргізіледі.</w:t>
      </w:r>
    </w:p>
    <w:bookmarkEnd w:id="78"/>
    <w:bookmarkStart w:name="z86" w:id="79"/>
    <w:p>
      <w:pPr>
        <w:spacing w:after="0"/>
        <w:ind w:left="0"/>
        <w:jc w:val="left"/>
      </w:pPr>
      <w:r>
        <w:rPr>
          <w:rFonts w:ascii="Times New Roman"/>
          <w:b/>
          <w:i w:val="false"/>
          <w:color w:val="000000"/>
        </w:rPr>
        <w:t xml:space="preserve"> 7. Қорытынды баға</w:t>
      </w:r>
    </w:p>
    <w:bookmarkEnd w:id="79"/>
    <w:bookmarkStart w:name="z87" w:id="80"/>
    <w:p>
      <w:pPr>
        <w:spacing w:after="0"/>
        <w:ind w:left="0"/>
        <w:jc w:val="both"/>
      </w:pPr>
      <w:r>
        <w:rPr>
          <w:rFonts w:ascii="Times New Roman"/>
          <w:b w:val="false"/>
          <w:i w:val="false"/>
          <w:color w:val="000000"/>
          <w:sz w:val="28"/>
        </w:rPr>
        <w:t>
      35. Тікелей басшысы "Б" корпусы қызметшісінің тоқсандық қорытынды бағасын мынадай формула бойынша есептейді:</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m = 100+a-в</w:t>
      </w: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m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88" w:id="81"/>
    <w:p>
      <w:pPr>
        <w:spacing w:after="0"/>
        <w:ind w:left="0"/>
        <w:jc w:val="both"/>
      </w:pPr>
      <w:r>
        <w:rPr>
          <w:rFonts w:ascii="Times New Roman"/>
          <w:b w:val="false"/>
          <w:i w:val="false"/>
          <w:color w:val="000000"/>
          <w:sz w:val="28"/>
        </w:rPr>
        <w:t xml:space="preserve">
      36. Тоқсандық қорытынды баға мынадай шәкіл бойынша қойылады: </w:t>
      </w:r>
    </w:p>
    <w:bookmarkEnd w:id="81"/>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w:t>
      </w:r>
    </w:p>
    <w:bookmarkStart w:name="z89" w:id="82"/>
    <w:p>
      <w:pPr>
        <w:spacing w:after="0"/>
        <w:ind w:left="0"/>
        <w:jc w:val="both"/>
      </w:pPr>
      <w:r>
        <w:rPr>
          <w:rFonts w:ascii="Times New Roman"/>
          <w:b w:val="false"/>
          <w:i w:val="false"/>
          <w:color w:val="000000"/>
          <w:sz w:val="28"/>
        </w:rPr>
        <w:t>
      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05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05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жыл – жылдық баға;</w:t>
      </w: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m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36-тармағында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39800" cy="5207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r>
        <w:br/>
      </w:r>
    </w:p>
    <w:p>
      <w:pPr>
        <w:spacing w:after="0"/>
        <w:ind w:left="0"/>
        <w:jc w:val="both"/>
      </w:pPr>
      <w:r>
        <w:drawing>
          <wp:inline distT="0" distB="0" distL="0" distR="0">
            <wp:extent cx="533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3400" cy="4572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p>
    <w:bookmarkStart w:name="z90" w:id="83"/>
    <w:p>
      <w:pPr>
        <w:spacing w:after="0"/>
        <w:ind w:left="0"/>
        <w:jc w:val="both"/>
      </w:pPr>
      <w:r>
        <w:rPr>
          <w:rFonts w:ascii="Times New Roman"/>
          <w:b w:val="false"/>
          <w:i w:val="false"/>
          <w:color w:val="000000"/>
          <w:sz w:val="28"/>
        </w:rPr>
        <w:t>
      38. Жылдың қорытынды бағасы мынадай шәкіл бойынша қойылады:</w:t>
      </w:r>
    </w:p>
    <w:bookmarkEnd w:id="83"/>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4 балға дейін – "қанағаттанарлық;</w:t>
      </w:r>
    </w:p>
    <w:p>
      <w:pPr>
        <w:spacing w:after="0"/>
        <w:ind w:left="0"/>
        <w:jc w:val="both"/>
      </w:pPr>
      <w:r>
        <w:rPr>
          <w:rFonts w:ascii="Times New Roman"/>
          <w:b w:val="false"/>
          <w:i w:val="false"/>
          <w:color w:val="000000"/>
          <w:sz w:val="28"/>
        </w:rPr>
        <w:t>
      4 балдан бастап 5 балға дейін – "тиімді";</w:t>
      </w:r>
    </w:p>
    <w:p>
      <w:pPr>
        <w:spacing w:after="0"/>
        <w:ind w:left="0"/>
        <w:jc w:val="both"/>
      </w:pPr>
      <w:r>
        <w:rPr>
          <w:rFonts w:ascii="Times New Roman"/>
          <w:b w:val="false"/>
          <w:i w:val="false"/>
          <w:color w:val="000000"/>
          <w:sz w:val="28"/>
        </w:rPr>
        <w:t>
      5 балл – "өте жақсы".</w:t>
      </w:r>
    </w:p>
    <w:bookmarkStart w:name="z91" w:id="84"/>
    <w:p>
      <w:pPr>
        <w:spacing w:after="0"/>
        <w:ind w:left="0"/>
        <w:jc w:val="left"/>
      </w:pPr>
      <w:r>
        <w:rPr>
          <w:rFonts w:ascii="Times New Roman"/>
          <w:b/>
          <w:i w:val="false"/>
          <w:color w:val="000000"/>
        </w:rPr>
        <w:t xml:space="preserve"> 8. Комиссияның бағалау нәтижелерін қарауы</w:t>
      </w:r>
    </w:p>
    <w:bookmarkEnd w:id="84"/>
    <w:bookmarkStart w:name="z92" w:id="85"/>
    <w:p>
      <w:pPr>
        <w:spacing w:after="0"/>
        <w:ind w:left="0"/>
        <w:jc w:val="both"/>
      </w:pPr>
      <w:r>
        <w:rPr>
          <w:rFonts w:ascii="Times New Roman"/>
          <w:b w:val="false"/>
          <w:i w:val="false"/>
          <w:color w:val="000000"/>
          <w:sz w:val="28"/>
        </w:rPr>
        <w:t>
      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5"/>
    <w:bookmarkStart w:name="z93" w:id="86"/>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86"/>
    <w:bookmarkStart w:name="z94" w:id="87"/>
    <w:p>
      <w:pPr>
        <w:spacing w:after="0"/>
        <w:ind w:left="0"/>
        <w:jc w:val="both"/>
      </w:pPr>
      <w:r>
        <w:rPr>
          <w:rFonts w:ascii="Times New Roman"/>
          <w:b w:val="false"/>
          <w:i w:val="false"/>
          <w:color w:val="000000"/>
          <w:sz w:val="28"/>
        </w:rPr>
        <w:t>
      1) толтырылған бағалау парақтарын;</w:t>
      </w:r>
    </w:p>
    <w:bookmarkEnd w:id="87"/>
    <w:bookmarkStart w:name="z95" w:id="88"/>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88"/>
    <w:bookmarkStart w:name="z96" w:id="89"/>
    <w:p>
      <w:pPr>
        <w:spacing w:after="0"/>
        <w:ind w:left="0"/>
        <w:jc w:val="both"/>
      </w:pPr>
      <w:r>
        <w:rPr>
          <w:rFonts w:ascii="Times New Roman"/>
          <w:b w:val="false"/>
          <w:i w:val="false"/>
          <w:color w:val="000000"/>
          <w:sz w:val="28"/>
        </w:rPr>
        <w:t>
      3) "Б" корпусы қызметшісінің лауазымдық нұсқаулығын;</w:t>
      </w:r>
    </w:p>
    <w:bookmarkEnd w:id="89"/>
    <w:bookmarkStart w:name="z97" w:id="90"/>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90"/>
    <w:bookmarkStart w:name="z98" w:id="91"/>
    <w:p>
      <w:pPr>
        <w:spacing w:after="0"/>
        <w:ind w:left="0"/>
        <w:jc w:val="both"/>
      </w:pPr>
      <w:r>
        <w:rPr>
          <w:rFonts w:ascii="Times New Roman"/>
          <w:b w:val="false"/>
          <w:i w:val="false"/>
          <w:color w:val="000000"/>
          <w:sz w:val="28"/>
        </w:rPr>
        <w:t>
      40. Бағалау жөніндегі комиссия бағалау нәтижелерін қарастырады және мына шешімдердің бірін шығарады:</w:t>
      </w:r>
    </w:p>
    <w:bookmarkEnd w:id="91"/>
    <w:bookmarkStart w:name="z99" w:id="92"/>
    <w:p>
      <w:pPr>
        <w:spacing w:after="0"/>
        <w:ind w:left="0"/>
        <w:jc w:val="both"/>
      </w:pPr>
      <w:r>
        <w:rPr>
          <w:rFonts w:ascii="Times New Roman"/>
          <w:b w:val="false"/>
          <w:i w:val="false"/>
          <w:color w:val="000000"/>
          <w:sz w:val="28"/>
        </w:rPr>
        <w:t>
      1) бағалау нәтижелерін бекітеді;</w:t>
      </w:r>
    </w:p>
    <w:bookmarkEnd w:id="92"/>
    <w:bookmarkStart w:name="z100" w:id="93"/>
    <w:p>
      <w:pPr>
        <w:spacing w:after="0"/>
        <w:ind w:left="0"/>
        <w:jc w:val="both"/>
      </w:pPr>
      <w:r>
        <w:rPr>
          <w:rFonts w:ascii="Times New Roman"/>
          <w:b w:val="false"/>
          <w:i w:val="false"/>
          <w:color w:val="000000"/>
          <w:sz w:val="28"/>
        </w:rPr>
        <w:t>
      2) бағалау нәтижелерін қайта қарайды.</w:t>
      </w:r>
    </w:p>
    <w:bookmarkEnd w:id="93"/>
    <w:bookmarkStart w:name="z101" w:id="94"/>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94"/>
    <w:bookmarkStart w:name="z102" w:id="95"/>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нәтижелеріне құжаттамалық растау беріледі;</w:t>
      </w:r>
    </w:p>
    <w:bookmarkEnd w:id="95"/>
    <w:bookmarkStart w:name="z103" w:id="96"/>
    <w:p>
      <w:pPr>
        <w:spacing w:after="0"/>
        <w:ind w:left="0"/>
        <w:jc w:val="both"/>
      </w:pPr>
      <w:r>
        <w:rPr>
          <w:rFonts w:ascii="Times New Roman"/>
          <w:b w:val="false"/>
          <w:i w:val="false"/>
          <w:color w:val="000000"/>
          <w:sz w:val="28"/>
        </w:rPr>
        <w:t>
      2) "Б" корпусы қызметшісін бағалау нәтижесін санауда персоналды басқару қызметі қате жіберсе.</w:t>
      </w:r>
    </w:p>
    <w:bookmarkEnd w:id="96"/>
    <w:bookmarkStart w:name="z104" w:id="97"/>
    <w:p>
      <w:pPr>
        <w:spacing w:after="0"/>
        <w:ind w:left="0"/>
        <w:jc w:val="both"/>
      </w:pPr>
      <w:r>
        <w:rPr>
          <w:rFonts w:ascii="Times New Roman"/>
          <w:b w:val="false"/>
          <w:i w:val="false"/>
          <w:color w:val="000000"/>
          <w:sz w:val="28"/>
        </w:rPr>
        <w:t>
      41. Персоналды басқару қызметі бағалау нәтижелерімен ол аяқталған соң екі жұмыс күні ішінде "Б" корпусының қызметшісін таныстырады.</w:t>
      </w:r>
    </w:p>
    <w:bookmarkEnd w:id="97"/>
    <w:bookmarkStart w:name="z105" w:id="9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жүзеге асырылады.</w:t>
      </w:r>
    </w:p>
    <w:bookmarkEnd w:id="98"/>
    <w:bookmarkStart w:name="z106" w:id="99"/>
    <w:p>
      <w:pPr>
        <w:spacing w:after="0"/>
        <w:ind w:left="0"/>
        <w:jc w:val="both"/>
      </w:pPr>
      <w:r>
        <w:rPr>
          <w:rFonts w:ascii="Times New Roman"/>
          <w:b w:val="false"/>
          <w:i w:val="false"/>
          <w:color w:val="000000"/>
          <w:sz w:val="28"/>
        </w:rPr>
        <w:t xml:space="preserve">
      "Б" корпусы қызметшісінің танысудан бас тартуы бағалау нәтижелерін оның </w:t>
      </w:r>
      <w:r>
        <w:rPr>
          <w:rFonts w:ascii="Times New Roman"/>
          <w:b w:val="false"/>
          <w:i w:val="false"/>
          <w:color w:val="000000"/>
          <w:sz w:val="28"/>
        </w:rPr>
        <w:t>қызметтік тізіміне</w:t>
      </w:r>
      <w:r>
        <w:rPr>
          <w:rFonts w:ascii="Times New Roman"/>
          <w:b w:val="false"/>
          <w:i w:val="false"/>
          <w:color w:val="000000"/>
          <w:sz w:val="28"/>
        </w:rPr>
        <w:t xml:space="preserve"> енгізуге кедергі бола алмайды. Бұл жағдайда персоналды басқару қызметінің (кадр қызметі) қызметкері танысудан бас тарту туралы еркін нұсқада акт жасайды.</w:t>
      </w:r>
    </w:p>
    <w:bookmarkEnd w:id="99"/>
    <w:bookmarkStart w:name="z107" w:id="100"/>
    <w:p>
      <w:pPr>
        <w:spacing w:after="0"/>
        <w:ind w:left="0"/>
        <w:jc w:val="both"/>
      </w:pPr>
      <w:r>
        <w:rPr>
          <w:rFonts w:ascii="Times New Roman"/>
          <w:b w:val="false"/>
          <w:i w:val="false"/>
          <w:color w:val="000000"/>
          <w:sz w:val="28"/>
        </w:rPr>
        <w:t>
      42. Осы Әдістеменің 39-тармағында көрсетілген құжаттар, сондай-ақ комиссия отырысының қол қойылған хаттамасы персоналды басқару қызметінде сақталады.</w:t>
      </w:r>
    </w:p>
    <w:bookmarkEnd w:id="100"/>
    <w:bookmarkStart w:name="z108" w:id="101"/>
    <w:p>
      <w:pPr>
        <w:spacing w:after="0"/>
        <w:ind w:left="0"/>
        <w:jc w:val="left"/>
      </w:pPr>
      <w:r>
        <w:rPr>
          <w:rFonts w:ascii="Times New Roman"/>
          <w:b/>
          <w:i w:val="false"/>
          <w:color w:val="000000"/>
        </w:rPr>
        <w:t xml:space="preserve"> 9. Бағалау нәтижелеріне шағымдану</w:t>
      </w:r>
    </w:p>
    <w:bookmarkEnd w:id="101"/>
    <w:bookmarkStart w:name="z109" w:id="102"/>
    <w:p>
      <w:pPr>
        <w:spacing w:after="0"/>
        <w:ind w:left="0"/>
        <w:jc w:val="both"/>
      </w:pPr>
      <w:r>
        <w:rPr>
          <w:rFonts w:ascii="Times New Roman"/>
          <w:b w:val="false"/>
          <w:i w:val="false"/>
          <w:color w:val="000000"/>
          <w:sz w:val="28"/>
        </w:rPr>
        <w:t xml:space="preserve">
      43. "Б" корпусы қызметшісінің Комиссия шешіміне мемлекеттік қызмет істері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немесе оның аумақтық департаментіне шағымдануы шешім шыққан күннен бастап он жұмыс күні ішінде жүзеге асырылады.</w:t>
      </w:r>
    </w:p>
    <w:bookmarkEnd w:id="102"/>
    <w:bookmarkStart w:name="z110" w:id="103"/>
    <w:p>
      <w:pPr>
        <w:spacing w:after="0"/>
        <w:ind w:left="0"/>
        <w:jc w:val="both"/>
      </w:pPr>
      <w:r>
        <w:rPr>
          <w:rFonts w:ascii="Times New Roman"/>
          <w:b w:val="false"/>
          <w:i w:val="false"/>
          <w:color w:val="000000"/>
          <w:sz w:val="28"/>
        </w:rPr>
        <w:t>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Бағалау жөніндегі комиссия шешімінің күшін жою туралы ұсыныс жасайды.</w:t>
      </w:r>
    </w:p>
    <w:bookmarkEnd w:id="103"/>
    <w:bookmarkStart w:name="z111" w:id="104"/>
    <w:p>
      <w:pPr>
        <w:spacing w:after="0"/>
        <w:ind w:left="0"/>
        <w:jc w:val="both"/>
      </w:pP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04"/>
    <w:bookmarkStart w:name="z112" w:id="105"/>
    <w:p>
      <w:pPr>
        <w:spacing w:after="0"/>
        <w:ind w:left="0"/>
        <w:jc w:val="both"/>
      </w:pPr>
      <w:r>
        <w:rPr>
          <w:rFonts w:ascii="Times New Roman"/>
          <w:b w:val="false"/>
          <w:i w:val="false"/>
          <w:color w:val="000000"/>
          <w:sz w:val="28"/>
        </w:rPr>
        <w:t>
      46. "Б" корпусы қызметшісінің бағалау нәтижелеріне сотта шағымдануға құқығы бар.</w:t>
      </w:r>
    </w:p>
    <w:bookmarkEnd w:id="105"/>
    <w:bookmarkStart w:name="z113" w:id="106"/>
    <w:p>
      <w:pPr>
        <w:spacing w:after="0"/>
        <w:ind w:left="0"/>
        <w:jc w:val="left"/>
      </w:pPr>
      <w:r>
        <w:rPr>
          <w:rFonts w:ascii="Times New Roman"/>
          <w:b/>
          <w:i w:val="false"/>
          <w:color w:val="000000"/>
        </w:rPr>
        <w:t xml:space="preserve"> 10. Бағалау нәтижелері бойынша шешім қабылдау</w:t>
      </w:r>
    </w:p>
    <w:bookmarkEnd w:id="106"/>
    <w:bookmarkStart w:name="z114" w:id="107"/>
    <w:p>
      <w:pPr>
        <w:spacing w:after="0"/>
        <w:ind w:left="0"/>
        <w:jc w:val="both"/>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p>
    <w:bookmarkEnd w:id="107"/>
    <w:bookmarkStart w:name="z115" w:id="108"/>
    <w:p>
      <w:pPr>
        <w:spacing w:after="0"/>
        <w:ind w:left="0"/>
        <w:jc w:val="both"/>
      </w:pPr>
      <w:r>
        <w:rPr>
          <w:rFonts w:ascii="Times New Roman"/>
          <w:b w:val="false"/>
          <w:i w:val="false"/>
          <w:color w:val="000000"/>
          <w:sz w:val="28"/>
        </w:rPr>
        <w:t>
      48. Бонустар "өте жақсы" және "тиімді" бағалау нәтижелері бар "Б" корпусы қызметшілеріне төленеді.</w:t>
      </w:r>
    </w:p>
    <w:bookmarkEnd w:id="108"/>
    <w:bookmarkStart w:name="z116" w:id="109"/>
    <w:p>
      <w:pPr>
        <w:spacing w:after="0"/>
        <w:ind w:left="0"/>
        <w:jc w:val="both"/>
      </w:pP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9"/>
    <w:bookmarkStart w:name="z117" w:id="110"/>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10"/>
    <w:bookmarkStart w:name="z118" w:id="111"/>
    <w:p>
      <w:pPr>
        <w:spacing w:after="0"/>
        <w:ind w:left="0"/>
        <w:jc w:val="both"/>
      </w:pP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адамдарға тәлімгер ретінде бекітілмейді.</w:t>
      </w:r>
    </w:p>
    <w:bookmarkEnd w:id="111"/>
    <w:bookmarkStart w:name="z119" w:id="112"/>
    <w:p>
      <w:pPr>
        <w:spacing w:after="0"/>
        <w:ind w:left="0"/>
        <w:jc w:val="both"/>
      </w:pPr>
      <w:r>
        <w:rPr>
          <w:rFonts w:ascii="Times New Roman"/>
          <w:b w:val="false"/>
          <w:i w:val="false"/>
          <w:color w:val="000000"/>
          <w:sz w:val="28"/>
        </w:rPr>
        <w:t xml:space="preserve">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тәртіпте жұмыстан шығарылады.</w:t>
      </w:r>
    </w:p>
    <w:bookmarkEnd w:id="112"/>
    <w:bookmarkStart w:name="z120" w:id="113"/>
    <w:p>
      <w:pPr>
        <w:spacing w:after="0"/>
        <w:ind w:left="0"/>
        <w:jc w:val="both"/>
      </w:pPr>
      <w:r>
        <w:rPr>
          <w:rFonts w:ascii="Times New Roman"/>
          <w:b w:val="false"/>
          <w:i w:val="false"/>
          <w:color w:val="000000"/>
          <w:sz w:val="28"/>
        </w:rPr>
        <w:t xml:space="preserve">
      52. "Б" корпусының қызметшілерін бағалаудың нәтижелері олардың </w:t>
      </w:r>
      <w:r>
        <w:rPr>
          <w:rFonts w:ascii="Times New Roman"/>
          <w:b w:val="false"/>
          <w:i w:val="false"/>
          <w:color w:val="000000"/>
          <w:sz w:val="28"/>
        </w:rPr>
        <w:t>қызметтік тізімдеріне</w:t>
      </w:r>
      <w:r>
        <w:rPr>
          <w:rFonts w:ascii="Times New Roman"/>
          <w:b w:val="false"/>
          <w:i w:val="false"/>
          <w:color w:val="000000"/>
          <w:sz w:val="28"/>
        </w:rPr>
        <w:t xml:space="preserve"> енгізіледі.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p>
    <w:p>
      <w:pPr>
        <w:spacing w:after="0"/>
        <w:ind w:left="0"/>
        <w:jc w:val="both"/>
      </w:pPr>
      <w:r>
        <w:rPr>
          <w:rFonts w:ascii="Times New Roman"/>
          <w:b w:val="false"/>
          <w:i w:val="false"/>
          <w:color w:val="000000"/>
          <w:sz w:val="28"/>
        </w:rPr>
        <w:t>
      ______________________________________________________ жыл</w:t>
      </w:r>
    </w:p>
    <w:p>
      <w:pPr>
        <w:spacing w:after="0"/>
        <w:ind w:left="0"/>
        <w:jc w:val="both"/>
      </w:pPr>
      <w:r>
        <w:rPr>
          <w:rFonts w:ascii="Times New Roman"/>
          <w:b w:val="false"/>
          <w:i w:val="false"/>
          <w:color w:val="000000"/>
          <w:sz w:val="28"/>
        </w:rPr>
        <w:t>
      (жеке жоспар жасалатын кезең)</w:t>
      </w:r>
    </w:p>
    <w:p>
      <w:pPr>
        <w:spacing w:after="0"/>
        <w:ind w:left="0"/>
        <w:jc w:val="both"/>
      </w:pPr>
      <w:r>
        <w:rPr>
          <w:rFonts w:ascii="Times New Roman"/>
          <w:b w:val="false"/>
          <w:i w:val="false"/>
          <w:color w:val="000000"/>
          <w:sz w:val="28"/>
        </w:rPr>
        <w:t>
      Қызметшінің тегі, аты, әкесінің аты (бар болған жағдайда):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0"/>
        <w:gridCol w:w="5419"/>
        <w:gridCol w:w="3591"/>
      </w:tblGrid>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іс-шаралар мемлекеттік органның стратегиялық мақсатына</w:t>
      </w:r>
    </w:p>
    <w:p>
      <w:pPr>
        <w:spacing w:after="0"/>
        <w:ind w:left="0"/>
        <w:jc w:val="both"/>
      </w:pPr>
      <w:r>
        <w:rPr>
          <w:rFonts w:ascii="Times New Roman"/>
          <w:b w:val="false"/>
          <w:i w:val="false"/>
          <w:color w:val="000000"/>
          <w:sz w:val="28"/>
        </w:rPr>
        <w:t>
      (мақсаттарына), қол жеткізуге олардың бағыттылығын есепке ала отырып,</w:t>
      </w:r>
    </w:p>
    <w:p>
      <w:pPr>
        <w:spacing w:after="0"/>
        <w:ind w:left="0"/>
        <w:jc w:val="both"/>
      </w:pPr>
      <w:r>
        <w:rPr>
          <w:rFonts w:ascii="Times New Roman"/>
          <w:b w:val="false"/>
          <w:i w:val="false"/>
          <w:color w:val="000000"/>
          <w:sz w:val="28"/>
        </w:rPr>
        <w:t>
      ол болмаған жағдайда, қызметшінің функционалдық міндеттеріне сүйене</w:t>
      </w:r>
    </w:p>
    <w:p>
      <w:pPr>
        <w:spacing w:after="0"/>
        <w:ind w:left="0"/>
        <w:jc w:val="both"/>
      </w:pPr>
      <w:r>
        <w:rPr>
          <w:rFonts w:ascii="Times New Roman"/>
          <w:b w:val="false"/>
          <w:i w:val="false"/>
          <w:color w:val="000000"/>
          <w:sz w:val="28"/>
        </w:rPr>
        <w:t>
      отырып айқындалады. Іс-шаралардың саны мен күрделілігі мемлекеттік</w:t>
      </w:r>
    </w:p>
    <w:p>
      <w:pPr>
        <w:spacing w:after="0"/>
        <w:ind w:left="0"/>
        <w:jc w:val="both"/>
      </w:pPr>
      <w:r>
        <w:rPr>
          <w:rFonts w:ascii="Times New Roman"/>
          <w:b w:val="false"/>
          <w:i w:val="false"/>
          <w:color w:val="000000"/>
          <w:sz w:val="28"/>
        </w:rPr>
        <w:t>
      орган бойынша сәйкес келуі тиіс.</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Тегі, аты, әкесінің аты (бар</w:t>
            </w:r>
          </w:p>
          <w:p>
            <w:pPr>
              <w:spacing w:after="20"/>
              <w:ind w:left="20"/>
              <w:jc w:val="both"/>
            </w:pPr>
            <w:r>
              <w:rPr>
                <w:rFonts w:ascii="Times New Roman"/>
                <w:b w:val="false"/>
                <w:i w:val="false"/>
                <w:color w:val="000000"/>
                <w:sz w:val="20"/>
              </w:rPr>
              <w:t>
болған жағдайда)__________________</w:t>
            </w:r>
          </w:p>
          <w:p>
            <w:pPr>
              <w:spacing w:after="20"/>
              <w:ind w:left="20"/>
              <w:jc w:val="both"/>
            </w:pPr>
            <w:r>
              <w:rPr>
                <w:rFonts w:ascii="Times New Roman"/>
                <w:b w:val="false"/>
                <w:i w:val="false"/>
                <w:color w:val="000000"/>
                <w:sz w:val="20"/>
              </w:rPr>
              <w:t>
күні _____________________________</w:t>
            </w:r>
          </w:p>
          <w:p>
            <w:pPr>
              <w:spacing w:after="20"/>
              <w:ind w:left="20"/>
              <w:jc w:val="both"/>
            </w:pPr>
            <w:r>
              <w:rPr>
                <w:rFonts w:ascii="Times New Roman"/>
                <w:b w:val="false"/>
                <w:i w:val="false"/>
                <w:color w:val="000000"/>
                <w:sz w:val="20"/>
              </w:rPr>
              <w:t>
қолы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Тегі, аты, әкесінің аты (бар</w:t>
            </w:r>
          </w:p>
          <w:p>
            <w:pPr>
              <w:spacing w:after="20"/>
              <w:ind w:left="20"/>
              <w:jc w:val="both"/>
            </w:pPr>
            <w:r>
              <w:rPr>
                <w:rFonts w:ascii="Times New Roman"/>
                <w:b w:val="false"/>
                <w:i w:val="false"/>
                <w:color w:val="000000"/>
                <w:sz w:val="20"/>
              </w:rPr>
              <w:t>
болған жағдайда)__________________</w:t>
            </w:r>
          </w:p>
          <w:p>
            <w:pPr>
              <w:spacing w:after="20"/>
              <w:ind w:left="20"/>
              <w:jc w:val="both"/>
            </w:pPr>
            <w:r>
              <w:rPr>
                <w:rFonts w:ascii="Times New Roman"/>
                <w:b w:val="false"/>
                <w:i w:val="false"/>
                <w:color w:val="000000"/>
                <w:sz w:val="20"/>
              </w:rPr>
              <w:t>
күні _____________________________</w:t>
            </w:r>
          </w:p>
          <w:p>
            <w:pPr>
              <w:spacing w:after="20"/>
              <w:ind w:left="20"/>
              <w:jc w:val="both"/>
            </w:pPr>
            <w:r>
              <w:rPr>
                <w:rFonts w:ascii="Times New Roman"/>
                <w:b w:val="false"/>
                <w:i w:val="false"/>
                <w:color w:val="000000"/>
                <w:sz w:val="20"/>
              </w:rPr>
              <w:t>
қолы 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xml:space="preserve">
      _____жылғы _____________________тоқсан </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(бар болған</w:t>
      </w:r>
    </w:p>
    <w:p>
      <w:pPr>
        <w:spacing w:after="0"/>
        <w:ind w:left="0"/>
        <w:jc w:val="both"/>
      </w:pPr>
      <w:r>
        <w:rPr>
          <w:rFonts w:ascii="Times New Roman"/>
          <w:b w:val="false"/>
          <w:i w:val="false"/>
          <w:color w:val="000000"/>
          <w:sz w:val="28"/>
        </w:rPr>
        <w:t>
      жағдайда):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997"/>
        <w:gridCol w:w="1734"/>
        <w:gridCol w:w="1735"/>
        <w:gridCol w:w="1998"/>
        <w:gridCol w:w="1735"/>
        <w:gridCol w:w="1735"/>
        <w:gridCol w:w="421"/>
      </w:tblGrid>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тәртіпті бұзу фактілері туралы мәліметтер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тәртіпті бұзу фактілері туралы мәліметтер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Тегі, аты, әкесінің аты (бар</w:t>
            </w:r>
          </w:p>
          <w:p>
            <w:pPr>
              <w:spacing w:after="20"/>
              <w:ind w:left="20"/>
              <w:jc w:val="both"/>
            </w:pPr>
            <w:r>
              <w:rPr>
                <w:rFonts w:ascii="Times New Roman"/>
                <w:b w:val="false"/>
                <w:i w:val="false"/>
                <w:color w:val="000000"/>
                <w:sz w:val="20"/>
              </w:rPr>
              <w:t>
болған жағдайда)__________________</w:t>
            </w:r>
          </w:p>
          <w:p>
            <w:pPr>
              <w:spacing w:after="20"/>
              <w:ind w:left="20"/>
              <w:jc w:val="both"/>
            </w:pPr>
            <w:r>
              <w:rPr>
                <w:rFonts w:ascii="Times New Roman"/>
                <w:b w:val="false"/>
                <w:i w:val="false"/>
                <w:color w:val="000000"/>
                <w:sz w:val="20"/>
              </w:rPr>
              <w:t>
күні _____________________________</w:t>
            </w:r>
          </w:p>
          <w:p>
            <w:pPr>
              <w:spacing w:after="20"/>
              <w:ind w:left="20"/>
              <w:jc w:val="both"/>
            </w:pPr>
            <w:r>
              <w:rPr>
                <w:rFonts w:ascii="Times New Roman"/>
                <w:b w:val="false"/>
                <w:i w:val="false"/>
                <w:color w:val="000000"/>
                <w:sz w:val="20"/>
              </w:rPr>
              <w:t>
қолы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Тегі, аты, әкесінің аты (бар</w:t>
            </w:r>
          </w:p>
          <w:p>
            <w:pPr>
              <w:spacing w:after="20"/>
              <w:ind w:left="20"/>
              <w:jc w:val="both"/>
            </w:pPr>
            <w:r>
              <w:rPr>
                <w:rFonts w:ascii="Times New Roman"/>
                <w:b w:val="false"/>
                <w:i w:val="false"/>
                <w:color w:val="000000"/>
                <w:sz w:val="20"/>
              </w:rPr>
              <w:t>
болған жағдайда)__________________</w:t>
            </w:r>
          </w:p>
          <w:p>
            <w:pPr>
              <w:spacing w:after="20"/>
              <w:ind w:left="20"/>
              <w:jc w:val="both"/>
            </w:pPr>
            <w:r>
              <w:rPr>
                <w:rFonts w:ascii="Times New Roman"/>
                <w:b w:val="false"/>
                <w:i w:val="false"/>
                <w:color w:val="000000"/>
                <w:sz w:val="20"/>
              </w:rPr>
              <w:t>
күні _____________________________</w:t>
            </w:r>
          </w:p>
          <w:p>
            <w:pPr>
              <w:spacing w:after="20"/>
              <w:ind w:left="20"/>
              <w:jc w:val="both"/>
            </w:pPr>
            <w:r>
              <w:rPr>
                <w:rFonts w:ascii="Times New Roman"/>
                <w:b w:val="false"/>
                <w:i w:val="false"/>
                <w:color w:val="000000"/>
                <w:sz w:val="20"/>
              </w:rPr>
              <w:t>
қолы 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(бар болған</w:t>
      </w:r>
    </w:p>
    <w:p>
      <w:pPr>
        <w:spacing w:after="0"/>
        <w:ind w:left="0"/>
        <w:jc w:val="both"/>
      </w:pPr>
      <w:r>
        <w:rPr>
          <w:rFonts w:ascii="Times New Roman"/>
          <w:b w:val="false"/>
          <w:i w:val="false"/>
          <w:color w:val="000000"/>
          <w:sz w:val="28"/>
        </w:rPr>
        <w:t>
      жағдайда):___________________________________________________________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2247"/>
        <w:gridCol w:w="4128"/>
        <w:gridCol w:w="2385"/>
        <w:gridCol w:w="1448"/>
        <w:gridCol w:w="644"/>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Тегі, аты, әкесінің аты (бар</w:t>
            </w:r>
          </w:p>
          <w:p>
            <w:pPr>
              <w:spacing w:after="20"/>
              <w:ind w:left="20"/>
              <w:jc w:val="both"/>
            </w:pPr>
            <w:r>
              <w:rPr>
                <w:rFonts w:ascii="Times New Roman"/>
                <w:b w:val="false"/>
                <w:i w:val="false"/>
                <w:color w:val="000000"/>
                <w:sz w:val="20"/>
              </w:rPr>
              <w:t>
болған жағдайда)__________________</w:t>
            </w:r>
          </w:p>
          <w:p>
            <w:pPr>
              <w:spacing w:after="20"/>
              <w:ind w:left="20"/>
              <w:jc w:val="both"/>
            </w:pPr>
            <w:r>
              <w:rPr>
                <w:rFonts w:ascii="Times New Roman"/>
                <w:b w:val="false"/>
                <w:i w:val="false"/>
                <w:color w:val="000000"/>
                <w:sz w:val="20"/>
              </w:rPr>
              <w:t>
күні _____________________________</w:t>
            </w:r>
          </w:p>
          <w:p>
            <w:pPr>
              <w:spacing w:after="20"/>
              <w:ind w:left="20"/>
              <w:jc w:val="both"/>
            </w:pPr>
            <w:r>
              <w:rPr>
                <w:rFonts w:ascii="Times New Roman"/>
                <w:b w:val="false"/>
                <w:i w:val="false"/>
                <w:color w:val="000000"/>
                <w:sz w:val="20"/>
              </w:rPr>
              <w:t>
қолы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Тегі, аты, әкесінің аты (бар</w:t>
            </w:r>
          </w:p>
          <w:p>
            <w:pPr>
              <w:spacing w:after="20"/>
              <w:ind w:left="20"/>
              <w:jc w:val="both"/>
            </w:pPr>
            <w:r>
              <w:rPr>
                <w:rFonts w:ascii="Times New Roman"/>
                <w:b w:val="false"/>
                <w:i w:val="false"/>
                <w:color w:val="000000"/>
                <w:sz w:val="20"/>
              </w:rPr>
              <w:t>
болған жағдайда)__________________</w:t>
            </w:r>
          </w:p>
          <w:p>
            <w:pPr>
              <w:spacing w:after="20"/>
              <w:ind w:left="20"/>
              <w:jc w:val="both"/>
            </w:pPr>
            <w:r>
              <w:rPr>
                <w:rFonts w:ascii="Times New Roman"/>
                <w:b w:val="false"/>
                <w:i w:val="false"/>
                <w:color w:val="000000"/>
                <w:sz w:val="20"/>
              </w:rPr>
              <w:t>
күні _____________________________</w:t>
            </w:r>
          </w:p>
          <w:p>
            <w:pPr>
              <w:spacing w:after="20"/>
              <w:ind w:left="20"/>
              <w:jc w:val="both"/>
            </w:pPr>
            <w:r>
              <w:rPr>
                <w:rFonts w:ascii="Times New Roman"/>
                <w:b w:val="false"/>
                <w:i w:val="false"/>
                <w:color w:val="000000"/>
                <w:sz w:val="20"/>
              </w:rPr>
              <w:t>
қолы 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__________________________________________________ 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(бар болған</w:t>
      </w:r>
    </w:p>
    <w:p>
      <w:pPr>
        <w:spacing w:after="0"/>
        <w:ind w:left="0"/>
        <w:jc w:val="both"/>
      </w:pPr>
      <w:r>
        <w:rPr>
          <w:rFonts w:ascii="Times New Roman"/>
          <w:b w:val="false"/>
          <w:i w:val="false"/>
          <w:color w:val="000000"/>
          <w:sz w:val="28"/>
        </w:rPr>
        <w:t>
      жағдайда):___________________________________________________________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2385"/>
        <w:gridCol w:w="5322"/>
        <w:gridCol w:w="2727"/>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Құзіретінің атауы</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білуі</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Ынтымақтастыққа қабілеті</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адам</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білуі</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қызығушылығын арттыра білуі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Әріптесі</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істей білуі</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w:t>
      </w:r>
    </w:p>
    <w:p>
      <w:pPr>
        <w:spacing w:after="0"/>
        <w:ind w:left="0"/>
        <w:jc w:val="both"/>
      </w:pPr>
      <w:r>
        <w:rPr>
          <w:rFonts w:ascii="Times New Roman"/>
          <w:b w:val="false"/>
          <w:i w:val="false"/>
          <w:color w:val="000000"/>
          <w:sz w:val="28"/>
        </w:rPr>
        <w:t>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753"/>
        <w:gridCol w:w="1648"/>
        <w:gridCol w:w="3319"/>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тегі, аты, әкесінің аты (бар болған жағдайда)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бағалау нәтижелерін түзетуі (болған жағдайда)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ұсынымдары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_____________________________________ Күні: 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Комиссия төрағасы: ____________________________________ Күні: 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Комиссия мүшесі: ______________________________________ Күні: 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