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c62e" w14:textId="f05c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16 наурыздағы № 274 бұйрығы. Қазақстан Республикасының Әділет министрлігінде 2016 жылы 26 сәуірде № 13631 болып тіркелді.</w:t>
      </w:r>
    </w:p>
    <w:p>
      <w:pPr>
        <w:spacing w:after="0"/>
        <w:ind w:left="0"/>
        <w:jc w:val="both"/>
      </w:pPr>
      <w:bookmarkStart w:name="z3" w:id="0"/>
      <w:r>
        <w:rPr>
          <w:rFonts w:ascii="Times New Roman"/>
          <w:b w:val="false"/>
          <w:i w:val="false"/>
          <w:color w:val="000000"/>
          <w:sz w:val="28"/>
        </w:rPr>
        <w:t xml:space="preserve">
      "Ақпараттандыру туралы" Қазақстан Республикасы Заңының 7-бабы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м.а. 30.03.2023 </w:t>
      </w:r>
      <w:r>
        <w:rPr>
          <w:rFonts w:ascii="Times New Roman"/>
          <w:b w:val="false"/>
          <w:i w:val="false"/>
          <w:color w:val="000000"/>
          <w:sz w:val="28"/>
        </w:rPr>
        <w:t>№ 118/НҚ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комитетіне (Т.Б.Қазанғап):</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осы тармағының тармақшаларында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2016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2016 жылғы 16 наурыздағы</w:t>
            </w:r>
            <w:r>
              <w:br/>
            </w:r>
            <w:r>
              <w:rPr>
                <w:rFonts w:ascii="Times New Roman"/>
                <w:b w:val="false"/>
                <w:i w:val="false"/>
                <w:color w:val="000000"/>
                <w:sz w:val="20"/>
              </w:rPr>
              <w:t>№ 274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Ақпараттандыру саласындағы тауарларды, жұмыстарды, қызметтерді</w:t>
      </w:r>
      <w:r>
        <w:br/>
      </w:r>
      <w:r>
        <w:rPr>
          <w:rFonts w:ascii="Times New Roman"/>
          <w:b/>
          <w:i w:val="false"/>
          <w:color w:val="000000"/>
        </w:rPr>
        <w:t>мемлекеттік сатып алу шығыстарының есебін жасау, ұсыну және</w:t>
      </w:r>
      <w:r>
        <w:br/>
      </w:r>
      <w:r>
        <w:rPr>
          <w:rFonts w:ascii="Times New Roman"/>
          <w:b/>
          <w:i w:val="false"/>
          <w:color w:val="000000"/>
        </w:rPr>
        <w:t>қарастыру жөніндегі нұсқаулық</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Цифрлық даму, инновациялар және аэроғарыш өнеркәсібі министрінің 02.10.2020 </w:t>
      </w:r>
      <w:r>
        <w:rPr>
          <w:rFonts w:ascii="Times New Roman"/>
          <w:b w:val="false"/>
          <w:i w:val="false"/>
          <w:color w:val="ff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0"/>
    <w:p>
      <w:pPr>
        <w:spacing w:after="0"/>
        <w:ind w:left="0"/>
        <w:jc w:val="both"/>
      </w:pPr>
      <w:r>
        <w:rPr>
          <w:rFonts w:ascii="Times New Roman"/>
          <w:b w:val="false"/>
          <w:i w:val="false"/>
          <w:color w:val="000000"/>
          <w:sz w:val="28"/>
        </w:rPr>
        <w:t xml:space="preserve">
      1. Осы ақпараттандыру саласындағы тауарларды жұмыстарды, қызметтерді мемлекеттік сатып алу шығыстарының есебін жасау, ұсыну және қарастыру жөніндегі нұсқаулық (бұдан әрі - Нұсқаулық) "Ақпараттандыру туралы" 2015 жылғы 24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21) тармақшасына сәйкес (бұдан әрі – Заң) ақпараттандыру саласындағы тауарларды жұмыстарды, қызметтерді мемлекеттік сатып алу шығыстарының есебін жасау, ұсыну және қарастыру (бұдан әрі – шығыстар есебі) процесін нақтылау мақсатында әзірленді.</w:t>
      </w:r>
    </w:p>
    <w:bookmarkEnd w:id="10"/>
    <w:bookmarkStart w:name="z15" w:id="11"/>
    <w:p>
      <w:pPr>
        <w:spacing w:after="0"/>
        <w:ind w:left="0"/>
        <w:jc w:val="both"/>
      </w:pPr>
      <w:r>
        <w:rPr>
          <w:rFonts w:ascii="Times New Roman"/>
          <w:b w:val="false"/>
          <w:i w:val="false"/>
          <w:color w:val="000000"/>
          <w:sz w:val="28"/>
        </w:rPr>
        <w:t>
      2. Ақпараттандыру саласындағы уәкілетті орган (бұдан әрі – уәкілетті орган) мемлекеттік жоспарлау ақпараттық жүйесі (бұдан әрі – МЖ АЖ) арқылы Қазақстан Республикасының арнаулы мемлекеттік органдарын қоспағанда бюджеттік бағдарламалар әкімшілерін (бұдан әрі – әкімші) шығыстар есебін ұсынудың басталу және аяқталу мерзімдері туралы хабардар етуді, құжаттарды қабылдау, сараптама жүргізу туралы хабардар етуді, бюджеттік бағдарламалар әкімшілері ұсынған ақпараттандыру саласындағы тауарларды, жұмыстар мен көрсетілетін қызметтерді мемлекеттік сатып алуға арналған шығыстардың есеп-қисаптарына қорытынды жіберуді қамтамасыз 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29.07.2024 </w:t>
      </w:r>
      <w:r>
        <w:rPr>
          <w:rFonts w:ascii="Times New Roman"/>
          <w:b w:val="false"/>
          <w:i w:val="false"/>
          <w:color w:val="000000"/>
          <w:sz w:val="28"/>
        </w:rPr>
        <w:t>№ 448/НҚ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2-тарау. Ақпараттандыру саласындағы тауарларды, жұмыстарды, қызметтерді мемлекеттік сатып алу шығыстарының есеп-қисабын жасау</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02.10.2020 </w:t>
      </w:r>
      <w:r>
        <w:rPr>
          <w:rFonts w:ascii="Times New Roman"/>
          <w:b w:val="false"/>
          <w:i w:val="false"/>
          <w:color w:val="ff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3"/>
    <w:p>
      <w:pPr>
        <w:spacing w:after="0"/>
        <w:ind w:left="0"/>
        <w:jc w:val="both"/>
      </w:pPr>
      <w:r>
        <w:rPr>
          <w:rFonts w:ascii="Times New Roman"/>
          <w:b w:val="false"/>
          <w:i w:val="false"/>
          <w:color w:val="000000"/>
          <w:sz w:val="28"/>
        </w:rPr>
        <w:t>
      3. Ақпараттандыру саласындағы тауарларды, жұмыстарды, қызметтерді мемлекеттік сатып алу шығыстарын жасау кезінде әкімші:</w:t>
      </w:r>
    </w:p>
    <w:bookmarkEnd w:id="13"/>
    <w:p>
      <w:pPr>
        <w:spacing w:after="0"/>
        <w:ind w:left="0"/>
        <w:jc w:val="both"/>
      </w:pPr>
      <w:r>
        <w:rPr>
          <w:rFonts w:ascii="Times New Roman"/>
          <w:b w:val="false"/>
          <w:i w:val="false"/>
          <w:color w:val="000000"/>
          <w:sz w:val="28"/>
        </w:rPr>
        <w:t>
      1)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талаптардың сақталуын қамтамасыз етеді;</w:t>
      </w:r>
    </w:p>
    <w:p>
      <w:pPr>
        <w:spacing w:after="0"/>
        <w:ind w:left="0"/>
        <w:jc w:val="both"/>
      </w:pPr>
      <w:r>
        <w:rPr>
          <w:rFonts w:ascii="Times New Roman"/>
          <w:b w:val="false"/>
          <w:i w:val="false"/>
          <w:color w:val="000000"/>
          <w:sz w:val="28"/>
        </w:rPr>
        <w:t xml:space="preserve">
      2) шығыстар есебінің Қазақстан Республикасы Цифрлық даму, инновациялар және аэроғарыш өнеркәсібі министрінің 2019 жылғы 27 маусымдағы № 140/НҚ бұйрығымен бекітілген Мемлекеттік органдардың ақпараттандыру объектілерін құруға, дамытуға және қолдап отыруға арналған шығындарды есептеу </w:t>
      </w:r>
      <w:r>
        <w:rPr>
          <w:rFonts w:ascii="Times New Roman"/>
          <w:b w:val="false"/>
          <w:i w:val="false"/>
          <w:color w:val="000000"/>
          <w:sz w:val="28"/>
        </w:rPr>
        <w:t>әдістемесі мен нормативтеріне</w:t>
      </w:r>
      <w:r>
        <w:rPr>
          <w:rFonts w:ascii="Times New Roman"/>
          <w:b w:val="false"/>
          <w:i w:val="false"/>
          <w:color w:val="000000"/>
          <w:sz w:val="28"/>
        </w:rPr>
        <w:t xml:space="preserve"> (Нормативтік құқықтық актілерді мемлекеттік тіркеу тізілімінде № 18927 болып тіркелген) сәйкестігін қамтамасыз етеді;</w:t>
      </w:r>
    </w:p>
    <w:p>
      <w:pPr>
        <w:spacing w:after="0"/>
        <w:ind w:left="0"/>
        <w:jc w:val="both"/>
      </w:pPr>
      <w:r>
        <w:rPr>
          <w:rFonts w:ascii="Times New Roman"/>
          <w:b w:val="false"/>
          <w:i w:val="false"/>
          <w:color w:val="000000"/>
          <w:sz w:val="28"/>
        </w:rPr>
        <w:t>
      3) ақпараттандырудың сервистік моделіне өту және ақпараттық-коммуникациялық көрсетілетін қызметтерді алу басымдығын қамтамасыз етеді;</w:t>
      </w:r>
    </w:p>
    <w:p>
      <w:pPr>
        <w:spacing w:after="0"/>
        <w:ind w:left="0"/>
        <w:jc w:val="both"/>
      </w:pPr>
      <w:r>
        <w:rPr>
          <w:rFonts w:ascii="Times New Roman"/>
          <w:b w:val="false"/>
          <w:i w:val="false"/>
          <w:color w:val="000000"/>
          <w:sz w:val="28"/>
        </w:rPr>
        <w:t>
      4) шығыстар есебінің "электрондық үкіметтің" архитектурасына сәйкестігін қамтамасыз етеді;</w:t>
      </w:r>
    </w:p>
    <w:p>
      <w:pPr>
        <w:spacing w:after="0"/>
        <w:ind w:left="0"/>
        <w:jc w:val="both"/>
      </w:pPr>
      <w:r>
        <w:rPr>
          <w:rFonts w:ascii="Times New Roman"/>
          <w:b w:val="false"/>
          <w:i w:val="false"/>
          <w:color w:val="000000"/>
          <w:sz w:val="28"/>
        </w:rPr>
        <w:t>
      5) активтерді пайдалану кезеңіне, сондай-ақ енгізілетін немесе көбейтілетін ақпараттық жүйелердің талаптарына және мерзімдеріне сәйкес оларды жарақтандыруды және ауыстыруды жүзеге асырады;</w:t>
      </w:r>
    </w:p>
    <w:p>
      <w:pPr>
        <w:spacing w:after="0"/>
        <w:ind w:left="0"/>
        <w:jc w:val="both"/>
      </w:pPr>
      <w:r>
        <w:rPr>
          <w:rFonts w:ascii="Times New Roman"/>
          <w:b w:val="false"/>
          <w:i w:val="false"/>
          <w:color w:val="000000"/>
          <w:sz w:val="28"/>
        </w:rPr>
        <w:t>
      6) шығыстардың қайталануын болдырмайды;</w:t>
      </w:r>
    </w:p>
    <w:p>
      <w:pPr>
        <w:spacing w:after="0"/>
        <w:ind w:left="0"/>
        <w:jc w:val="both"/>
      </w:pPr>
      <w:r>
        <w:rPr>
          <w:rFonts w:ascii="Times New Roman"/>
          <w:b w:val="false"/>
          <w:i w:val="false"/>
          <w:color w:val="000000"/>
          <w:sz w:val="28"/>
        </w:rPr>
        <w:t>
      7) шығыстардың негізделген есебін жасау үшін тиісті тауарлар, жұмыстар мен көрсетілетін қызметтер нарығындағы ұсыныстарды зерттейді;</w:t>
      </w:r>
    </w:p>
    <w:p>
      <w:pPr>
        <w:spacing w:after="0"/>
        <w:ind w:left="0"/>
        <w:jc w:val="both"/>
      </w:pPr>
      <w:r>
        <w:rPr>
          <w:rFonts w:ascii="Times New Roman"/>
          <w:b w:val="false"/>
          <w:i w:val="false"/>
          <w:color w:val="000000"/>
          <w:sz w:val="28"/>
        </w:rPr>
        <w:t xml:space="preserve">
      8) лицензиялық бағдарламалық қамтылымды пайдалану кезінде "Авторлық құқық және сабақтас құқықтар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талаптарының сақталуын қамтамасыз етеді;</w:t>
      </w:r>
    </w:p>
    <w:p>
      <w:pPr>
        <w:spacing w:after="0"/>
        <w:ind w:left="0"/>
        <w:jc w:val="both"/>
      </w:pPr>
      <w:r>
        <w:rPr>
          <w:rFonts w:ascii="Times New Roman"/>
          <w:b w:val="false"/>
          <w:i w:val="false"/>
          <w:color w:val="000000"/>
          <w:sz w:val="28"/>
        </w:rPr>
        <w:t>
      9) ақпараттық-коммуникациялық инфрақұрылым компоненттерінің үздіксіз жұмыс істеуін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04.10.2022 </w:t>
      </w:r>
      <w:r>
        <w:rPr>
          <w:rFonts w:ascii="Times New Roman"/>
          <w:b w:val="false"/>
          <w:i w:val="false"/>
          <w:color w:val="000000"/>
          <w:sz w:val="28"/>
        </w:rPr>
        <w:t>№ 369/НҚ</w:t>
      </w:r>
      <w:r>
        <w:rPr>
          <w:rFonts w:ascii="Times New Roman"/>
          <w:b w:val="false"/>
          <w:i w:val="false"/>
          <w:color w:val="ff0000"/>
          <w:sz w:val="28"/>
        </w:rPr>
        <w:t xml:space="preserve"> (01.01.2023 бастап қолданысқа енгізіледі); өзгеріс енгізілді - ҚР Цифрлық даму, инновациялар және аэроғарыш өнеркәсібі министрінің м.а. 30.03.2023 </w:t>
      </w:r>
      <w:r>
        <w:rPr>
          <w:rFonts w:ascii="Times New Roman"/>
          <w:b w:val="false"/>
          <w:i w:val="false"/>
          <w:color w:val="000000"/>
          <w:sz w:val="28"/>
        </w:rPr>
        <w:t>№ 118/НҚ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бұйрықтарымен.</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4. Бюджеттік инвестицияны жүзеге асыруға бағытталған бюджеттік бағдарламалар (кіші бағдарлама) бойынша шығыстардың мөлшері бекітілген инвестициялық ұсыныс, қаржы-экономикалық негіздеме шеңберінде бюджеттік инвестициялық жобалар компоненттерінің құнынан аспайды.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Цифрлық даму, инновациялар және аэроғарыш өнеркәсібі министрінің 29.02.2024 </w:t>
      </w:r>
      <w:r>
        <w:rPr>
          <w:rFonts w:ascii="Times New Roman"/>
          <w:b w:val="false"/>
          <w:i w:val="false"/>
          <w:color w:val="000000"/>
          <w:sz w:val="28"/>
        </w:rPr>
        <w:t>№ 108/НҚ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Цифрлық даму, инновациялар және аэроғарыш өнеркәсібі министрінің 04.10.2022 </w:t>
      </w:r>
      <w:r>
        <w:rPr>
          <w:rFonts w:ascii="Times New Roman"/>
          <w:b w:val="false"/>
          <w:i w:val="false"/>
          <w:color w:val="000000"/>
          <w:sz w:val="28"/>
        </w:rPr>
        <w:t>№ 369/НҚ</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29" w:id="15"/>
    <w:p>
      <w:pPr>
        <w:spacing w:after="0"/>
        <w:ind w:left="0"/>
        <w:jc w:val="left"/>
      </w:pPr>
      <w:r>
        <w:rPr>
          <w:rFonts w:ascii="Times New Roman"/>
          <w:b/>
          <w:i w:val="false"/>
          <w:color w:val="000000"/>
        </w:rPr>
        <w:t xml:space="preserve"> 3-тарау. Ақпараттандыру саласындағы тауарларды, жұмыстарды, көрсетілетін қызметтерді мемлекеттік сатып алу шығыстарының есеп-қисабын ұсыну</w:t>
      </w:r>
    </w:p>
    <w:bookmarkEnd w:id="15"/>
    <w:p>
      <w:pPr>
        <w:spacing w:after="0"/>
        <w:ind w:left="0"/>
        <w:jc w:val="both"/>
      </w:pPr>
      <w:r>
        <w:rPr>
          <w:rFonts w:ascii="Times New Roman"/>
          <w:b w:val="false"/>
          <w:i w:val="false"/>
          <w:color w:val="ff0000"/>
          <w:sz w:val="28"/>
        </w:rPr>
        <w:t xml:space="preserve">
      Ескерту. 3-тараудың тақырыбы жаңа редакцияда - ҚР Цифрлық даму, инновациялар және аэроғарыш өнеркәсібі министрінің 02.10.2020 </w:t>
      </w:r>
      <w:r>
        <w:rPr>
          <w:rFonts w:ascii="Times New Roman"/>
          <w:b w:val="false"/>
          <w:i w:val="false"/>
          <w:color w:val="ff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 w:id="16"/>
    <w:p>
      <w:pPr>
        <w:spacing w:after="0"/>
        <w:ind w:left="0"/>
        <w:jc w:val="both"/>
      </w:pPr>
      <w:r>
        <w:rPr>
          <w:rFonts w:ascii="Times New Roman"/>
          <w:b w:val="false"/>
          <w:i w:val="false"/>
          <w:color w:val="000000"/>
          <w:sz w:val="28"/>
        </w:rPr>
        <w:t xml:space="preserve">
      7. Әкімші жыл сайын ағымдағы қаржылық жылдың 1 наурызына МЖ АЖ арқылы уәкілетті органның қарауына электрондық құжат нысанында кезекті жоспарлы кезеңге шығыстардың есебін осы Нұсқаулықтың </w:t>
      </w:r>
      <w:r>
        <w:rPr>
          <w:rFonts w:ascii="Times New Roman"/>
          <w:b w:val="false"/>
          <w:i w:val="false"/>
          <w:color w:val="000000"/>
          <w:sz w:val="28"/>
        </w:rPr>
        <w:t>1-1-қосымшасына</w:t>
      </w:r>
      <w:r>
        <w:rPr>
          <w:rFonts w:ascii="Times New Roman"/>
          <w:b w:val="false"/>
          <w:i w:val="false"/>
          <w:color w:val="000000"/>
          <w:sz w:val="28"/>
        </w:rPr>
        <w:t xml:space="preserve"> сәйкес ақпараттандыру саласындағы тауарлардың, жұмыстардың, көрсетілген қызметтердің тізбесіне сәйкес енгізеді.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29.07.2024 </w:t>
      </w:r>
      <w:r>
        <w:rPr>
          <w:rFonts w:ascii="Times New Roman"/>
          <w:b w:val="false"/>
          <w:i w:val="false"/>
          <w:color w:val="000000"/>
          <w:sz w:val="28"/>
        </w:rPr>
        <w:t>№ 448/НҚ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xml:space="preserve">
      8. Құпия сипаттағы мәліметті құрайтын шығыстардың есебі уәкілетті органға қағаз тасығышта ұсынылады және "Мемлекеттік құпиялар туралы" 1999 жылғы 15 наурыздағы Қазақстан Республикасы Заңының </w:t>
      </w:r>
      <w:r>
        <w:rPr>
          <w:rFonts w:ascii="Times New Roman"/>
          <w:b w:val="false"/>
          <w:i w:val="false"/>
          <w:color w:val="000000"/>
          <w:sz w:val="28"/>
        </w:rPr>
        <w:t>25-бабында</w:t>
      </w:r>
      <w:r>
        <w:rPr>
          <w:rFonts w:ascii="Times New Roman"/>
          <w:b w:val="false"/>
          <w:i w:val="false"/>
          <w:color w:val="000000"/>
          <w:sz w:val="28"/>
        </w:rPr>
        <w:t xml:space="preserve"> белгіленген тәртіпте және режимді сақтай отырып қаралады.</w:t>
      </w:r>
    </w:p>
    <w:bookmarkEnd w:id="17"/>
    <w:bookmarkStart w:name="z32" w:id="18"/>
    <w:p>
      <w:pPr>
        <w:spacing w:after="0"/>
        <w:ind w:left="0"/>
        <w:jc w:val="both"/>
      </w:pPr>
      <w:r>
        <w:rPr>
          <w:rFonts w:ascii="Times New Roman"/>
          <w:b w:val="false"/>
          <w:i w:val="false"/>
          <w:color w:val="000000"/>
          <w:sz w:val="28"/>
        </w:rPr>
        <w:t>
      9. Шығыстардың есебін қарастырудан бас тарту:</w:t>
      </w:r>
    </w:p>
    <w:bookmarkEnd w:id="18"/>
    <w:p>
      <w:pPr>
        <w:spacing w:after="0"/>
        <w:ind w:left="0"/>
        <w:jc w:val="both"/>
      </w:pPr>
      <w:r>
        <w:rPr>
          <w:rFonts w:ascii="Times New Roman"/>
          <w:b w:val="false"/>
          <w:i w:val="false"/>
          <w:color w:val="000000"/>
          <w:sz w:val="28"/>
        </w:rPr>
        <w:t>
      1) Шығыстар есебінің нысаны мен мазмұны Қазақстан Республкасының Заңы мен бюджеттік заңнама талаптарына сәйкес келмесе;</w:t>
      </w:r>
    </w:p>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12 тармағына</w:t>
      </w:r>
      <w:r>
        <w:rPr>
          <w:rFonts w:ascii="Times New Roman"/>
          <w:b w:val="false"/>
          <w:i w:val="false"/>
          <w:color w:val="000000"/>
          <w:sz w:val="28"/>
        </w:rPr>
        <w:t xml:space="preserve"> сәйкес құжаттарды ұсынбаған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35" w:id="19"/>
    <w:p>
      <w:pPr>
        <w:spacing w:after="0"/>
        <w:ind w:left="0"/>
        <w:jc w:val="both"/>
      </w:pPr>
      <w:r>
        <w:rPr>
          <w:rFonts w:ascii="Times New Roman"/>
          <w:b w:val="false"/>
          <w:i w:val="false"/>
          <w:color w:val="000000"/>
          <w:sz w:val="28"/>
        </w:rPr>
        <w:t xml:space="preserve">
      10. Ағымдағы қаржылық жылдың бюджетіне түзетуді немесе нақтылауды жүргізген кезде әкімші шығыстардың есебін бюджеттің түзетілуін немесе нақтылауын жүргізу туралы бюджеттік жоспарлау бойынша уәкілетті орган хабарлаған сәттен бастап он бес күнтізбелік күн ішінде электрондық құжат түрінде МЖ АЖ пайдалана отырып, немесе осы Нұсқаулықтың </w:t>
      </w:r>
      <w:r>
        <w:rPr>
          <w:rFonts w:ascii="Times New Roman"/>
          <w:b w:val="false"/>
          <w:i w:val="false"/>
          <w:color w:val="000000"/>
          <w:sz w:val="28"/>
        </w:rPr>
        <w:t>8 тармағында</w:t>
      </w:r>
      <w:r>
        <w:rPr>
          <w:rFonts w:ascii="Times New Roman"/>
          <w:b w:val="false"/>
          <w:i w:val="false"/>
          <w:color w:val="000000"/>
          <w:sz w:val="28"/>
        </w:rPr>
        <w:t xml:space="preserve"> көзделген қағаз тасығышта құпия сипаттағы мәліметті құрайтын уәкілетті органға енгізеді.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29.07.2024 </w:t>
      </w:r>
      <w:r>
        <w:rPr>
          <w:rFonts w:ascii="Times New Roman"/>
          <w:b w:val="false"/>
          <w:i w:val="false"/>
          <w:color w:val="000000"/>
          <w:sz w:val="28"/>
        </w:rPr>
        <w:t>№ 448/НҚ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Цифрлық даму, инновациялар және аэроғарыш өнеркәсібі министрінің 04.10.2022 </w:t>
      </w:r>
      <w:r>
        <w:rPr>
          <w:rFonts w:ascii="Times New Roman"/>
          <w:b w:val="false"/>
          <w:i w:val="false"/>
          <w:color w:val="000000"/>
          <w:sz w:val="28"/>
        </w:rPr>
        <w:t>№ 369/НҚ</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39" w:id="20"/>
    <w:p>
      <w:pPr>
        <w:spacing w:after="0"/>
        <w:ind w:left="0"/>
        <w:jc w:val="both"/>
      </w:pPr>
      <w:r>
        <w:rPr>
          <w:rFonts w:ascii="Times New Roman"/>
          <w:b w:val="false"/>
          <w:i w:val="false"/>
          <w:color w:val="000000"/>
          <w:sz w:val="28"/>
        </w:rPr>
        <w:t>
      12. Тауарларды, жұмыстарды және көрсетілетін қызметтерді сатып алу бойынша шығыстарды есептеу мынадай құжаттарды қамтиды:</w:t>
      </w:r>
    </w:p>
    <w:bookmarkEnd w:id="20"/>
    <w:p>
      <w:pPr>
        <w:spacing w:after="0"/>
        <w:ind w:left="0"/>
        <w:jc w:val="both"/>
      </w:pPr>
      <w:r>
        <w:rPr>
          <w:rFonts w:ascii="Times New Roman"/>
          <w:b w:val="false"/>
          <w:i w:val="false"/>
          <w:color w:val="000000"/>
          <w:sz w:val="28"/>
        </w:rPr>
        <w:t>
      1) Бюджеттік өтінімді жасау және ұсыну қағидаларының талаптарына сәйкес түсіндірме жазба;</w:t>
      </w:r>
    </w:p>
    <w:p>
      <w:pPr>
        <w:spacing w:after="0"/>
        <w:ind w:left="0"/>
        <w:jc w:val="both"/>
      </w:pPr>
      <w:r>
        <w:rPr>
          <w:rFonts w:ascii="Times New Roman"/>
          <w:b w:val="false"/>
          <w:i w:val="false"/>
          <w:color w:val="000000"/>
          <w:sz w:val="28"/>
        </w:rPr>
        <w:t>
      2) толық мәлімет көрсетілген екі әлеуетті өнім берушіден кем емес коммерциялық ұсыныстардың көшірмелері:</w:t>
      </w:r>
    </w:p>
    <w:p>
      <w:pPr>
        <w:spacing w:after="0"/>
        <w:ind w:left="0"/>
        <w:jc w:val="both"/>
      </w:pPr>
      <w:r>
        <w:rPr>
          <w:rFonts w:ascii="Times New Roman"/>
          <w:b w:val="false"/>
          <w:i w:val="false"/>
          <w:color w:val="000000"/>
          <w:sz w:val="28"/>
        </w:rPr>
        <w:t>
      тауарлар (тауар бірлігінің саны, тауардың сипаттамасы, тауардың құны);</w:t>
      </w:r>
    </w:p>
    <w:p>
      <w:pPr>
        <w:spacing w:after="0"/>
        <w:ind w:left="0"/>
        <w:jc w:val="both"/>
      </w:pPr>
      <w:r>
        <w:rPr>
          <w:rFonts w:ascii="Times New Roman"/>
          <w:b w:val="false"/>
          <w:i w:val="false"/>
          <w:color w:val="000000"/>
          <w:sz w:val="28"/>
        </w:rPr>
        <w:t>
      жұмыстар және (немесе) қызметтер (жұмыстағы және (немесе) көрсетілетін қызметтегі операциялардың сипаттамасы), жұмыстағы және (немесе) көрсетілетін қызметтегі операциялардың саны, жұмыста және (немесе) көрсетілетін қызметте бір операцияны жүргізуге тартылған уақыт пен адамдардың саны, жұмыстағы және (немесе) қызмет көрсетілетін көрсетілетін қызметтегі адамдардың саны және операциялардың құны;</w:t>
      </w:r>
    </w:p>
    <w:p>
      <w:pPr>
        <w:spacing w:after="0"/>
        <w:ind w:left="0"/>
        <w:jc w:val="both"/>
      </w:pPr>
      <w:r>
        <w:rPr>
          <w:rFonts w:ascii="Times New Roman"/>
          <w:b w:val="false"/>
          <w:i w:val="false"/>
          <w:color w:val="000000"/>
          <w:sz w:val="28"/>
        </w:rPr>
        <w:t>
      3) әкімшінің байланыс тұлғасы туралы мәліметтері (тегі, аты, әкесінің аты (бар болса), лауазымы, телефоны, электрондық поштасы;</w:t>
      </w:r>
    </w:p>
    <w:p>
      <w:pPr>
        <w:spacing w:after="0"/>
        <w:ind w:left="0"/>
        <w:jc w:val="both"/>
      </w:pPr>
      <w:r>
        <w:rPr>
          <w:rFonts w:ascii="Times New Roman"/>
          <w:b w:val="false"/>
          <w:i w:val="false"/>
          <w:color w:val="000000"/>
          <w:sz w:val="28"/>
        </w:rPr>
        <w:t>
      4) бекітілген инвестициялық ұсыныстың, қаржы-экономикалық негіздемелердің, "электрондық үкіметтің" ақпараттандыру объектісін құруға және дамытуға техникалық тапсырманың көшірмелері;</w:t>
      </w:r>
    </w:p>
    <w:p>
      <w:pPr>
        <w:spacing w:after="0"/>
        <w:ind w:left="0"/>
        <w:jc w:val="both"/>
      </w:pPr>
      <w:r>
        <w:rPr>
          <w:rFonts w:ascii="Times New Roman"/>
          <w:b w:val="false"/>
          <w:i w:val="false"/>
          <w:color w:val="000000"/>
          <w:sz w:val="28"/>
        </w:rPr>
        <w:t>
      5) әкімшінің бекітілген штат санының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04.10.2022 </w:t>
      </w:r>
      <w:r>
        <w:rPr>
          <w:rFonts w:ascii="Times New Roman"/>
          <w:b w:val="false"/>
          <w:i w:val="false"/>
          <w:color w:val="000000"/>
          <w:sz w:val="28"/>
        </w:rPr>
        <w:t>№ 369/НҚ</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47" w:id="21"/>
    <w:p>
      <w:pPr>
        <w:spacing w:after="0"/>
        <w:ind w:left="0"/>
        <w:jc w:val="both"/>
      </w:pPr>
      <w:r>
        <w:rPr>
          <w:rFonts w:ascii="Times New Roman"/>
          <w:b w:val="false"/>
          <w:i w:val="false"/>
          <w:color w:val="000000"/>
          <w:sz w:val="28"/>
        </w:rPr>
        <w:t xml:space="preserve">
      13. Ақпараттандыру саласындағы тауарларды сатып алу бойынша шығыстарды негіздеу үшін, осы Нұсқаулықтың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құжаттарға қосымша мыналар:</w:t>
      </w:r>
    </w:p>
    <w:bookmarkEnd w:id="21"/>
    <w:p>
      <w:pPr>
        <w:spacing w:after="0"/>
        <w:ind w:left="0"/>
        <w:jc w:val="both"/>
      </w:pPr>
      <w:r>
        <w:rPr>
          <w:rFonts w:ascii="Times New Roman"/>
          <w:b w:val="false"/>
          <w:i w:val="false"/>
          <w:color w:val="000000"/>
          <w:sz w:val="28"/>
        </w:rPr>
        <w:t>
      1) активтер және олардың ағымдағы баланстық құны бойынша көшірмесі, оның ішінде мемлекеттік орган активтерінің тозу тізілімі;</w:t>
      </w:r>
    </w:p>
    <w:p>
      <w:pPr>
        <w:spacing w:after="0"/>
        <w:ind w:left="0"/>
        <w:jc w:val="both"/>
      </w:pPr>
      <w:r>
        <w:rPr>
          <w:rFonts w:ascii="Times New Roman"/>
          <w:b w:val="false"/>
          <w:i w:val="false"/>
          <w:color w:val="000000"/>
          <w:sz w:val="28"/>
        </w:rPr>
        <w:t>
      2) теңгерімге алынбаған ақпараттық-коммуникациялық инфрақұрылымдардың объектілерін (тауардың құны, тауардың атауы, техникалық ерекшеліктерінің электрондық көшірмелері) мемлекеттік сатып алу туралы шарттардағы мәліметтер (олар бар болған жағдайда);</w:t>
      </w:r>
    </w:p>
    <w:p>
      <w:pPr>
        <w:spacing w:after="0"/>
        <w:ind w:left="0"/>
        <w:jc w:val="both"/>
      </w:pPr>
      <w:r>
        <w:rPr>
          <w:rFonts w:ascii="Times New Roman"/>
          <w:b w:val="false"/>
          <w:i w:val="false"/>
          <w:color w:val="000000"/>
          <w:sz w:val="28"/>
        </w:rPr>
        <w:t>
      3) ақпараттық-коммуникациялық инфрақұрылымдар объектілерінің техникалық жағдайы, пайдаланудан алынуы және іске жарату туралы мәліметтер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Цифрлық даму, инновациялар және аэроғарыш өнеркәсібі министрінің 29.07.2024 </w:t>
      </w:r>
      <w:r>
        <w:rPr>
          <w:rFonts w:ascii="Times New Roman"/>
          <w:b w:val="false"/>
          <w:i w:val="false"/>
          <w:color w:val="000000"/>
          <w:sz w:val="28"/>
        </w:rPr>
        <w:t>№ 448/НҚ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51" w:id="22"/>
    <w:p>
      <w:pPr>
        <w:spacing w:after="0"/>
        <w:ind w:left="0"/>
        <w:jc w:val="both"/>
      </w:pPr>
      <w:r>
        <w:rPr>
          <w:rFonts w:ascii="Times New Roman"/>
          <w:b w:val="false"/>
          <w:i w:val="false"/>
          <w:color w:val="000000"/>
          <w:sz w:val="28"/>
        </w:rPr>
        <w:t xml:space="preserve">
      14. "Электрондық үкіметтің" ахитектуралық порталында (бұдан әрі – архитектуралық портал) ақпараттандыру объектілері туралы мәліметтер болмаған жағдайда жұмыстар мен қызметтерді сатып алу бойынша шығыстарды негіздеу үшін осы Нұсқаулықтың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құжаттарға қосымша мыналар:</w:t>
      </w:r>
    </w:p>
    <w:bookmarkEnd w:id="22"/>
    <w:p>
      <w:pPr>
        <w:spacing w:after="0"/>
        <w:ind w:left="0"/>
        <w:jc w:val="both"/>
      </w:pPr>
      <w:r>
        <w:rPr>
          <w:rFonts w:ascii="Times New Roman"/>
          <w:b w:val="false"/>
          <w:i w:val="false"/>
          <w:color w:val="000000"/>
          <w:sz w:val="28"/>
        </w:rPr>
        <w:t>
      1) орындалған жұмыстар мен көрсетілген қызметтер бойынша үш жылдық кезеңге ұқсас жұмыстарды және көрсетілетін қызметтерді (жұмыстар мен көрсетілетін қызметтердің көлемі, жұмыстар мен көрсетілетін қызметтердің құны, жұмыстар мен көрсетілетін қызметтердің атауы, техникалық ерекшеліктердің электрондық көшірмелері) мемлекеттік сатып алу туралы шарттардағы мәліметтер (олар болған кезде);</w:t>
      </w:r>
    </w:p>
    <w:p>
      <w:pPr>
        <w:spacing w:after="0"/>
        <w:ind w:left="0"/>
        <w:jc w:val="both"/>
      </w:pPr>
      <w:r>
        <w:rPr>
          <w:rFonts w:ascii="Times New Roman"/>
          <w:b w:val="false"/>
          <w:i w:val="false"/>
          <w:color w:val="000000"/>
          <w:sz w:val="28"/>
        </w:rPr>
        <w:t>
      2) кезекті қаржы жылына ақпараттандыру саласында сатып алуға жоспарланған жұмыстар мен көрсетілетін қызметтерге техникалық ерекшеліктердің көшірмелері;</w:t>
      </w:r>
    </w:p>
    <w:p>
      <w:pPr>
        <w:spacing w:after="0"/>
        <w:ind w:left="0"/>
        <w:jc w:val="both"/>
      </w:pPr>
      <w:r>
        <w:rPr>
          <w:rFonts w:ascii="Times New Roman"/>
          <w:b w:val="false"/>
          <w:i w:val="false"/>
          <w:color w:val="000000"/>
          <w:sz w:val="28"/>
        </w:rPr>
        <w:t>
      3) орындалған жұмыстардың нақты көлемін (олар болған кезде) көрсете отырып, ұқсас жұмыстар мен қызметтердің үш жылдық кезеңдегі орындалған жұмыстарының (көрсетілген қызметтерінің) актілерінен мәліметтер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29.07.2024 </w:t>
      </w:r>
      <w:r>
        <w:rPr>
          <w:rFonts w:ascii="Times New Roman"/>
          <w:b w:val="false"/>
          <w:i w:val="false"/>
          <w:color w:val="000000"/>
          <w:sz w:val="28"/>
        </w:rPr>
        <w:t>№ 448/НҚ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55" w:id="23"/>
    <w:p>
      <w:pPr>
        <w:spacing w:after="0"/>
        <w:ind w:left="0"/>
        <w:jc w:val="both"/>
      </w:pPr>
      <w:r>
        <w:rPr>
          <w:rFonts w:ascii="Times New Roman"/>
          <w:b w:val="false"/>
          <w:i w:val="false"/>
          <w:color w:val="000000"/>
          <w:sz w:val="28"/>
        </w:rPr>
        <w:t xml:space="preserve">
      15. Шығыстардың есебі МЖ АЖ арқылы уәкілетті органға өтінімді жолдаған кезеңнен бастап, осы Нұсқаулықтың </w:t>
      </w:r>
      <w:r>
        <w:rPr>
          <w:rFonts w:ascii="Times New Roman"/>
          <w:b w:val="false"/>
          <w:i w:val="false"/>
          <w:color w:val="000000"/>
          <w:sz w:val="28"/>
        </w:rPr>
        <w:t>8 тармағында</w:t>
      </w:r>
      <w:r>
        <w:rPr>
          <w:rFonts w:ascii="Times New Roman"/>
          <w:b w:val="false"/>
          <w:i w:val="false"/>
          <w:color w:val="000000"/>
          <w:sz w:val="28"/>
        </w:rPr>
        <w:t xml:space="preserve"> көзделген құпия сипаттағы мәліметті құрайтын шығыстардың есебі қағаз тасығышта ұсынылған күннен бастап деп есептеледі.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Цифрлық даму, инновациялар және аэроғарыш өнеркәсібі министрінің 29.07.2024 </w:t>
      </w:r>
      <w:r>
        <w:rPr>
          <w:rFonts w:ascii="Times New Roman"/>
          <w:b w:val="false"/>
          <w:i w:val="false"/>
          <w:color w:val="000000"/>
          <w:sz w:val="28"/>
        </w:rPr>
        <w:t>№ 448/НҚ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56" w:id="24"/>
    <w:p>
      <w:pPr>
        <w:spacing w:after="0"/>
        <w:ind w:left="0"/>
        <w:jc w:val="left"/>
      </w:pPr>
      <w:r>
        <w:rPr>
          <w:rFonts w:ascii="Times New Roman"/>
          <w:b/>
          <w:i w:val="false"/>
          <w:color w:val="000000"/>
        </w:rPr>
        <w:t xml:space="preserve"> 4-тарау. Ақпараттандыру саласындағы тауарларды, жұмыстарды, көрсетілетін қызметтерді мемлекеттік сатып алу шығыстарының есеп-қисабын қарау</w:t>
      </w:r>
    </w:p>
    <w:bookmarkEnd w:id="24"/>
    <w:p>
      <w:pPr>
        <w:spacing w:after="0"/>
        <w:ind w:left="0"/>
        <w:jc w:val="both"/>
      </w:pPr>
      <w:r>
        <w:rPr>
          <w:rFonts w:ascii="Times New Roman"/>
          <w:b w:val="false"/>
          <w:i w:val="false"/>
          <w:color w:val="ff0000"/>
          <w:sz w:val="28"/>
        </w:rPr>
        <w:t xml:space="preserve">
      Ескерту. 4-тараудың тақырыбы жаңа редакцияда - ҚР Цифрлық даму, инновациялар және аэроғарыш өнеркәсібі министрінің 02.10.2020 </w:t>
      </w:r>
      <w:r>
        <w:rPr>
          <w:rFonts w:ascii="Times New Roman"/>
          <w:b w:val="false"/>
          <w:i w:val="false"/>
          <w:color w:val="ff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25"/>
    <w:p>
      <w:pPr>
        <w:spacing w:after="0"/>
        <w:ind w:left="0"/>
        <w:jc w:val="both"/>
      </w:pPr>
      <w:r>
        <w:rPr>
          <w:rFonts w:ascii="Times New Roman"/>
          <w:b w:val="false"/>
          <w:i w:val="false"/>
          <w:color w:val="000000"/>
          <w:sz w:val="28"/>
        </w:rPr>
        <w:t>
      16. Уәкілетті органның шығыстар есеп-қисабын қарауы құжаттар түскен күннен бастап отыз күнтізбелік күннен аспайтын мерзімде жүзеге асырылады.</w:t>
      </w:r>
    </w:p>
    <w:bookmarkEnd w:id="25"/>
    <w:p>
      <w:pPr>
        <w:spacing w:after="0"/>
        <w:ind w:left="0"/>
        <w:jc w:val="both"/>
      </w:pPr>
      <w:r>
        <w:rPr>
          <w:rFonts w:ascii="Times New Roman"/>
          <w:b w:val="false"/>
          <w:i w:val="false"/>
          <w:color w:val="000000"/>
          <w:sz w:val="28"/>
        </w:rPr>
        <w:t xml:space="preserve">
      Уәкілетті орган күнтізбелік үш күн ішінде әкімшілер ұсынған шығыстар есеп-қисаптарын "электрондық үкіметтің" сервистік интеграторына (бұдан әрі – сервистік интегратор) сараптама жүргізу үшін жібереді не әкімшіге осы Нұсқаулықтың </w:t>
      </w:r>
      <w:r>
        <w:rPr>
          <w:rFonts w:ascii="Times New Roman"/>
          <w:b w:val="false"/>
          <w:i w:val="false"/>
          <w:color w:val="000000"/>
          <w:sz w:val="28"/>
        </w:rPr>
        <w:t>9-тармағына</w:t>
      </w:r>
      <w:r>
        <w:rPr>
          <w:rFonts w:ascii="Times New Roman"/>
          <w:b w:val="false"/>
          <w:i w:val="false"/>
          <w:color w:val="000000"/>
          <w:sz w:val="28"/>
        </w:rPr>
        <w:t xml:space="preserve"> сәйкес дәлелді бас тартумен шығыстар есеп-қисабын қайтарады.</w:t>
      </w:r>
    </w:p>
    <w:p>
      <w:pPr>
        <w:spacing w:after="0"/>
        <w:ind w:left="0"/>
        <w:jc w:val="both"/>
      </w:pPr>
      <w:r>
        <w:rPr>
          <w:rFonts w:ascii="Times New Roman"/>
          <w:b w:val="false"/>
          <w:i w:val="false"/>
          <w:color w:val="000000"/>
          <w:sz w:val="28"/>
        </w:rPr>
        <w:t>
      Сервистік интегратор шығыстар есеп-қисаптарын алған күннен бастап күнтізбелік жиырма бес күн ішінде оған сараптама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26"/>
    <w:p>
      <w:pPr>
        <w:spacing w:after="0"/>
        <w:ind w:left="0"/>
        <w:jc w:val="both"/>
      </w:pPr>
      <w:r>
        <w:rPr>
          <w:rFonts w:ascii="Times New Roman"/>
          <w:b w:val="false"/>
          <w:i w:val="false"/>
          <w:color w:val="000000"/>
          <w:sz w:val="28"/>
        </w:rPr>
        <w:t xml:space="preserve">
      17. Бюджетке түзету немесе нақтылау жүргізілген кезде ағымдағы қаржы жылына арналған шығыстар есебін уәкілетті орган күнтізбелік отыз күн ішінде қарайды. </w:t>
      </w:r>
    </w:p>
    <w:bookmarkEnd w:id="26"/>
    <w:bookmarkStart w:name="z62" w:id="27"/>
    <w:p>
      <w:pPr>
        <w:spacing w:after="0"/>
        <w:ind w:left="0"/>
        <w:jc w:val="both"/>
      </w:pPr>
      <w:r>
        <w:rPr>
          <w:rFonts w:ascii="Times New Roman"/>
          <w:b w:val="false"/>
          <w:i w:val="false"/>
          <w:color w:val="000000"/>
          <w:sz w:val="28"/>
        </w:rPr>
        <w:t>
      18. Сервистік интегратор шығыстар есебін қараған кезде мыналар ескеріледі:</w:t>
      </w:r>
    </w:p>
    <w:bookmarkEnd w:id="27"/>
    <w:p>
      <w:pPr>
        <w:spacing w:after="0"/>
        <w:ind w:left="0"/>
        <w:jc w:val="both"/>
      </w:pPr>
      <w:r>
        <w:rPr>
          <w:rFonts w:ascii="Times New Roman"/>
          <w:b w:val="false"/>
          <w:i w:val="false"/>
          <w:color w:val="000000"/>
          <w:sz w:val="28"/>
        </w:rPr>
        <w:t>
      1) "электрондық үкіметтің" архитектурасының іске асырылу барысы туралы ақпарат;</w:t>
      </w:r>
    </w:p>
    <w:p>
      <w:pPr>
        <w:spacing w:after="0"/>
        <w:ind w:left="0"/>
        <w:jc w:val="both"/>
      </w:pPr>
      <w:r>
        <w:rPr>
          <w:rFonts w:ascii="Times New Roman"/>
          <w:b w:val="false"/>
          <w:i w:val="false"/>
          <w:color w:val="000000"/>
          <w:sz w:val="28"/>
        </w:rPr>
        <w:t>
      2) есепті қаржы жылы үшін бюджеттік инвестицияларды жүзеге асыруға бағытталған бюджеттік бағдарламалардың (кіші бағдарламалардың) орындалуын, оның ішінде ақпараттандыру саласында тауарлардың, орындалған жұмыстардың және көрсетілген қызметтердің мерзімдері, көлемі мен құны туралы мәліметтерді қамтиды;</w:t>
      </w:r>
    </w:p>
    <w:p>
      <w:pPr>
        <w:spacing w:after="0"/>
        <w:ind w:left="0"/>
        <w:jc w:val="both"/>
      </w:pPr>
      <w:r>
        <w:rPr>
          <w:rFonts w:ascii="Times New Roman"/>
          <w:b w:val="false"/>
          <w:i w:val="false"/>
          <w:color w:val="000000"/>
          <w:sz w:val="28"/>
        </w:rPr>
        <w:t>
      3) ағымдағы қаржы жылының бюджеттік инвестицияларын жүзеге асыруға арналған бюджеттік бағдарламаларды (кіші бағдарламаларды) іске асыру барысы туралы ақпарат;</w:t>
      </w:r>
    </w:p>
    <w:p>
      <w:pPr>
        <w:spacing w:after="0"/>
        <w:ind w:left="0"/>
        <w:jc w:val="both"/>
      </w:pPr>
      <w:r>
        <w:rPr>
          <w:rFonts w:ascii="Times New Roman"/>
          <w:b w:val="false"/>
          <w:i w:val="false"/>
          <w:color w:val="000000"/>
          <w:sz w:val="28"/>
        </w:rPr>
        <w:t>
      4) кезекті қаржы жылы мен жоспарлы кезеңге арналған бюджеттік инвестицияларды жүзеге асыруға бағытталған бюджеттік бағдарламалар бойынша күтілетін тиімділік пен нәтижелер туралы мәліметтер;</w:t>
      </w:r>
    </w:p>
    <w:p>
      <w:pPr>
        <w:spacing w:after="0"/>
        <w:ind w:left="0"/>
        <w:jc w:val="both"/>
      </w:pPr>
      <w:r>
        <w:rPr>
          <w:rFonts w:ascii="Times New Roman"/>
          <w:b w:val="false"/>
          <w:i w:val="false"/>
          <w:color w:val="000000"/>
          <w:sz w:val="28"/>
        </w:rPr>
        <w:t>
      5) мемлекеттік органның архитектуралық порталындағы ақпараттандыру объектілері туралы мәліметтері;</w:t>
      </w:r>
    </w:p>
    <w:p>
      <w:pPr>
        <w:spacing w:after="0"/>
        <w:ind w:left="0"/>
        <w:jc w:val="both"/>
      </w:pPr>
      <w:r>
        <w:rPr>
          <w:rFonts w:ascii="Times New Roman"/>
          <w:b w:val="false"/>
          <w:i w:val="false"/>
          <w:color w:val="000000"/>
          <w:sz w:val="28"/>
        </w:rPr>
        <w:t>
      6) әкімшінің немесе басқа әкімшінің есепті қаржы жылындағы ұқсас шығыстарымен немесе іс-шараларымен салыстырғанда шығыстардың негізділігі және салыстырмалылығы (олар болған кезде);</w:t>
      </w:r>
    </w:p>
    <w:p>
      <w:pPr>
        <w:spacing w:after="0"/>
        <w:ind w:left="0"/>
        <w:jc w:val="both"/>
      </w:pPr>
      <w:r>
        <w:rPr>
          <w:rFonts w:ascii="Times New Roman"/>
          <w:b w:val="false"/>
          <w:i w:val="false"/>
          <w:color w:val="000000"/>
          <w:sz w:val="28"/>
        </w:rPr>
        <w:t>
      7) тауарларға, жұмыстарға және көрсетілетін қызметтерге жоспарланатын бағалардың нарықтық бағалармен салыстырмалылық;</w:t>
      </w:r>
    </w:p>
    <w:p>
      <w:pPr>
        <w:spacing w:after="0"/>
        <w:ind w:left="0"/>
        <w:jc w:val="both"/>
      </w:pPr>
      <w:r>
        <w:rPr>
          <w:rFonts w:ascii="Times New Roman"/>
          <w:b w:val="false"/>
          <w:i w:val="false"/>
          <w:color w:val="000000"/>
          <w:sz w:val="28"/>
        </w:rPr>
        <w:t>
      8) әкімшінің ақпараттандыру объектілерінің техникалық жай-күйі, кәдеге жаратылуы және баланстық құны;</w:t>
      </w:r>
    </w:p>
    <w:p>
      <w:pPr>
        <w:spacing w:after="0"/>
        <w:ind w:left="0"/>
        <w:jc w:val="both"/>
      </w:pPr>
      <w:r>
        <w:rPr>
          <w:rFonts w:ascii="Times New Roman"/>
          <w:b w:val="false"/>
          <w:i w:val="false"/>
          <w:color w:val="000000"/>
          <w:sz w:val="28"/>
        </w:rPr>
        <w:t>
      9) "Мемлекеттік сатып алу туралы" Қазақстан Республикасының Заңында көзделген тауарларға, жұмыстарға, көрсетілетін қызметтерге бағалардың дерекқорында қамтылған бағаларға тауарларға, жұмыстарға, көрсетілетін қызметтерге жоспарланатын бағалардың салыстырмалылығы;</w:t>
      </w:r>
    </w:p>
    <w:p>
      <w:pPr>
        <w:spacing w:after="0"/>
        <w:ind w:left="0"/>
        <w:jc w:val="both"/>
      </w:pPr>
      <w:r>
        <w:rPr>
          <w:rFonts w:ascii="Times New Roman"/>
          <w:b w:val="false"/>
          <w:i w:val="false"/>
          <w:color w:val="000000"/>
          <w:sz w:val="28"/>
        </w:rPr>
        <w:t>
      10) тауарларды, жұмыстарды, көрсетілетін қызметтерді отандық өндірушілердің басымдығы.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73" w:id="28"/>
    <w:p>
      <w:pPr>
        <w:spacing w:after="0"/>
        <w:ind w:left="0"/>
        <w:jc w:val="both"/>
      </w:pPr>
      <w:r>
        <w:rPr>
          <w:rFonts w:ascii="Times New Roman"/>
          <w:b w:val="false"/>
          <w:i w:val="false"/>
          <w:color w:val="000000"/>
          <w:sz w:val="28"/>
        </w:rPr>
        <w:t>
      19. Уәкілетті органның қарауына "электрондық үкіметтің" архитектурасында көрсетілген тауарларға, жұмыстарға және көрсетілетін қызметтерге арналған шығыстардың есебі жатады.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Цифрлық даму, инновациялар және аэроғарыш өнеркәсібі министрінің м.а. 30.03.2023 </w:t>
      </w:r>
      <w:r>
        <w:rPr>
          <w:rFonts w:ascii="Times New Roman"/>
          <w:b w:val="false"/>
          <w:i w:val="false"/>
          <w:color w:val="000000"/>
          <w:sz w:val="28"/>
        </w:rPr>
        <w:t>№ 118/НҚ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74" w:id="29"/>
    <w:p>
      <w:pPr>
        <w:spacing w:after="0"/>
        <w:ind w:left="0"/>
        <w:jc w:val="both"/>
      </w:pPr>
      <w:r>
        <w:rPr>
          <w:rFonts w:ascii="Times New Roman"/>
          <w:b w:val="false"/>
          <w:i w:val="false"/>
          <w:color w:val="000000"/>
          <w:sz w:val="28"/>
        </w:rPr>
        <w:t xml:space="preserve">
      20. "Электрондық үкіметтің" архитектурасында мәліметтер болмаған жағдайда, уәкілетті орган осы Нұсқаулықтың </w:t>
      </w:r>
      <w:r>
        <w:rPr>
          <w:rFonts w:ascii="Times New Roman"/>
          <w:b w:val="false"/>
          <w:i w:val="false"/>
          <w:color w:val="000000"/>
          <w:sz w:val="28"/>
        </w:rPr>
        <w:t>12-тармағындағы</w:t>
      </w:r>
      <w:r>
        <w:rPr>
          <w:rFonts w:ascii="Times New Roman"/>
          <w:b w:val="false"/>
          <w:i w:val="false"/>
          <w:color w:val="000000"/>
          <w:sz w:val="28"/>
        </w:rPr>
        <w:t xml:space="preserve"> құжаттарды талдау арқылы шығыстар есебін қарауды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Цифрлық даму, инновациялар және аэроғарыш өнеркәсібі министрінің 29.02.2024 </w:t>
      </w:r>
      <w:r>
        <w:rPr>
          <w:rFonts w:ascii="Times New Roman"/>
          <w:b w:val="false"/>
          <w:i w:val="false"/>
          <w:color w:val="000000"/>
          <w:sz w:val="28"/>
        </w:rPr>
        <w:t>№ 108/НҚ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75" w:id="30"/>
    <w:p>
      <w:pPr>
        <w:spacing w:after="0"/>
        <w:ind w:left="0"/>
        <w:jc w:val="both"/>
      </w:pPr>
      <w:r>
        <w:rPr>
          <w:rFonts w:ascii="Times New Roman"/>
          <w:b w:val="false"/>
          <w:i w:val="false"/>
          <w:color w:val="000000"/>
          <w:sz w:val="28"/>
        </w:rPr>
        <w:t>
      21. Уәкілетті орган шығыстар есеп-қисаптарын сервистік интегратордың сараптамалық қорытындысы негізінде мыналарға қатысты қарайды:</w:t>
      </w:r>
    </w:p>
    <w:bookmarkEnd w:id="30"/>
    <w:bookmarkStart w:name="z96" w:id="31"/>
    <w:p>
      <w:pPr>
        <w:spacing w:after="0"/>
        <w:ind w:left="0"/>
        <w:jc w:val="both"/>
      </w:pPr>
      <w:r>
        <w:rPr>
          <w:rFonts w:ascii="Times New Roman"/>
          <w:b w:val="false"/>
          <w:i w:val="false"/>
          <w:color w:val="000000"/>
          <w:sz w:val="28"/>
        </w:rPr>
        <w:t>
      1) негізсіз және артық шығыстарды жою;</w:t>
      </w:r>
    </w:p>
    <w:bookmarkEnd w:id="31"/>
    <w:bookmarkStart w:name="z97" w:id="32"/>
    <w:p>
      <w:pPr>
        <w:spacing w:after="0"/>
        <w:ind w:left="0"/>
        <w:jc w:val="both"/>
      </w:pPr>
      <w:r>
        <w:rPr>
          <w:rFonts w:ascii="Times New Roman"/>
          <w:b w:val="false"/>
          <w:i w:val="false"/>
          <w:color w:val="000000"/>
          <w:sz w:val="28"/>
        </w:rPr>
        <w:t>
      2) тауарлардың, жұмыстар мен көрсетілетін қызметтердің көлемдерін, сипаттамаларын және құнын әкімшінің орын алатын қажеттілігіне және (немесе) әкімшінің есепті қаржы жылындағы ұқсас шығындарының нақты көлемдеріне, сапаттамалары мен құнына сәйкестендіру;</w:t>
      </w:r>
    </w:p>
    <w:bookmarkEnd w:id="32"/>
    <w:bookmarkStart w:name="z98" w:id="33"/>
    <w:p>
      <w:pPr>
        <w:spacing w:after="0"/>
        <w:ind w:left="0"/>
        <w:jc w:val="both"/>
      </w:pPr>
      <w:r>
        <w:rPr>
          <w:rFonts w:ascii="Times New Roman"/>
          <w:b w:val="false"/>
          <w:i w:val="false"/>
          <w:color w:val="000000"/>
          <w:sz w:val="28"/>
        </w:rPr>
        <w:t>
      3) балама шығыстардың болуын бағалау.</w:t>
      </w:r>
    </w:p>
    <w:bookmarkEnd w:id="33"/>
    <w:bookmarkStart w:name="z99" w:id="34"/>
    <w:p>
      <w:pPr>
        <w:spacing w:after="0"/>
        <w:ind w:left="0"/>
        <w:jc w:val="both"/>
      </w:pPr>
      <w:r>
        <w:rPr>
          <w:rFonts w:ascii="Times New Roman"/>
          <w:b w:val="false"/>
          <w:i w:val="false"/>
          <w:color w:val="000000"/>
          <w:sz w:val="28"/>
        </w:rPr>
        <w:t xml:space="preserve">
      Уәкілетті орган шығыстар есеп-қисаптарын қарау қорытындылары бойынша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ақпараттандыру саласындағы тауарларды, жұмыстарды, көрсетілетін қызметтерді мемлекеттік сатып алуға шығыстар есеп-қисабына уәкілетті органның қорытындысын дайындайды.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35"/>
    <w:p>
      <w:pPr>
        <w:spacing w:after="0"/>
        <w:ind w:left="0"/>
        <w:jc w:val="both"/>
      </w:pPr>
      <w:r>
        <w:rPr>
          <w:rFonts w:ascii="Times New Roman"/>
          <w:b w:val="false"/>
          <w:i w:val="false"/>
          <w:color w:val="000000"/>
          <w:sz w:val="28"/>
        </w:rPr>
        <w:t>
      22. Ақпараттандыру объектісін ағымдағы қаржылық жылда пайдалануды тоқтату немесе "электрондық үкіметтің" ақпараттық-коммуникациялық тұғырнамасына көшіру қажеттілігі жағдайында жоспарлы кезеңде аталған ақпараттандыру объектісіне бюджет қаражатын бөлу қолданбайды.</w:t>
      </w:r>
    </w:p>
    <w:bookmarkEnd w:id="35"/>
    <w:bookmarkStart w:name="z80" w:id="36"/>
    <w:p>
      <w:pPr>
        <w:spacing w:after="0"/>
        <w:ind w:left="0"/>
        <w:jc w:val="both"/>
      </w:pPr>
      <w:r>
        <w:rPr>
          <w:rFonts w:ascii="Times New Roman"/>
          <w:b w:val="false"/>
          <w:i w:val="false"/>
          <w:color w:val="000000"/>
          <w:sz w:val="28"/>
        </w:rPr>
        <w:t>
      23. Архитектуралық порталда "электрондық үкіметтің" ақпараттандыру объектілері туралы мәліметтер немесе "электрондық үкіметтің" ақпараттандыру объектілерінің техникалық құжаттамасының электрондық көшірмелері болмаған жағдайда, "электрондық үкіметтің" ақпараттандыру объектісін өнеркәсіптік пайдалану кезеңі үшін көзделген іс-шараларды өткізуге жоспарланған кезеңге арналған шығыстар қолдау таппайды.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37"/>
    <w:p>
      <w:pPr>
        <w:spacing w:after="0"/>
        <w:ind w:left="0"/>
        <w:jc w:val="both"/>
      </w:pPr>
      <w:r>
        <w:rPr>
          <w:rFonts w:ascii="Times New Roman"/>
          <w:b w:val="false"/>
          <w:i w:val="false"/>
          <w:color w:val="000000"/>
          <w:sz w:val="28"/>
        </w:rPr>
        <w:t>
      24. Әкімші уәкілетті органнан қорытынды алған күннен бастап сегіз күнтізбелік күн ішінде МЖ АЖ шығыстар есеп-қисабын пысықтайды және электрондық құжат түрінде қайта қарау үшін уәкілетті органға ұсынады.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Цифрлық даму, инновациялар және аэроғарыш өнеркәсібі министрінің 29.07.2024 </w:t>
      </w:r>
      <w:r>
        <w:rPr>
          <w:rFonts w:ascii="Times New Roman"/>
          <w:b w:val="false"/>
          <w:i w:val="false"/>
          <w:color w:val="000000"/>
          <w:sz w:val="28"/>
        </w:rPr>
        <w:t>№ 448/НҚ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84" w:id="38"/>
    <w:p>
      <w:pPr>
        <w:spacing w:after="0"/>
        <w:ind w:left="0"/>
        <w:jc w:val="both"/>
      </w:pPr>
      <w:r>
        <w:rPr>
          <w:rFonts w:ascii="Times New Roman"/>
          <w:b w:val="false"/>
          <w:i w:val="false"/>
          <w:color w:val="000000"/>
          <w:sz w:val="28"/>
        </w:rPr>
        <w:t>
      25. Уәкілетті орган шығыстар есебін қайтадан қараған кезде әкімшінің шығыстар есебін анықталған ескертулердің жойылуына және ұсыныстардың іске асырылуына қатысты тексереді.</w:t>
      </w:r>
    </w:p>
    <w:bookmarkEnd w:id="38"/>
    <w:bookmarkStart w:name="z85" w:id="39"/>
    <w:p>
      <w:pPr>
        <w:spacing w:after="0"/>
        <w:ind w:left="0"/>
        <w:jc w:val="both"/>
      </w:pPr>
      <w:r>
        <w:rPr>
          <w:rFonts w:ascii="Times New Roman"/>
          <w:b w:val="false"/>
          <w:i w:val="false"/>
          <w:color w:val="000000"/>
          <w:sz w:val="28"/>
        </w:rPr>
        <w:t>
      26. Шығыстардың есеп-қисабын қайта қарауды уәкілетті орган күнтізбелік он бес күн ішінде жүзеге асырады.</w:t>
      </w:r>
    </w:p>
    <w:bookmarkEnd w:id="39"/>
    <w:p>
      <w:pPr>
        <w:spacing w:after="0"/>
        <w:ind w:left="0"/>
        <w:jc w:val="both"/>
      </w:pPr>
      <w:r>
        <w:rPr>
          <w:rFonts w:ascii="Times New Roman"/>
          <w:b w:val="false"/>
          <w:i w:val="false"/>
          <w:color w:val="000000"/>
          <w:sz w:val="28"/>
        </w:rPr>
        <w:t xml:space="preserve">
      Уәкілетті орган күнтізбелік екі күн ішінде әкімшілер ұсынған шығыстардың есептерін сараптама жүргізу үшін сервистік интеграторға жібереді не осы Нұсқаулықтың </w:t>
      </w:r>
      <w:r>
        <w:rPr>
          <w:rFonts w:ascii="Times New Roman"/>
          <w:b w:val="false"/>
          <w:i w:val="false"/>
          <w:color w:val="000000"/>
          <w:sz w:val="28"/>
        </w:rPr>
        <w:t>9-тармағына</w:t>
      </w:r>
      <w:r>
        <w:rPr>
          <w:rFonts w:ascii="Times New Roman"/>
          <w:b w:val="false"/>
          <w:i w:val="false"/>
          <w:color w:val="000000"/>
          <w:sz w:val="28"/>
        </w:rPr>
        <w:t xml:space="preserve"> сәйкес шығыстардың есеп-қисабын әкімшіге қайтарады.</w:t>
      </w:r>
    </w:p>
    <w:p>
      <w:pPr>
        <w:spacing w:after="0"/>
        <w:ind w:left="0"/>
        <w:jc w:val="both"/>
      </w:pPr>
      <w:r>
        <w:rPr>
          <w:rFonts w:ascii="Times New Roman"/>
          <w:b w:val="false"/>
          <w:i w:val="false"/>
          <w:color w:val="000000"/>
          <w:sz w:val="28"/>
        </w:rPr>
        <w:t xml:space="preserve">
      Сервистік интегратор осы Нұсқаулықтың </w:t>
      </w:r>
      <w:r>
        <w:rPr>
          <w:rFonts w:ascii="Times New Roman"/>
          <w:b w:val="false"/>
          <w:i w:val="false"/>
          <w:color w:val="000000"/>
          <w:sz w:val="28"/>
        </w:rPr>
        <w:t>18-тармағына</w:t>
      </w:r>
      <w:r>
        <w:rPr>
          <w:rFonts w:ascii="Times New Roman"/>
          <w:b w:val="false"/>
          <w:i w:val="false"/>
          <w:color w:val="000000"/>
          <w:sz w:val="28"/>
        </w:rPr>
        <w:t xml:space="preserve"> сәйкес шығыстар есеп-қисаптарын алған күннен бастап күнтізбелік он күн ішінде оларға сараптама жүргізеді.</w:t>
      </w:r>
    </w:p>
    <w:p>
      <w:pPr>
        <w:spacing w:after="0"/>
        <w:ind w:left="0"/>
        <w:jc w:val="both"/>
      </w:pPr>
      <w:r>
        <w:rPr>
          <w:rFonts w:ascii="Times New Roman"/>
          <w:b w:val="false"/>
          <w:i w:val="false"/>
          <w:color w:val="000000"/>
          <w:sz w:val="28"/>
        </w:rPr>
        <w:t>
      Уәкілетті орган сервистік интегратордың сараптамалық қорытындысы негізінде әкімшіге қорытынды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Цифрлық даму, инновациялар және аэроғарыш өнеркәсібі министрінің 02.10.2020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40"/>
    <w:p>
      <w:pPr>
        <w:spacing w:after="0"/>
        <w:ind w:left="0"/>
        <w:jc w:val="both"/>
      </w:pPr>
      <w:r>
        <w:rPr>
          <w:rFonts w:ascii="Times New Roman"/>
          <w:b w:val="false"/>
          <w:i w:val="false"/>
          <w:color w:val="000000"/>
          <w:sz w:val="28"/>
        </w:rPr>
        <w:t>
      32. МЖ АЖ шығыстар есебі бойынша деректерді әкімші республикалық бюджет туралы заң немесе жергілікті бюджет туралы маслихат шешімдері бекітілгеннен кейін, соның ішінде бюджетті түзету немесе нақтылау жүргізілгеннен соң жоспарлы кезеңге жаңартады.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Цифрлық даму, инновациялар және аэроғарыш өнеркәсібі министрінің 29.07.2024 </w:t>
      </w:r>
      <w:r>
        <w:rPr>
          <w:rFonts w:ascii="Times New Roman"/>
          <w:b w:val="false"/>
          <w:i w:val="false"/>
          <w:color w:val="000000"/>
          <w:sz w:val="28"/>
        </w:rPr>
        <w:t>№ 448/НҚ</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w:t>
            </w:r>
            <w:r>
              <w:br/>
            </w:r>
            <w:r>
              <w:rPr>
                <w:rFonts w:ascii="Times New Roman"/>
                <w:b w:val="false"/>
                <w:i w:val="false"/>
                <w:color w:val="000000"/>
                <w:sz w:val="20"/>
              </w:rPr>
              <w:t>тауарларды, жұмыстарды,</w:t>
            </w:r>
            <w:r>
              <w:br/>
            </w:r>
            <w:r>
              <w:rPr>
                <w:rFonts w:ascii="Times New Roman"/>
                <w:b w:val="false"/>
                <w:i w:val="false"/>
                <w:color w:val="000000"/>
                <w:sz w:val="20"/>
              </w:rPr>
              <w:t xml:space="preserve">қызметтерді мемлекеттік сатып </w:t>
            </w:r>
            <w:r>
              <w:br/>
            </w:r>
            <w:r>
              <w:rPr>
                <w:rFonts w:ascii="Times New Roman"/>
                <w:b w:val="false"/>
                <w:i w:val="false"/>
                <w:color w:val="000000"/>
                <w:sz w:val="20"/>
              </w:rPr>
              <w:t>алу шығыстарының есебін</w:t>
            </w:r>
            <w:r>
              <w:br/>
            </w:r>
            <w:r>
              <w:rPr>
                <w:rFonts w:ascii="Times New Roman"/>
                <w:b w:val="false"/>
                <w:i w:val="false"/>
                <w:color w:val="000000"/>
                <w:sz w:val="20"/>
              </w:rPr>
              <w:t>жасау, ұсыну және қарастыру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00" w:id="41"/>
    <w:p>
      <w:pPr>
        <w:spacing w:after="0"/>
        <w:ind w:left="0"/>
        <w:jc w:val="left"/>
      </w:pPr>
      <w:r>
        <w:rPr>
          <w:rFonts w:ascii="Times New Roman"/>
          <w:b/>
          <w:i w:val="false"/>
          <w:color w:val="000000"/>
        </w:rPr>
        <w:t xml:space="preserve"> Ақпараттандыру саласындағы тауарларды, жұмыстарды, көрсетілетін қызметтерді мемлекеттік сатып алуға арналған шығындардың жалпы атаулары</w:t>
      </w:r>
    </w:p>
    <w:bookmarkEnd w:id="41"/>
    <w:p>
      <w:pPr>
        <w:spacing w:after="0"/>
        <w:ind w:left="0"/>
        <w:jc w:val="both"/>
      </w:pPr>
      <w:r>
        <w:rPr>
          <w:rFonts w:ascii="Times New Roman"/>
          <w:b w:val="false"/>
          <w:i w:val="false"/>
          <w:color w:val="ff0000"/>
          <w:sz w:val="28"/>
        </w:rPr>
        <w:t xml:space="preserve">
      Ескерту. 1-қосымша алып тасталды - ҚР Цифрлық даму, инновациялар және аэроғарыш өнеркәсібі министрінің 29.02.2024 </w:t>
      </w:r>
      <w:r>
        <w:rPr>
          <w:rFonts w:ascii="Times New Roman"/>
          <w:b w:val="false"/>
          <w:i w:val="false"/>
          <w:color w:val="ff0000"/>
          <w:sz w:val="28"/>
        </w:rPr>
        <w:t>№ 108/НҚ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w:t>
            </w:r>
            <w:r>
              <w:br/>
            </w:r>
            <w:r>
              <w:rPr>
                <w:rFonts w:ascii="Times New Roman"/>
                <w:b w:val="false"/>
                <w:i w:val="false"/>
                <w:color w:val="000000"/>
                <w:sz w:val="20"/>
              </w:rPr>
              <w:t>тауарларды, жұмыстарды,</w:t>
            </w:r>
            <w:r>
              <w:br/>
            </w:r>
            <w:r>
              <w:rPr>
                <w:rFonts w:ascii="Times New Roman"/>
                <w:b w:val="false"/>
                <w:i w:val="false"/>
                <w:color w:val="000000"/>
                <w:sz w:val="20"/>
              </w:rPr>
              <w:t>қызметтерді мемлекеттік сатып</w:t>
            </w:r>
            <w:r>
              <w:br/>
            </w:r>
            <w:r>
              <w:rPr>
                <w:rFonts w:ascii="Times New Roman"/>
                <w:b w:val="false"/>
                <w:i w:val="false"/>
                <w:color w:val="000000"/>
                <w:sz w:val="20"/>
              </w:rPr>
              <w:t>алу шығыстарының есебін</w:t>
            </w:r>
            <w:r>
              <w:br/>
            </w:r>
            <w:r>
              <w:rPr>
                <w:rFonts w:ascii="Times New Roman"/>
                <w:b w:val="false"/>
                <w:i w:val="false"/>
                <w:color w:val="000000"/>
                <w:sz w:val="20"/>
              </w:rPr>
              <w:t>жасау, ұсыну және қарастыру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1-1-қосымша</w:t>
            </w:r>
          </w:p>
        </w:tc>
      </w:tr>
    </w:tbl>
    <w:bookmarkStart w:name="z102" w:id="42"/>
    <w:p>
      <w:pPr>
        <w:spacing w:after="0"/>
        <w:ind w:left="0"/>
        <w:jc w:val="left"/>
      </w:pPr>
      <w:r>
        <w:rPr>
          <w:rFonts w:ascii="Times New Roman"/>
          <w:b/>
          <w:i w:val="false"/>
          <w:color w:val="000000"/>
        </w:rPr>
        <w:t xml:space="preserve"> Ақпараттандыру саласындағы тауарлардың, жұмыстардың, қызметтердің тізбесі</w:t>
      </w:r>
    </w:p>
    <w:bookmarkEnd w:id="42"/>
    <w:p>
      <w:pPr>
        <w:spacing w:after="0"/>
        <w:ind w:left="0"/>
        <w:jc w:val="both"/>
      </w:pPr>
      <w:r>
        <w:rPr>
          <w:rFonts w:ascii="Times New Roman"/>
          <w:b w:val="false"/>
          <w:i w:val="false"/>
          <w:color w:val="ff0000"/>
          <w:sz w:val="28"/>
        </w:rPr>
        <w:t xml:space="preserve">
      Ескерту. Нұсқаулық 1-1-қосымшамен толықтырылды - ҚР Цифрлық даму, инновациялар және аэроғарыш өнеркәсібі министрінің 13.05.2022 </w:t>
      </w:r>
      <w:r>
        <w:rPr>
          <w:rFonts w:ascii="Times New Roman"/>
          <w:b w:val="false"/>
          <w:i w:val="false"/>
          <w:color w:val="ff0000"/>
          <w:sz w:val="28"/>
        </w:rPr>
        <w:t>№ 160/НҚ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жаңа редакцияда - ҚР Цифрлық даму, инновациялар және аэроғарыш өнеркәсібі министрінің 11.07.2025 </w:t>
      </w:r>
      <w:r>
        <w:rPr>
          <w:rFonts w:ascii="Times New Roman"/>
          <w:b w:val="false"/>
          <w:i w:val="false"/>
          <w:color w:val="ff0000"/>
          <w:sz w:val="28"/>
        </w:rPr>
        <w:t>№ 358/НҚ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Ақпараттандыру саласындағы тауарларды, жұмыстарды, қызметтерді мемлекеттік сатып алуға арналған шығындар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шығындар, қызметтер мен жұмыстарды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 интеграциялау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бағдарламалық қамтылымды техникалық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техникалық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және деректерді сақтау жүйесін техникалық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жалға берілетін серверлік үй-жайға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аудиті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объектісінің ақпараттық қауіпсіздік талаптарына сәйкестігін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жабдыққа және деректерді сақтау жүйесіне жүйелік-техникалық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және электрондық ақпараттық ресурстың хостингі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ақпараттық-коммуникациялық платформасының бағдарламалық өнімін (бұдан әрі – платформалық бағдарламалық өнім)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платформалық бағдарламалық өнімді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платформалық бағдарламалық өнімді ақпараттық қауіпсіздік талаптарына сәйкестігін сынау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платформалық бағдарламалық өнім хостингі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құралдарды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көшіру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Материалдық емес активтерді сатып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лицензиялық-бағдарламалық қамтылым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Дамытуға бағытталған күрделі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объектісін құру немесе дамыту жөніндегі жобаны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жобада көзделген серверлік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жобада көзделген деректерді сақтау және резервтік көшіру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жобада көзделген бағдарламалық қамтылым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жобада көзделген лицензиялық-бағдарламалық қамтылым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w:t>
            </w:r>
            <w:r>
              <w:br/>
            </w:r>
            <w:r>
              <w:rPr>
                <w:rFonts w:ascii="Times New Roman"/>
                <w:b w:val="false"/>
                <w:i w:val="false"/>
                <w:color w:val="000000"/>
                <w:sz w:val="20"/>
              </w:rPr>
              <w:t>тауарларды, жұмыстарды,</w:t>
            </w:r>
            <w:r>
              <w:br/>
            </w:r>
            <w:r>
              <w:rPr>
                <w:rFonts w:ascii="Times New Roman"/>
                <w:b w:val="false"/>
                <w:i w:val="false"/>
                <w:color w:val="000000"/>
                <w:sz w:val="20"/>
              </w:rPr>
              <w:t>қызметтерді мемлекеттік сатып</w:t>
            </w:r>
            <w:r>
              <w:br/>
            </w:r>
            <w:r>
              <w:rPr>
                <w:rFonts w:ascii="Times New Roman"/>
                <w:b w:val="false"/>
                <w:i w:val="false"/>
                <w:color w:val="000000"/>
                <w:sz w:val="20"/>
              </w:rPr>
              <w:t>алу шығыстарының есебін</w:t>
            </w:r>
            <w:r>
              <w:br/>
            </w:r>
            <w:r>
              <w:rPr>
                <w:rFonts w:ascii="Times New Roman"/>
                <w:b w:val="false"/>
                <w:i w:val="false"/>
                <w:color w:val="000000"/>
                <w:sz w:val="20"/>
              </w:rPr>
              <w:t>жасау, ұсыну және қарастыру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Ақпараттандыру саласындағы тауарларды, жұмыстарды, қызметтерді мемлекеттік сатып алу шығыстарының есебіне уәкілетті органның қорытындысы</w:t>
      </w:r>
    </w:p>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04.10.2022 </w:t>
      </w:r>
      <w:r>
        <w:rPr>
          <w:rFonts w:ascii="Times New Roman"/>
          <w:b w:val="false"/>
          <w:i w:val="false"/>
          <w:color w:val="ff0000"/>
          <w:sz w:val="28"/>
        </w:rPr>
        <w:t>№ 369/НҚ</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әкімшісі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Ерекшілік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1-інші жылға бюджеттік өтінім</w:t>
            </w:r>
          </w:p>
          <w:p>
            <w:pPr>
              <w:spacing w:after="20"/>
              <w:ind w:left="20"/>
              <w:jc w:val="both"/>
            </w:pPr>
            <w:r>
              <w:rPr>
                <w:rFonts w:ascii="Times New Roman"/>
                <w:b w:val="false"/>
                <w:i w:val="false"/>
                <w:color w:val="000000"/>
                <w:sz w:val="20"/>
              </w:rPr>
              <w:t>
</w:t>
            </w:r>
            <w:r>
              <w:rPr>
                <w:rFonts w:ascii="Times New Roman"/>
                <w:b/>
                <w:i w:val="false"/>
                <w:color w:val="000000"/>
                <w:sz w:val="20"/>
              </w:rPr>
              <w:t>мың</w:t>
            </w:r>
          </w:p>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1-інші жылға қолдау көрсетілген сома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2-інші жылға бюджеттік өтінім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2-інші жылға қолдау көрсетілген сома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3-інші жылға бюджеттік өтінім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Жоспардағы 3-інші жылға қолдау көрсетілген сома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Дәлелді қорытынды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