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3bc3" w14:textId="c1c3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30 наурыздағы № 233 бұйрығы. Қазақстан Республикасының Әділет министрлігінде 2016 жылы 15 сәуірде № 13595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«Егемен Қазақстан» газетінің 2013 жылғы 23 ақпандағы № 78 (28017) санында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3-3), 3-4), 3-5), 3-6), 3-7)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«3-3) осы бұйрыққа 3-3 қосымшаға сәйкес оқыту қазақ тілінде жүргізілетін бастауыш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3-4) осы бұйрыққа 3-4 қосымшаға сәйкес оқыту орыс тілінде жүргізілетін бастауыш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3-5) осы бұйрыққа 3-5 қосымшаға сәйкес оқыту ұйғыр, өзбек, тәжік тілдерінде жүргізілетін бастауыш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3-6) осы бұйрыққа 3-6 қосымшаға сәйкес оқыту қазақ тілінде жүргізілетін мүмкіндігі шектеулі оқушыларға арналған бастауыш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3-7) осы бұйрыққа 3-7- қосымшаға сәйкес оқыту орыс тілінде жүргізілетін мүмкіндігі шектеулі оқушыларға арналған бастауыш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 Білім және ғылым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2016 жылғы 1 қыркүйектен бастап 1-сыныптар үшін, 2017 жылғы 1 қыркүйектен бастап 2-сыныптар үшін, 2018 жылғы 1 қыркүйектен бастап 3-сыныптар үшін, 2019 жылғы 1 қыркүйектен бастап 4-сыныптар үшін қолданысқа енгізіледі және ресми жариялануы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bookmarkStart w:name="z1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2016 жылғы 30 наурыздағы   </w:t>
      </w:r>
      <w:r>
        <w:br/>
      </w:r>
      <w:r>
        <w:rPr>
          <w:rFonts w:ascii="Times New Roman"/>
          <w:b w:val="false"/>
          <w:i w:val="false"/>
          <w:color w:val="000000"/>
          <w:sz w:val="28"/>
        </w:rPr>
        <w:t xml:space="preserve">
№ 233 бұйрығына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8 қарашадағы    </w:t>
      </w:r>
      <w:r>
        <w:br/>
      </w:r>
      <w:r>
        <w:rPr>
          <w:rFonts w:ascii="Times New Roman"/>
          <w:b w:val="false"/>
          <w:i w:val="false"/>
          <w:color w:val="000000"/>
          <w:sz w:val="28"/>
        </w:rPr>
        <w:t xml:space="preserve">
№ 500 бұйрығына 3-3 қосымша  </w:t>
      </w:r>
    </w:p>
    <w:bookmarkStart w:name="z19" w:id="2"/>
    <w:p>
      <w:pPr>
        <w:spacing w:after="0"/>
        <w:ind w:left="0"/>
        <w:jc w:val="left"/>
      </w:pPr>
      <w:r>
        <w:rPr>
          <w:rFonts w:ascii="Times New Roman"/>
          <w:b/>
          <w:i w:val="false"/>
          <w:color w:val="000000"/>
        </w:rPr>
        <w:t xml:space="preserve"> 
Оқыту қазақ тілінде жүргізілетін бастауыш білім берудің үлгілік оқу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666"/>
        <w:gridCol w:w="1166"/>
        <w:gridCol w:w="1166"/>
        <w:gridCol w:w="1167"/>
        <w:gridCol w:w="1167"/>
        <w:gridCol w:w="1896"/>
        <w:gridCol w:w="2043"/>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Таңдауы бойынша сабақтар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Дамытушылық сипаттағы жеке және топтық сабақтар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оқу жүктемесі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жоғарғы шекті көлемі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bl>
    <w:bookmarkStart w:name="z2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2016 жылғы 30 наурыздағы   </w:t>
      </w:r>
      <w:r>
        <w:br/>
      </w:r>
      <w:r>
        <w:rPr>
          <w:rFonts w:ascii="Times New Roman"/>
          <w:b w:val="false"/>
          <w:i w:val="false"/>
          <w:color w:val="000000"/>
          <w:sz w:val="28"/>
        </w:rPr>
        <w:t xml:space="preserve">
№ 233 бұйрығына 2-қосымша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8 қарашадағы    </w:t>
      </w:r>
      <w:r>
        <w:br/>
      </w:r>
      <w:r>
        <w:rPr>
          <w:rFonts w:ascii="Times New Roman"/>
          <w:b w:val="false"/>
          <w:i w:val="false"/>
          <w:color w:val="000000"/>
          <w:sz w:val="28"/>
        </w:rPr>
        <w:t xml:space="preserve">
№ 500 бұйрығына 3-4 қосымша  </w:t>
      </w:r>
    </w:p>
    <w:bookmarkStart w:name="z21" w:id="4"/>
    <w:p>
      <w:pPr>
        <w:spacing w:after="0"/>
        <w:ind w:left="0"/>
        <w:jc w:val="left"/>
      </w:pPr>
      <w:r>
        <w:rPr>
          <w:rFonts w:ascii="Times New Roman"/>
          <w:b/>
          <w:i w:val="false"/>
          <w:color w:val="000000"/>
        </w:rPr>
        <w:t xml:space="preserve"> 
Оқыту орыс тілінде жүргізілетін бастауыш білім берудің үлгілік оқу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474"/>
        <w:gridCol w:w="1154"/>
        <w:gridCol w:w="1154"/>
        <w:gridCol w:w="1155"/>
        <w:gridCol w:w="1155"/>
        <w:gridCol w:w="1876"/>
        <w:gridCol w:w="2311"/>
      </w:tblGrid>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4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4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Таңдауы бойынша сабақтар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Дамытушылық сипаттағы </w:t>
            </w:r>
          </w:p>
          <w:p>
            <w:pPr>
              <w:spacing w:after="20"/>
              <w:ind w:left="20"/>
              <w:jc w:val="both"/>
            </w:pPr>
            <w:r>
              <w:rPr>
                <w:rFonts w:ascii="Times New Roman"/>
                <w:b w:val="false"/>
                <w:i w:val="false"/>
                <w:color w:val="000000"/>
                <w:sz w:val="20"/>
              </w:rPr>
              <w:t>жеке және топтық сабақтар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оқу жүктемесі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жоғарғы шекті көлемі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bl>
    <w:bookmarkStart w:name="z2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2016 жылғы 30 наурыздағы   </w:t>
      </w:r>
      <w:r>
        <w:br/>
      </w:r>
      <w:r>
        <w:rPr>
          <w:rFonts w:ascii="Times New Roman"/>
          <w:b w:val="false"/>
          <w:i w:val="false"/>
          <w:color w:val="000000"/>
          <w:sz w:val="28"/>
        </w:rPr>
        <w:t xml:space="preserve">
№ 233 бұйрығына 3-қосымша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8 қарашадағы    </w:t>
      </w:r>
      <w:r>
        <w:br/>
      </w:r>
      <w:r>
        <w:rPr>
          <w:rFonts w:ascii="Times New Roman"/>
          <w:b w:val="false"/>
          <w:i w:val="false"/>
          <w:color w:val="000000"/>
          <w:sz w:val="28"/>
        </w:rPr>
        <w:t xml:space="preserve">
№ 500 бұйрығына 3-5 қосымша  </w:t>
      </w:r>
    </w:p>
    <w:bookmarkStart w:name="z23" w:id="6"/>
    <w:p>
      <w:pPr>
        <w:spacing w:after="0"/>
        <w:ind w:left="0"/>
        <w:jc w:val="left"/>
      </w:pPr>
      <w:r>
        <w:rPr>
          <w:rFonts w:ascii="Times New Roman"/>
          <w:b/>
          <w:i w:val="false"/>
          <w:color w:val="000000"/>
        </w:rPr>
        <w:t xml:space="preserve"> 
Оқыту ұйғыр, өзбек, тәжік тілдерінде жүргізілетін бастауыш білім берудің үлгілік оқу жоспары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812"/>
        <w:gridCol w:w="1020"/>
        <w:gridCol w:w="1021"/>
        <w:gridCol w:w="1166"/>
        <w:gridCol w:w="1167"/>
        <w:gridCol w:w="2042"/>
        <w:gridCol w:w="2043"/>
      </w:tblGrid>
      <w:tr>
        <w:trPr>
          <w:trHeight w:val="57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және әдебиет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Таңдауы бойынша сабақтар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Дамытушылық сипаттағы </w:t>
            </w:r>
          </w:p>
          <w:p>
            <w:pPr>
              <w:spacing w:after="20"/>
              <w:ind w:left="20"/>
              <w:jc w:val="both"/>
            </w:pPr>
            <w:r>
              <w:rPr>
                <w:rFonts w:ascii="Times New Roman"/>
                <w:b w:val="false"/>
                <w:i w:val="false"/>
                <w:color w:val="000000"/>
                <w:sz w:val="20"/>
              </w:rPr>
              <w:t>жеке және топтық сабақтар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оқу жүктемесі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жоғарғы шекті көлемі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bl>
    <w:bookmarkStart w:name="z24"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2016 жылғы 30 наурыздағы   </w:t>
      </w:r>
      <w:r>
        <w:br/>
      </w:r>
      <w:r>
        <w:rPr>
          <w:rFonts w:ascii="Times New Roman"/>
          <w:b w:val="false"/>
          <w:i w:val="false"/>
          <w:color w:val="000000"/>
          <w:sz w:val="28"/>
        </w:rPr>
        <w:t xml:space="preserve">
№ 233 бұйрығына 4-қосымша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8 қарашадағы    </w:t>
      </w:r>
      <w:r>
        <w:br/>
      </w:r>
      <w:r>
        <w:rPr>
          <w:rFonts w:ascii="Times New Roman"/>
          <w:b w:val="false"/>
          <w:i w:val="false"/>
          <w:color w:val="000000"/>
          <w:sz w:val="28"/>
        </w:rPr>
        <w:t xml:space="preserve">
№ 500 бұйрығына 3-6 қосымша  </w:t>
      </w:r>
    </w:p>
    <w:bookmarkStart w:name="z25" w:id="8"/>
    <w:p>
      <w:pPr>
        <w:spacing w:after="0"/>
        <w:ind w:left="0"/>
        <w:jc w:val="left"/>
      </w:pPr>
      <w:r>
        <w:rPr>
          <w:rFonts w:ascii="Times New Roman"/>
          <w:b/>
          <w:i w:val="false"/>
          <w:color w:val="000000"/>
        </w:rPr>
        <w:t xml:space="preserve"> 
Оқыту қазақ тілінде жүргізілетін мүмкіндігі шектеулі оқушыларға арналған бастауыш білім берудің үлгілік оқу жоспары Оқыту қазақ тілінде жүргізілетін естімейтін оқушыларға арналған бастауыш білім берудің үлгілік оқу жоспары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273"/>
        <w:gridCol w:w="1031"/>
        <w:gridCol w:w="1031"/>
        <w:gridCol w:w="1031"/>
        <w:gridCol w:w="1179"/>
        <w:gridCol w:w="1179"/>
        <w:gridCol w:w="1917"/>
        <w:gridCol w:w="1623"/>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Сауат ашу (дактильді сөйлеу тілі, ауызша сөйлеу тілі, жазу, оқу)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4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Дүниетану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Заттық-тәжірибелік оқыту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Дыбыстардың айтылуын қалыптастыру және есту қабілетін дамыту (жеке сабақтар)*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Ауызекі және тұрмыстық сөйлеу тілі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Ым-ишараттық сөйлеу тілі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*Дыбыстардың айтылуын қалыптастыру және есту қабілетін дамытуға арналған жеке сабақтарға бір оқушыға аптасына оқу уақытынан 2,25 сағат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 Екінші тілді оқытқанда оқушылардың сөйлеу тілінің даму деңгейі ескеріледі</w:t>
            </w:r>
          </w:p>
        </w:tc>
      </w:tr>
    </w:tbl>
    <w:bookmarkStart w:name="z26" w:id="9"/>
    <w:p>
      <w:pPr>
        <w:spacing w:after="0"/>
        <w:ind w:left="0"/>
        <w:jc w:val="left"/>
      </w:pPr>
      <w:r>
        <w:rPr>
          <w:rFonts w:ascii="Times New Roman"/>
          <w:b/>
          <w:i w:val="false"/>
          <w:color w:val="000000"/>
        </w:rPr>
        <w:t xml:space="preserve"> 
Оқыту қазақ тілінде жүргізілетін нашар еститін, кейіннен естімей қалған оқушыларға арналған бастауыш білім берудің үлгілік оқу жоспары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4273"/>
        <w:gridCol w:w="1031"/>
        <w:gridCol w:w="1031"/>
        <w:gridCol w:w="1031"/>
        <w:gridCol w:w="1032"/>
        <w:gridCol w:w="1179"/>
        <w:gridCol w:w="1769"/>
        <w:gridCol w:w="1770"/>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Дүниетану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еңбек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Дыбыстардың айтылуын қалыптастыру және есту қабілетін дамыту (жеке сабақ)*</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xml:space="preserve">
* Дыбыстардың айтылуын қалыптастыру және есту қабілетін дамытуға арналған жеке сабақтарға бір оқушыға аптасына оқу уақытынан 1,5 сағат беріледі. </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w:t>
            </w:r>
            <w:r>
              <w:br/>
            </w:r>
            <w:r>
              <w:rPr>
                <w:rFonts w:ascii="Times New Roman"/>
                <w:b w:val="false"/>
                <w:i w:val="false"/>
                <w:color w:val="000000"/>
                <w:sz w:val="20"/>
              </w:rPr>
              <w:t>
Екінші тілді оқытқанда оқушылардың сөйлеу тілінің даму деңгейі ескеріледі</w:t>
            </w:r>
          </w:p>
        </w:tc>
      </w:tr>
    </w:tbl>
    <w:bookmarkStart w:name="z27" w:id="10"/>
    <w:p>
      <w:pPr>
        <w:spacing w:after="0"/>
        <w:ind w:left="0"/>
        <w:jc w:val="left"/>
      </w:pPr>
      <w:r>
        <w:rPr>
          <w:rFonts w:ascii="Times New Roman"/>
          <w:b/>
          <w:i w:val="false"/>
          <w:color w:val="000000"/>
        </w:rPr>
        <w:t xml:space="preserve"> 
Оқыту қазақ тілінде жүргізілетін көрмейтін және нашар көретін оқушыларға арналған бастауыш білім берудің үлгілік оқу жоспары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142"/>
        <w:gridCol w:w="1142"/>
        <w:gridCol w:w="857"/>
        <w:gridCol w:w="1143"/>
        <w:gridCol w:w="1143"/>
        <w:gridCol w:w="1143"/>
        <w:gridCol w:w="1857"/>
        <w:gridCol w:w="1716"/>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көру қабілетін сақтандыру және дамыту*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 бағдарлау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бағдарлау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тіліндегі кемшіліктерді түзету (жеке сабақтар)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Мимика және пантомимиканы дамыту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қозғалуға бағытталған жеке және топтық сабақтар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xml:space="preserve">
* Қалдық көруін дамытуға, сөйлеу тіліндегі кемшіліктерді түзетуге арналған жеке сабақтарға бір оқушыға апталық оқу уақытының 0,2 сағаты беріледі. Кеңістіктік бағдар бойынша бір оқушыға аптасына 0,3 сағат беріліді. </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w:t>
            </w:r>
          </w:p>
        </w:tc>
      </w:tr>
    </w:tbl>
    <w:bookmarkStart w:name="z28" w:id="11"/>
    <w:p>
      <w:pPr>
        <w:spacing w:after="0"/>
        <w:ind w:left="0"/>
        <w:jc w:val="left"/>
      </w:pPr>
      <w:r>
        <w:rPr>
          <w:rFonts w:ascii="Times New Roman"/>
          <w:b/>
          <w:i w:val="false"/>
          <w:color w:val="000000"/>
        </w:rPr>
        <w:t xml:space="preserve"> 
Оқыту қазақ тілінде жүргізілетін тірек-қозғалыс аппараты бұзылған оқушыларға арналған бастауыш білім берудің үлгілік оқу жоспары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319"/>
        <w:gridCol w:w="1042"/>
        <w:gridCol w:w="1042"/>
        <w:gridCol w:w="1042"/>
        <w:gridCol w:w="1043"/>
        <w:gridCol w:w="1192"/>
        <w:gridCol w:w="1788"/>
        <w:gridCol w:w="1788"/>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еңбек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 және тіл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 (жеке 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 (жеке 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Білімдерінде жетіспеушілігін жетілдіруге арналған жеке түзету сабақтары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xml:space="preserve">
*Емдік дене шынықтыру нұсқаушысымен бір оқушыға жеке және топтық түзету сабағына аптасына 0,25 оқу сағаты бөлінеді. </w:t>
            </w:r>
            <w:r>
              <w:br/>
            </w:r>
            <w:r>
              <w:rPr>
                <w:rFonts w:ascii="Times New Roman"/>
                <w:b w:val="false"/>
                <w:i w:val="false"/>
                <w:color w:val="000000"/>
                <w:sz w:val="20"/>
              </w:rPr>
              <w:t>
Міндетті жеке түзету сабағына бір оқушыға аптасына 0,08 сағат оқу сағаты бөлінеді.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жүргізіледі.Екінші және үшінші тілдерді оқытқанда оқушылардың сөйлеу тілінің даму деңгейі ескеріледі</w:t>
            </w:r>
          </w:p>
        </w:tc>
      </w:tr>
    </w:tbl>
    <w:bookmarkStart w:name="z29" w:id="12"/>
    <w:p>
      <w:pPr>
        <w:spacing w:after="0"/>
        <w:ind w:left="0"/>
        <w:jc w:val="left"/>
      </w:pPr>
      <w:r>
        <w:rPr>
          <w:rFonts w:ascii="Times New Roman"/>
          <w:b/>
          <w:i w:val="false"/>
          <w:color w:val="000000"/>
        </w:rPr>
        <w:t xml:space="preserve"> 
Оқыту қазақ тілінде жүргізілетін сөйлеу тілінің күрделі бұзылыстары бар оқушыларға арналған бастауыш білім берудің үлгілік оқу жоспары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319"/>
        <w:gridCol w:w="1042"/>
        <w:gridCol w:w="1042"/>
        <w:gridCol w:w="1042"/>
        <w:gridCol w:w="1043"/>
        <w:gridCol w:w="1192"/>
        <w:gridCol w:w="1788"/>
        <w:gridCol w:w="1788"/>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и информатика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4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еңбек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 және тіл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*Тіл дамуының кемшіліктерін түзеутуге бір оқушыға аптасына 1,5 оқу сағаты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жүргізіледі.Екінші тілді оқытқанда оқушылардың сөйлеу тілінің даму деңгейі ескеріледі</w:t>
            </w:r>
          </w:p>
        </w:tc>
      </w:tr>
    </w:tbl>
    <w:bookmarkStart w:name="z30" w:id="13"/>
    <w:p>
      <w:pPr>
        <w:spacing w:after="0"/>
        <w:ind w:left="0"/>
        <w:jc w:val="left"/>
      </w:pPr>
      <w:r>
        <w:rPr>
          <w:rFonts w:ascii="Times New Roman"/>
          <w:b/>
          <w:i w:val="false"/>
          <w:color w:val="000000"/>
        </w:rPr>
        <w:t xml:space="preserve"> 
Оқыту қазақ тілінде жүргізілетін психикалық дамуы тежелген оқушыларға арналған бастауыш білім берудің үлгілік оқу жоспары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142"/>
        <w:gridCol w:w="1142"/>
        <w:gridCol w:w="1143"/>
        <w:gridCol w:w="1143"/>
        <w:gridCol w:w="1143"/>
        <w:gridCol w:w="1143"/>
        <w:gridCol w:w="1857"/>
        <w:gridCol w:w="1430"/>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еңбек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 және тіл дамыту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 (жеке сабақтар)*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Білімдерінде жетіспеушілігін жетілдіруге арналған жеке түзету сабақтары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қозғалуға бағытталған жеке және топтық сабақтар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оқу жүктемесі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xml:space="preserve">
*Тіл дамуының кемшіліктерін түзетуге бір оқушыға аптасына оқу уақытының 0,25 сағаты беріледі. </w:t>
            </w:r>
            <w:r>
              <w:br/>
            </w:r>
            <w:r>
              <w:rPr>
                <w:rFonts w:ascii="Times New Roman"/>
                <w:b w:val="false"/>
                <w:i w:val="false"/>
                <w:color w:val="000000"/>
                <w:sz w:val="20"/>
              </w:rPr>
              <w:t>
Міндетті жеке түзеу сабақтарына бір оқушыға аптасына 0,3 сағат оқу уақыты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жүргізіледі.Екінші және үшінші тілдерді оқытқанда оқушылардың сөйлеу тілінің даму деңгейі ескеріледі</w:t>
            </w:r>
          </w:p>
        </w:tc>
      </w:tr>
    </w:tbl>
    <w:bookmarkStart w:name="z31" w:id="14"/>
    <w:p>
      <w:pPr>
        <w:spacing w:after="0"/>
        <w:ind w:left="0"/>
        <w:jc w:val="left"/>
      </w:pPr>
      <w:r>
        <w:rPr>
          <w:rFonts w:ascii="Times New Roman"/>
          <w:b/>
          <w:i w:val="false"/>
          <w:color w:val="000000"/>
        </w:rPr>
        <w:t xml:space="preserve"> 
Оқыту қазақ тілінде жүргізілетін жеңіл ақыл-ой кемістігі бар оқушыларға арналған бастауыш білім берудің үлгілік оқу жоспары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170"/>
        <w:gridCol w:w="1042"/>
        <w:gridCol w:w="1042"/>
        <w:gridCol w:w="1042"/>
        <w:gridCol w:w="1043"/>
        <w:gridCol w:w="1192"/>
        <w:gridCol w:w="1788"/>
        <w:gridCol w:w="1788"/>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және тіл дамыту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және қоғам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мәдениеті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еңбегі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еңбекке дайындық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ән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Танымдық әрекеттерін түзету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қозғалуға бағытталған жеке және топтық 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*Ақыл-ой кемістігі бар оқушылар Қазақстан республикасының Мемлекеттік жалпыға міндетті білім стандарты ( бұдан әрі - ҚР МЖБС) орындау талап етілмейді.</w:t>
            </w:r>
            <w:r>
              <w:br/>
            </w:r>
            <w:r>
              <w:rPr>
                <w:rFonts w:ascii="Times New Roman"/>
                <w:b w:val="false"/>
                <w:i w:val="false"/>
                <w:color w:val="000000"/>
                <w:sz w:val="20"/>
              </w:rPr>
              <w:t>
Тіл дамуының кемшіліктерін түзеуге бір оқушыға аптасына 0,3 оқу сағаты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w:t>
            </w:r>
          </w:p>
        </w:tc>
      </w:tr>
    </w:tbl>
    <w:bookmarkStart w:name="z32" w:id="15"/>
    <w:p>
      <w:pPr>
        <w:spacing w:after="0"/>
        <w:ind w:left="0"/>
        <w:jc w:val="left"/>
      </w:pPr>
      <w:r>
        <w:rPr>
          <w:rFonts w:ascii="Times New Roman"/>
          <w:b/>
          <w:i w:val="false"/>
          <w:color w:val="000000"/>
        </w:rPr>
        <w:t xml:space="preserve"> 
Оқыту қазақ тілінде жүргізілетін орташа ақыл-ой кемістігі бар оқушыларға арналған бастауыш білім берудің үлгілік оқу жоспары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4715"/>
        <w:gridCol w:w="1179"/>
        <w:gridCol w:w="1179"/>
        <w:gridCol w:w="1179"/>
        <w:gridCol w:w="1179"/>
        <w:gridCol w:w="2063"/>
        <w:gridCol w:w="1622"/>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оқу және тіл дамыту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 әлем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мәдениеті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Өзіне-өзі қызмет көрсету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Заттық-тәжірибелік әрекет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ырғақ</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Психомоторикасы мен сенсорлық үдерістерін дамыту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тузеу*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қозғалуға бағытталған жеке және топтық сабақтар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жоғарғы шекті көлемі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xml:space="preserve">
Ақыл-ойы кемістігі бар оқушылар ҚР МЖБС талаптарынан мазмұны бойынша ерекшеленетін білім алады. </w:t>
            </w:r>
            <w:r>
              <w:br/>
            </w:r>
            <w:r>
              <w:rPr>
                <w:rFonts w:ascii="Times New Roman"/>
                <w:b w:val="false"/>
                <w:i w:val="false"/>
                <w:color w:val="000000"/>
                <w:sz w:val="20"/>
              </w:rPr>
              <w:t xml:space="preserve">
* Тіл дамуының кемшіліктерін тузеуге бір оқушыға аптасына 0, 5 оқу сағаты беріледі. </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w:t>
            </w:r>
            <w:r>
              <w:br/>
            </w:r>
            <w:r>
              <w:rPr>
                <w:rFonts w:ascii="Times New Roman"/>
                <w:b w:val="false"/>
                <w:i w:val="false"/>
                <w:color w:val="000000"/>
                <w:sz w:val="20"/>
              </w:rPr>
              <w:t>
Күрделі бұзылымдары бар (көру қабілетінің бұзылымдарымен ақыл-ой кемістігі, есту қабілетінің бұзылымдарымен ақыл-ой кемістігі, тірек-қозғалыс аппаратымен бұзылымдарымен ақыл-ой кемістігі) балаларды оқыту ақыл-ой кемістігі бар балаларға арналған типтік оқу жоспарлары негізінде, оқушылар дамуынын екінші бұзылым түріне сәйкес келетін түзету компоненті енгізіліп, жүзеге асырылады</w:t>
            </w:r>
          </w:p>
        </w:tc>
      </w:tr>
    </w:tbl>
    <w:bookmarkStart w:name="z33" w:id="16"/>
    <w:p>
      <w:pPr>
        <w:spacing w:after="0"/>
        <w:ind w:left="0"/>
        <w:jc w:val="left"/>
      </w:pPr>
      <w:r>
        <w:rPr>
          <w:rFonts w:ascii="Times New Roman"/>
          <w:b/>
          <w:i w:val="false"/>
          <w:color w:val="000000"/>
        </w:rPr>
        <w:t xml:space="preserve"> 
Оқыту қазақ тілінде жүргізілетін үйде жеке тегін оқытатын бастауыш білім берудің үлгілік оқу жоспары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428"/>
        <w:gridCol w:w="1142"/>
        <w:gridCol w:w="428"/>
        <w:gridCol w:w="1429"/>
        <w:gridCol w:w="857"/>
        <w:gridCol w:w="2143"/>
        <w:gridCol w:w="142"/>
        <w:gridCol w:w="2574"/>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сабақтары (қажет жағдайда)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xml:space="preserve">
Оқушының жеке мүмкіндіктері мен мұқтаждығына қарай сағаттардың орындарын ауыстыруға және дәрігердің келісуімен мектепте өтетін кейбір сабақтарға қатысуға болады </w:t>
            </w:r>
          </w:p>
        </w:tc>
      </w:tr>
    </w:tbl>
    <w:bookmarkStart w:name="z34" w:id="17"/>
    <w:p>
      <w:pPr>
        <w:spacing w:after="0"/>
        <w:ind w:left="0"/>
        <w:jc w:val="left"/>
      </w:pPr>
      <w:r>
        <w:rPr>
          <w:rFonts w:ascii="Times New Roman"/>
          <w:b/>
          <w:i w:val="false"/>
          <w:color w:val="000000"/>
        </w:rPr>
        <w:t xml:space="preserve"> 
Оқыту қазақ тілінде жүргізілетін үйде жеке тегін оқытатын жеңіл ақыл-ой кемістігі бар оқушыларға арналған бастауыш білім берудің үлгілік оқу жоспары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4474"/>
        <w:gridCol w:w="1154"/>
        <w:gridCol w:w="1154"/>
        <w:gridCol w:w="1155"/>
        <w:gridCol w:w="5198"/>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Инвариантный компонент</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(Т2)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 әлем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еңбегі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Танымдық әрекеттерін түзету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Оқушының жеке мүмкіндіктері мен мұқтаждығына қарай сағаттардың орындарын ауыстыруға және дәрігердің келісуімен мектепте өтетін кейбір сабақтарға қатысуға болады</w:t>
            </w:r>
          </w:p>
        </w:tc>
      </w:tr>
    </w:tbl>
    <w:bookmarkStart w:name="z35" w:id="18"/>
    <w:p>
      <w:pPr>
        <w:spacing w:after="0"/>
        <w:ind w:left="0"/>
        <w:jc w:val="left"/>
      </w:pPr>
      <w:r>
        <w:rPr>
          <w:rFonts w:ascii="Times New Roman"/>
          <w:b/>
          <w:i w:val="false"/>
          <w:color w:val="000000"/>
        </w:rPr>
        <w:t xml:space="preserve"> 
Оқыту қазақ тілінде жүргізілетін үйде жеке тегін оқытатын орташа ақыл-ой кемістігі бар оқушыларға арналған бастауыш білім берудің үлгілік оқу жоспары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4715"/>
        <w:gridCol w:w="1179"/>
        <w:gridCol w:w="1179"/>
        <w:gridCol w:w="1179"/>
        <w:gridCol w:w="4864"/>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Жазу, оқу және тіл дамыту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Аналадағы әлем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Заттық-практикалық әрекет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Психомоторикасы мен сенсорлық үдерістерін дамыту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Оқушының жеке мүмкіндіктері мен мұқтаждығына қарай сағаттардың орындарын ауыстыруға және дәрігердің келісуімен мектепте өтетін кейбір сабақтарға қатысуға болады</w:t>
            </w:r>
          </w:p>
        </w:tc>
      </w:tr>
    </w:tbl>
    <w:bookmarkStart w:name="z36"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2016 жылғы 30 наурыздағы   </w:t>
      </w:r>
      <w:r>
        <w:br/>
      </w:r>
      <w:r>
        <w:rPr>
          <w:rFonts w:ascii="Times New Roman"/>
          <w:b w:val="false"/>
          <w:i w:val="false"/>
          <w:color w:val="000000"/>
          <w:sz w:val="28"/>
        </w:rPr>
        <w:t xml:space="preserve">
№ 233 бұйрығына 5-қосымша   </w:t>
      </w:r>
    </w:p>
    <w:bookmarkEnd w:id="1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8 қарашадағы    </w:t>
      </w:r>
      <w:r>
        <w:br/>
      </w:r>
      <w:r>
        <w:rPr>
          <w:rFonts w:ascii="Times New Roman"/>
          <w:b w:val="false"/>
          <w:i w:val="false"/>
          <w:color w:val="000000"/>
          <w:sz w:val="28"/>
        </w:rPr>
        <w:t xml:space="preserve">
№ 500 бұйрығына 3-7 қосымша  </w:t>
      </w:r>
    </w:p>
    <w:bookmarkStart w:name="z37" w:id="20"/>
    <w:p>
      <w:pPr>
        <w:spacing w:after="0"/>
        <w:ind w:left="0"/>
        <w:jc w:val="left"/>
      </w:pPr>
      <w:r>
        <w:rPr>
          <w:rFonts w:ascii="Times New Roman"/>
          <w:b/>
          <w:i w:val="false"/>
          <w:color w:val="000000"/>
        </w:rPr>
        <w:t xml:space="preserve"> 
Оқыту орыс тілінде жүргізілетін мүмкіндігі шектеулі оқушыларға арналған бастауыш білім берудің үлгілік оқу жоспары Оқыту орыс тілінде жүргізілетін естімейтін оқушыларға арналған бастауыш білім берудің үлгілік оқу жоспары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4273"/>
        <w:gridCol w:w="1031"/>
        <w:gridCol w:w="1031"/>
        <w:gridCol w:w="1031"/>
        <w:gridCol w:w="1032"/>
        <w:gridCol w:w="1179"/>
        <w:gridCol w:w="1769"/>
        <w:gridCol w:w="1770"/>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(дактильді сөйлеу тілі, ауызша сөйлеу тілі, жазу, оқу)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42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және қоғам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Дүниетану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Заттық-тәжірибелік оқыту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Дыбыстардың айтылуын қалыптастыру және есту қабілетін дамыту (жеке сабақтар)*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Ауызекі және тұрмыстық сөйлеу тілі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Ым-ишараттық сөйлеу тілі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Ескерту:*Дыбыстардың айтылуын қалыптастыру және есту қабілетін дамытуға арналған жеке сабақтарға бір оқушыға аптасына оқу уақытынан 2,25 сағат беріледі. </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 Екінші тілді оқытқанда оқушылардың сөйлеу тілінің даму деңгейі ескеріледі</w:t>
            </w:r>
          </w:p>
        </w:tc>
      </w:tr>
    </w:tbl>
    <w:bookmarkStart w:name="z38" w:id="21"/>
    <w:p>
      <w:pPr>
        <w:spacing w:after="0"/>
        <w:ind w:left="0"/>
        <w:jc w:val="left"/>
      </w:pPr>
      <w:r>
        <w:rPr>
          <w:rFonts w:ascii="Times New Roman"/>
          <w:b/>
          <w:i w:val="false"/>
          <w:color w:val="000000"/>
        </w:rPr>
        <w:t xml:space="preserve"> 
Оқыту орыс тілінде жүргізілетін нашар еститін, кейіннен естімей қалған оқушыларға арналған бастауыш білім берудің үлгілік оқу жоспары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4273"/>
        <w:gridCol w:w="1031"/>
        <w:gridCol w:w="1031"/>
        <w:gridCol w:w="1031"/>
        <w:gridCol w:w="1032"/>
        <w:gridCol w:w="1179"/>
        <w:gridCol w:w="1769"/>
        <w:gridCol w:w="1770"/>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Дүниетану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еңбек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Дыбыстардың айтылуын қалыптастыру және есту қабілетін дамыту (жеке сабақтар)*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xml:space="preserve">
* Дыбыстардың айтылуын қалыптастыру және есту қабілетін дамытуға арналған жеке сабақтарға бір оқушыға аптасына оқу уақытынан 1,5 сағат беріледі. </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w:t>
            </w:r>
            <w:r>
              <w:br/>
            </w:r>
            <w:r>
              <w:rPr>
                <w:rFonts w:ascii="Times New Roman"/>
                <w:b w:val="false"/>
                <w:i w:val="false"/>
                <w:color w:val="000000"/>
                <w:sz w:val="20"/>
              </w:rPr>
              <w:t>
Екінші тілді оқытқанда оқушылардың сөйлеу тілінің даму деңгейі ескеріледі</w:t>
            </w:r>
          </w:p>
        </w:tc>
      </w:tr>
    </w:tbl>
    <w:bookmarkStart w:name="z39" w:id="22"/>
    <w:p>
      <w:pPr>
        <w:spacing w:after="0"/>
        <w:ind w:left="0"/>
        <w:jc w:val="left"/>
      </w:pPr>
      <w:r>
        <w:rPr>
          <w:rFonts w:ascii="Times New Roman"/>
          <w:b/>
          <w:i w:val="false"/>
          <w:color w:val="000000"/>
        </w:rPr>
        <w:t xml:space="preserve"> 
Оқыту орыс тілінде жүргізілетін көрмейтін және нашар көретін оқушыларға арналған бастауыш білім берудің үлгілік оқу жоспары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319"/>
        <w:gridCol w:w="1042"/>
        <w:gridCol w:w="1042"/>
        <w:gridCol w:w="1042"/>
        <w:gridCol w:w="1043"/>
        <w:gridCol w:w="1192"/>
        <w:gridCol w:w="1788"/>
        <w:gridCol w:w="1788"/>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еңбек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көру қабілетін сақтандыру және дамыту (жеке 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 бағдарлау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бағдарлау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тіліндегі кемшіліктерді түзету (жеке 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Мимика және пантомимиканы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қозғалуға бағытталған жеке және топтық сабақтар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xml:space="preserve">
* Қалдық көруін дамытуға, сөйлеу тіліндегі кемшіліктерді түзетуге арналған жеке сабақтарға бір оқушыға апталық оқу уақытының 0,2 сағаты беріледі. Кеңістіктік бағдар бойынша бір оқушыға аптасына 0,3 сағат беріліді. </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w:t>
            </w:r>
          </w:p>
        </w:tc>
      </w:tr>
    </w:tbl>
    <w:bookmarkStart w:name="z40" w:id="23"/>
    <w:p>
      <w:pPr>
        <w:spacing w:after="0"/>
        <w:ind w:left="0"/>
        <w:jc w:val="left"/>
      </w:pPr>
      <w:r>
        <w:rPr>
          <w:rFonts w:ascii="Times New Roman"/>
          <w:b/>
          <w:i w:val="false"/>
          <w:color w:val="000000"/>
        </w:rPr>
        <w:t xml:space="preserve"> 
Оқыту орыс тілінде жүргізілетін тірек-қозғалыс аппараты бұзылған оқушыларға арналған бастауыш білім берудің үлгілік оқу жоспары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319"/>
        <w:gridCol w:w="1042"/>
        <w:gridCol w:w="1042"/>
        <w:gridCol w:w="1042"/>
        <w:gridCol w:w="1043"/>
        <w:gridCol w:w="1192"/>
        <w:gridCol w:w="1788"/>
        <w:gridCol w:w="1788"/>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Жалпты жүктеме, саға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еңбек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 және тіл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 (жеке 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 (жеке 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Білімдерінде жетіспеушілігін жетілдіруге арналған жеке түзету сабақтары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xml:space="preserve">
*Емдік дене шынықтыру нұсқаушысымен бір оқушыға жеке және топтық түзету сабағына аптасына 0,25 оқу сағаты бөлінеді. </w:t>
            </w:r>
            <w:r>
              <w:br/>
            </w:r>
            <w:r>
              <w:rPr>
                <w:rFonts w:ascii="Times New Roman"/>
                <w:b w:val="false"/>
                <w:i w:val="false"/>
                <w:color w:val="000000"/>
                <w:sz w:val="20"/>
              </w:rPr>
              <w:t xml:space="preserve">
Міндетті жеке түзету сабағына бір оқушыға аптасына 0,08 сағат оқу сағаты бөлінеді. </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 Екінші және үшінші тілдерді оқытқанда оқушылардың сөйлеу тілінің даму деңгейі ескеріледі</w:t>
            </w:r>
          </w:p>
        </w:tc>
      </w:tr>
    </w:tbl>
    <w:bookmarkStart w:name="z41" w:id="24"/>
    <w:p>
      <w:pPr>
        <w:spacing w:after="0"/>
        <w:ind w:left="0"/>
        <w:jc w:val="left"/>
      </w:pPr>
      <w:r>
        <w:rPr>
          <w:rFonts w:ascii="Times New Roman"/>
          <w:b/>
          <w:i w:val="false"/>
          <w:color w:val="000000"/>
        </w:rPr>
        <w:t xml:space="preserve"> 
Оқыту орыс тілінде жүргізілетін сөйлеу тілінің күрделі бұзылыстары бар оқушыларға арналған бастауыш білім берудің үлгілік оқу жоспары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319"/>
        <w:gridCol w:w="1042"/>
        <w:gridCol w:w="1042"/>
        <w:gridCol w:w="1042"/>
        <w:gridCol w:w="1043"/>
        <w:gridCol w:w="1192"/>
        <w:gridCol w:w="1788"/>
        <w:gridCol w:w="1788"/>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Жалпты жүктеме, саға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4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 және тіл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*Тіл дамуының кемшіліктерін түзеутуге бір оқушыға аптасына 1,5 оқу сағаты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 Екінші тілді оқытқанда оқушылардың сөйлеу тілінің даму деңгейі ескеріледі</w:t>
            </w:r>
          </w:p>
        </w:tc>
      </w:tr>
    </w:tbl>
    <w:bookmarkStart w:name="z42" w:id="25"/>
    <w:p>
      <w:pPr>
        <w:spacing w:after="0"/>
        <w:ind w:left="0"/>
        <w:jc w:val="left"/>
      </w:pPr>
      <w:r>
        <w:rPr>
          <w:rFonts w:ascii="Times New Roman"/>
          <w:b/>
          <w:i w:val="false"/>
          <w:color w:val="000000"/>
        </w:rPr>
        <w:t xml:space="preserve"> 
Оқыту орыс тілінде жүргізілетін психикалық дамуы тежелген оқушыларға арналған бастауыш білім берудің үлгілік оқу жоспары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142"/>
        <w:gridCol w:w="1142"/>
        <w:gridCol w:w="1143"/>
        <w:gridCol w:w="1000"/>
        <w:gridCol w:w="1143"/>
        <w:gridCol w:w="1143"/>
        <w:gridCol w:w="1857"/>
        <w:gridCol w:w="1573"/>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және өнер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 және тіл дамыту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 (жеке сабақ)</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Білімдерінде жетіспеушілігін жетілдіруге арналған жеке түзету сабақтары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қозғалуға бағытталған жеке және топтық сабақтар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оқу жүктемесі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xml:space="preserve">
*Тіл дамуының кемшіліктерін түзетуге бір оқушыға аптасына оқу уақытының 0,25 сағаты беріледі. </w:t>
            </w:r>
            <w:r>
              <w:br/>
            </w:r>
            <w:r>
              <w:rPr>
                <w:rFonts w:ascii="Times New Roman"/>
                <w:b w:val="false"/>
                <w:i w:val="false"/>
                <w:color w:val="000000"/>
                <w:sz w:val="20"/>
              </w:rPr>
              <w:t>
Міндетті жеке түзеу сабақтарына бір оқушыға аптасына 0,3 сағат оқу уақыты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 Екінші және үшінші тілдерді оқытқанда оқушылардың сөйлеу тілінің даму деңгейі ескеріледі</w:t>
            </w:r>
          </w:p>
        </w:tc>
      </w:tr>
    </w:tbl>
    <w:bookmarkStart w:name="z43" w:id="26"/>
    <w:p>
      <w:pPr>
        <w:spacing w:after="0"/>
        <w:ind w:left="0"/>
        <w:jc w:val="left"/>
      </w:pPr>
      <w:r>
        <w:rPr>
          <w:rFonts w:ascii="Times New Roman"/>
          <w:b/>
          <w:i w:val="false"/>
          <w:color w:val="000000"/>
        </w:rPr>
        <w:t xml:space="preserve"> 
Оқыту орыс тілінде жүргізілетін жеңіл ақыл-ой кемістігі бар оқушыларға арналған  бастауыш білім берудің үлгілік оқу жоспары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4041"/>
        <w:gridCol w:w="1154"/>
        <w:gridCol w:w="1154"/>
        <w:gridCol w:w="1010"/>
        <w:gridCol w:w="1155"/>
        <w:gridCol w:w="1155"/>
        <w:gridCol w:w="1732"/>
        <w:gridCol w:w="1589"/>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42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және тіл дамыту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және қоғам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4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мәдениеті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еңбегі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еңбекке дайындық</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6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6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ән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Танымдық әрекеттерін түзету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қозғалуға бағытталған жеке және топтық сабақтар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Ақыл-ой кемістігі бар оқушылар ҚР МЖБС орындау талап етілмейді.</w:t>
            </w:r>
            <w:r>
              <w:br/>
            </w:r>
            <w:r>
              <w:rPr>
                <w:rFonts w:ascii="Times New Roman"/>
                <w:b w:val="false"/>
                <w:i w:val="false"/>
                <w:color w:val="000000"/>
                <w:sz w:val="20"/>
              </w:rPr>
              <w:t>
*Тіл дамуының кемшіліктерін түзеуге бір оқушыға аптасына 0,3 оқу сағаты беріледі.</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w:t>
            </w:r>
          </w:p>
        </w:tc>
      </w:tr>
    </w:tbl>
    <w:bookmarkStart w:name="z44" w:id="27"/>
    <w:p>
      <w:pPr>
        <w:spacing w:after="0"/>
        <w:ind w:left="0"/>
        <w:jc w:val="left"/>
      </w:pPr>
      <w:r>
        <w:rPr>
          <w:rFonts w:ascii="Times New Roman"/>
          <w:b/>
          <w:i w:val="false"/>
          <w:color w:val="000000"/>
        </w:rPr>
        <w:t xml:space="preserve"> 
Оқыту орыс тілінде жүргізілетін орташа ақыл-ой кемістігі бар оқушыларға арналған бастауыш білім берудің үлгілік оқу жоспары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4715"/>
        <w:gridCol w:w="1179"/>
        <w:gridCol w:w="1179"/>
        <w:gridCol w:w="1179"/>
        <w:gridCol w:w="1179"/>
        <w:gridCol w:w="2063"/>
        <w:gridCol w:w="1622"/>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оқу және тіл дамыту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 әлем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мәдениеті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Өзіне-өзі қызмет көрсету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Заттық-тәжірибелік әрекет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ырғақ</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Психомоторикасы мен сенсорлық үдерістерін дамыту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кемістіктерін түзеу*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қозғалуға бағытталған жеке және топтық сабақтар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жоғарғы шекті көлемі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xml:space="preserve">
Ақыл-ойы кемістігі бар оқушылар ҚР МЖБС талаптарынан мазмұны бойынша ерекшеленетін білім алады. </w:t>
            </w:r>
            <w:r>
              <w:br/>
            </w:r>
            <w:r>
              <w:rPr>
                <w:rFonts w:ascii="Times New Roman"/>
                <w:b w:val="false"/>
                <w:i w:val="false"/>
                <w:color w:val="000000"/>
                <w:sz w:val="20"/>
              </w:rPr>
              <w:t xml:space="preserve">
* Тіл дамуының кемшіліктерін тузеуге бір оқушыға аптасына 0, 5 оқу сағаты беріледі. </w:t>
            </w:r>
            <w:r>
              <w:br/>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жүргізіледі</w:t>
            </w:r>
            <w:r>
              <w:br/>
            </w:r>
            <w:r>
              <w:rPr>
                <w:rFonts w:ascii="Times New Roman"/>
                <w:b w:val="false"/>
                <w:i w:val="false"/>
                <w:color w:val="000000"/>
                <w:sz w:val="20"/>
              </w:rPr>
              <w:t>
Күрделі бұзылымдары бар (көру қабілетінің бұзылымдарымен ақыл-ой кемістігі, есту қабілетінің бұзылымдарымен ақыл-ой кемістігі, тірек-қозғалыс аппаратымен бұзылымдарымен ақыл-ой кемістігі) балаларды оқыту ақыл-ой кемістігі бар балаларға арналған типтік оқуөжоспарлары негізінде, оқушылар дамуынын екінші бұзылым түріне сәйкес келетін түзету компоненті енгізіліп, жүзеге асырылады</w:t>
            </w:r>
          </w:p>
        </w:tc>
      </w:tr>
    </w:tbl>
    <w:bookmarkStart w:name="z45" w:id="28"/>
    <w:p>
      <w:pPr>
        <w:spacing w:after="0"/>
        <w:ind w:left="0"/>
        <w:jc w:val="left"/>
      </w:pPr>
      <w:r>
        <w:rPr>
          <w:rFonts w:ascii="Times New Roman"/>
          <w:b/>
          <w:i w:val="false"/>
          <w:color w:val="000000"/>
        </w:rPr>
        <w:t xml:space="preserve"> 
Оқыту орыс тілінде жүргізілетін үйде жеке тегін оқытатын бастауыш білім берудің үлгілік оқу жоспары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5077"/>
        <w:gridCol w:w="1230"/>
        <w:gridCol w:w="1230"/>
        <w:gridCol w:w="769"/>
        <w:gridCol w:w="769"/>
        <w:gridCol w:w="923"/>
        <w:gridCol w:w="3233"/>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Инвариантный компонент</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сабақтары (қажет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Оқушының жеке мүмкіндіктері мен мұқтаждығына қарай сағаттардың орындарын ауыстыруға және дәрігердің келісуімен мектепте өтетін кейбір сабақтарға қатысуға болады</w:t>
            </w:r>
          </w:p>
        </w:tc>
      </w:tr>
    </w:tbl>
    <w:bookmarkStart w:name="z46" w:id="29"/>
    <w:p>
      <w:pPr>
        <w:spacing w:after="0"/>
        <w:ind w:left="0"/>
        <w:jc w:val="left"/>
      </w:pPr>
      <w:r>
        <w:rPr>
          <w:rFonts w:ascii="Times New Roman"/>
          <w:b/>
          <w:i w:val="false"/>
          <w:color w:val="000000"/>
        </w:rPr>
        <w:t xml:space="preserve"> 
Оқыту орыс тілінде жүргізілетін үйде жеке тегін оқытатын жеңіл ақыл-ой кемістігі бар оқушыларға арналған бастауыш білім берудің үлгілік оқу жоспары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4520"/>
        <w:gridCol w:w="1166"/>
        <w:gridCol w:w="1166"/>
        <w:gridCol w:w="1167"/>
        <w:gridCol w:w="5106"/>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Инвариантный компонент</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(Т2)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 әлем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еңбегі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Танымдық әрекеттерін түзету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Оқушының жеке мүмкіндіктері мен мұқтаждығына қарай сағаттардың орындарын ауыстыруға және дәрігердің келісуімен мектепте өтетін кейбір сабақтарға қатысуға болады</w:t>
            </w:r>
          </w:p>
        </w:tc>
      </w:tr>
    </w:tbl>
    <w:bookmarkStart w:name="z47" w:id="30"/>
    <w:p>
      <w:pPr>
        <w:spacing w:after="0"/>
        <w:ind w:left="0"/>
        <w:jc w:val="left"/>
      </w:pPr>
      <w:r>
        <w:rPr>
          <w:rFonts w:ascii="Times New Roman"/>
          <w:b/>
          <w:i w:val="false"/>
          <w:color w:val="000000"/>
        </w:rPr>
        <w:t xml:space="preserve"> 
Оқыту орыс тілінде жүргізілетін үйде жеке тегін оқытатын орташа ақыл-ой кемістігі бар оқушыларға арналған бастауыш білім берудің үлгілік оқу жоспары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4666"/>
        <w:gridCol w:w="1166"/>
        <w:gridCol w:w="1166"/>
        <w:gridCol w:w="1167"/>
        <w:gridCol w:w="4960"/>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Жазу, оқу және тіл дамыту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Аналадағы әлем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өнер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Заттық-практикалық әрекет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Психомоторикасы мен сенсорлық үдерістерін дамыту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Оқушының жеке мүмкіндіктері мен мұқтаждығына қарай сағаттардың орындарын ауыстыруға және дәрігердің келісуімен мектепте өтетін кейбір сабақтарға қатысуға болады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