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7b43" w14:textId="6057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Инвестициялар және даму министрлігімен ақпарат саласындағы мемлекеттік көрсетілетін қызметтер регламенттерін бекіту туралы" Қазақстан Республикасы Инвестициялар және даму министрінің міндетін атқарушының 2015 жылғы 28 мамырдағы № 655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17 ақпандағы № 198 бұйрығы. Қазақстан Республикасының Әділет министрлігінде 2016 жылы 15 наурызда № 13477 болып тіркелді. Күші жойылды - Қазақстан Республикасы Ақпарат және қоғамдық даму министрінің 2020 жылғы 2 сәуірдегі № 101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Ақпарат және қоғамдық даму министрінің 02.04.2020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Инвестициялар және даму министрлігімен ақпарат саласындағы мемлекеттік көрсетілетін қызметтер регламенттерін бекіту туралы" Қазақстан Республикасы Инвестициялар және даму министрінің 2015 жылғы 28 мамырдағы № 655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11580 болып тіркелген, 2015 жылғы 22 шілдеде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"Отандық теле-, радиоарнаны есепке қою, қайта есепке қою, куәліктің телнұсқасын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"Азаматтарға арналған үкімет" мемлекеттік корпорациясы" коммерциялық емес акционерлік қоғамы (бұдан әрі - Мемлекеттік корпорация);";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тәртібінің, сондай-ақ мемлекеттік қызметті көрсету процесінде ақпараттық жүйелерді пайдалану тәртібінің сипаттамасы";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тәртібінің сипаттамасы және көрсетілетін қызметті алушының сұрауын өңдеу ұзақтығы: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көрсетілетін қызметті көрсету үшін көрсетілетін қызмет алушы Мемлекеттік корпорацияға жүгінеді;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қабылдау шұғыл түрде қызмет көрсетілмей, "электрондық кезек" тәртібінде көрсетіледі. Көрсетілетін қызметті алушының қалауы бойынша портал арқылы электрондық кезекті "броньдауға" мүмкіндігі бар.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- 20 минуттан артық емес;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корпорациядан көрсетілетін қызметті алушының сұрауын көрсетілетін қызметті берушіге жіберу мерзімі – сұрауды қабылдау күні;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алушының (немесе уәкілетті өкілі: өкілеттігін растайтын құжаттар бойынша заңды тұлға; нотариалды расталған сенімхат бойынша жеке тұлға) жүгінуі кезінде мемлекеттік қызметті көрсету үшін қажетті құжаттар тізбесі.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қабылдағанын растау, көшірмесі аталған Мемлекеттік корпорацияның құжаттарды қабылдау күні мен мемлекеттік қызметті көрсету нәтижесін берудің жоспарланған күні белгіленіп, көрсетілетін қызметті алушыға ұсынылатын қолхат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көрсетілетін қызметті алушы ұсынатын құжаттар топтамасы толық болмаған жағдайда, Мемлекеттік корпорация операторы өтінішті қабылдаудан бас тартады және стандартқа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қабылдаудан бас тарту туралы қолхатты береді.";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"Теле-, радиоарналарды тарату жөніндегі қызметпен айналысу үшін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 тармақшасы мынадай редакцияда жазылсын: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"Азаматтарға арналған үкімет" мемлекеттік корпорациясы" коммерциялық емес акционерлік қоғамы (бұдан әрі – Мемлекеттік корпорация);";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 мынадай редакцияда жазылсын: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корпорациямен және (немесе) өзге де көрсетілетін қызметті берушілермен өзара іс-қимыл тәртібінің, сондай-ақ мемлекеттік қызметті көрсету процесінде ақпараттық жүйелерді пайдалану тәртібінің сипаттамасы";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Мемлекеттік корпорацияға жүгіну тәртібінің сипаттамасы және көрсетілетін қызметті алушының сұрауын өңдеу ұзақтығы: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үшін көрсетілетін қызметті алушы Мемлекеттік корпорацияға жүгінеді: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қабылдау шұғыл түрде қызмет көрсетілмей, "электрондық кезек" тәртібімен көрсетіледі. Көрсетілетін қызметті алушының қалауы бойынша портал арқылы электрондық кезекті "броньдауға" мүмкіндігі бар.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корпорацияда көрсетілетін қызметті алушының сұрауын өңдеу ұзақтығы - 20 минуттан артық емес;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корпорациядан көрсетілетін қызметті алушының сұрауын көрсетілетін қызметті берушіге жіберу мерзімі – өтінішті қабылдаған күні;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(немесе оның уәкілетті өкілі: өкілеттігін растайтын құжаттар бойынша заңды тұлға; нотариалды расталған сенімхат бойынша жеке тұлға) жүгінген кезде мемлекеттік қызметті көрсету үшін қызметті құжаттар тізбесі.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қабылдауды растау көшірмесі Мемлекеттік корпорацияның құжаттарды қабылдау күні мен мемлекеттік көрсетілетін қызметтің нәтижесін беру жоспарланған күні белгіленіп көрсетілетін қызметті алушыға ұсынылған қолхат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көрсетілетін қызметті алушы ұсынған құжаттар топтамасы толық болмаған жағдайда, Мемлекеттік корпорация операторы өтінішті қабылдаудан бас тартады және стандартқа 4-қосымшаға сәйкес құжаттарды қабылдаудан бас тарту туралы қолхатты береді.";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Республикасының аумағында таратылатын шетелдік теле-, радиоарнаны есепке қою, қайта есепке қою, куәліктің телнұсқасын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 тармақшасы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Көрсетілетін қызметті беруші;";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Өзге қөрсетелетін қызметті берушілермен өзара іс-қимыл тәртібінің, сондай-ақ мемлекеттік қызметті көрсету процесінде ақпараттық жүйелерді пайдалану тәртібінің сипаттамасы".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портал арқылы көрсету негізінде көрсетілетін қызметті берушінің және көрсетілетін қызметті алушының жүгіну тәртібі мен рәсімдердің (іс-қимылының) бірізділігі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көрсетуге тартылған ақпараттық жүйелердің функционалдық өзара іс-қимылдың диаграммасында келтірілген.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көрсетілетін қызметті алушының компьютерінің интернет-браузеріне сақталған өзінің электрондық цифрлық қолтаңбасының (бұдан әрі – ЭЦҚ) тіркеу куәлігінің көмегімен жүзеге асырады (порталда тіркелмеген алушылар үшін жүзеге асырылады);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1-үдеріс – көрсетілетін қызметті алушының компьютерінің интернет-браузеріне ЭЦҚ тіркеу куәлігін бекітуі, мемлекеттік қызметті алу үшін алушының порталда парольді енгізуі (авторизациялау үдерісі);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1-шарт – логин (жеке сәйкестендіру нөмірі (бұдан әрі – ЖСН)/бизнес-сәйкестендіру нөмірін (бұдан әрі – БСН) мен пароль арқылы тіркелген көрсетілетін қызметті алушы туралы деректердің дұрыстығын порталда тексеру;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2-үдеріс – көрсетілетін қызметті алушының деректерінде бұзушылықтардың болуына байланысты, портал авторизациялаудан бас тарту туралы хабарламаны қалыптастырады;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3-үдеріс – алушының осы Регламентте көрсетілген қызметті таңдауы, қызметті көрсету үшін сұрау нысанын экранға шығару, оның құрылымдық және форматтық талаптарын ескеріп, қажетті құжаттарды электрондық түрде бекіте отырып алушының нысанды толтыруы (деректер енгізу);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4-үдеріс – сұрауды куәландыру (қол қою) үшін алушымен ЭЦҚ тіркеу куәлігін таңдауы;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2-шарт – порталда ЭЦҚ тіркеу куәлігінің әрекет ету мерзімін және тізімде қайтарып алынған (күші жойылған) тіркеу куәлігінің болмауын, сондай-ақ сауалда көрсетілген ЖСН/БСН және ЭЦҚ тіркеу куәлігінде көрсетілген ЖСН/БСН арасындағы сәйкестендіру деректеріне сәйкес келуін тексеру;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5-үдеріс – көрсетілетін қызметті алушының ЭЦҚ шынайылығының расталмауымен байланысты сұратылған қызметтен бас тарту туралы хабарламаны құрастыру;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6-үдеріс – көрсетілетін қызметті алушының ЭЦҚ-сы арқылы қызметті көрсетуге сауалдың толтырылған нысанын (енгізілген деректерді) куәландыруы (қол қоюы);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7-үдеріс – "Е-лицензиялау" мемлекеттік деректер базасының ақпараттық жүйесіне (бұдан әрі – МДБ АЖ) электрондық құжатты (көрсетілетін қызметті алушының сауалын) тіркеу және "Е-лицензиялау" МДБ АЖ-дағы сауалды өңдеу;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3-шарт – көрсетілетін қызмет алушының біліктілік талаптарына және бұйрық беру негіздеріне сәйкестігін көрсетілетін қызметті берушінің тексеруі;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8-үдеріс – "Е-лицензиялау" МДБ АЖ-дағы көрсетілетін қызметті алушының деректерінде бұзушылықтардың болуына байланысты сұратылған қызметті көрсетуден бас тарту туралы хабарламаны қалыптастыру;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9-үдеріс – алушының порталда қалыптастырылған қызмет нәтижесін (бұйрықты) алуы. Электрондық құжат көрсетілетін қызметті берушінің уәкілетті тұлғасының ЭЦҚ-сын пайдалануымен құрастырылады.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Көрсетілетін қызметті беруші арқылы қадамдық іс-қимылдар және шешімдер (электрондық мемлекеттік қызметті көрсету кезінде функционалдық өзара іс-қимылдың № 2 диаграммасы) мынадай жолмен жүзеге асырылады: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1-үдеріс – көрсетілетін қызметті берушінің жауапты орындаушысы мемлекеттік қызметті көрсету үшін "Е-лицензиялау" МДБ АЖ-ғе логин мен паролін енгізуі (авторизациялау үдерісі);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1-шарт – көрсетілетін қызметті берушінің тіркелген жауапты орындаушысы туралы деректердің нақтылығын "Е-лицензиялау" МДБ АЖ-да логин және пароль арқылы тексеру;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2-үдеріс – көрсетілетін қызметті беруші жауапты орындаушысының деректерінде бұзушылықтардың болуына байланысты авторизациялаудан бас тарту туралы хабарламаны "Е-лицензиялау" МДБ АЖ-да қалыптастыру;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3-үдеріс – көрсетілетін қызметті берушінің жауапты орындаушысының осы Регламентте көрсетілген қызметті таңдауы, қызметті көрсету үшін сұрау нысанын экранға шығаруы және көрсетілетін қызметті берушінің жауапты орындаушының көрсетілетін қызметті алушының деректерін енгізуі;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4-үдеріс – "жеке тұлғалар" мемлекеттік дерекқорында (бұдан әрі – ЖТ МДҚ)/"заңды тұлғалар" мемлекеттік дерекқорында (бұдан әрі – ЗТ МДҚ) "электрондық үкіметтің" шлюзі (бұдан әрі – ЭҮШ) арқылы көрсетілетін қызметті алушының деректері туралы сұрау салу;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2-шарт – ЖТ МДҚ/ЗТ МДҚ-да көрсетілетін қызметті алушы деректерінің болуын тексеру;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5-үдеріс – ЖТ МДҚ/ЗТ МДҚ-да көрсетілетін қызметті алушы деректерінің болмауына байланысты деректерді алу мүмкін еместігі туралы хабарламаны құрастыру;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6-үдеріс – сауал нысанын құжаттардың қағаз нысанында болуын белгілеу бөлігінде толтыру және жауапты орындаушының көрсетілетін қызметті алушы ұсынған қажетті құжаттарды сканерлеуі және оларды сұрау нысанына бекітуі;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7-үдеріс – "Е-лицензиялау" МДҚ АЖ-да сұрауды тіркеу және "Е-лицензиялау" МДҚ АЖ-да көрсетілетін қызметті өңдеу;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3-шарт – көрсетілетін қызметті алушының біліктілік талаптарына және бұйрық беру негіздеріне сәйкестігін көрсетілетін қызметті берушінің тексеруі;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8-үдеріс – көрсетілетін қызметті алушының деректерінде бұзушылықтардың болуына байланысты сұратылған қызметті көрсетуден бас тарту туралы хабарламаны "Е-лицензиялау" МДҚ АЖ-да қалыптастыру;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9-үдеріс – алушының "Е-лицензиялау" МДҚ АЖ-да қалыптастырған қызмет нәтижесін (рұқсаттарды) алуы. Электрондық құжат көрсетілетін қызметті берушінің уәкілетті тұлғасының ЭЦҚ-сын пайдаланумен қалыптастырылады.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қызметті көрсету процесінде көрсетілетін қызметті берушінің құрылымдық бөлімшелері (қызметкерлері) арасында рәсімдердің (іс-қимылдардің) бірізділігін сипаттау және мемлекеттік қызметті көрсету процесінде ақпараттық жүйелерді пайдалану тәртібі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қызметті көрсетудің бизнес-процестерінің анықтамалығында келтірілген.".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интернет-порталында орналастыруды;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осы бұйрықтың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жиырма бір күн өткен соң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"Отандық теле-, радиоарнаны есепке қою,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есепке қою, куәліктің телнұсқасын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көрсетуге тартылған ақпараттық жүйелердің</w:t>
      </w:r>
      <w:r>
        <w:br/>
      </w:r>
      <w:r>
        <w:rPr>
          <w:rFonts w:ascii="Times New Roman"/>
          <w:b/>
          <w:i w:val="false"/>
          <w:color w:val="000000"/>
        </w:rPr>
        <w:t>функционалдық өзара іс-қимылының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№ 1 диаграммасы 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көрсетілетін электрондық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 кезіндегі функционалдық</w:t>
      </w:r>
      <w:r>
        <w:br/>
      </w:r>
      <w:r>
        <w:rPr>
          <w:rFonts w:ascii="Times New Roman"/>
          <w:b/>
          <w:i w:val="false"/>
          <w:color w:val="000000"/>
        </w:rPr>
        <w:t xml:space="preserve">өзара іс-қимылының № 2 диаграммасы 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"Теле-, радиоарналарды тарату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қызметпен айналысу үшін лицензия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көрсетуге тартылған ақпараттық жүйелердің</w:t>
      </w:r>
      <w:r>
        <w:br/>
      </w:r>
      <w:r>
        <w:rPr>
          <w:rFonts w:ascii="Times New Roman"/>
          <w:b/>
          <w:i w:val="false"/>
          <w:color w:val="000000"/>
        </w:rPr>
        <w:t>функционалдық өзара іс-қимылының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№ 1 диаграммасы 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корпорация арқылы көрсетілетін электрондық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қызметті көрсету кезіндегі функционалдық</w:t>
      </w:r>
      <w:r>
        <w:br/>
      </w:r>
      <w:r>
        <w:rPr>
          <w:rFonts w:ascii="Times New Roman"/>
          <w:b/>
          <w:i w:val="false"/>
          <w:color w:val="000000"/>
        </w:rPr>
        <w:t xml:space="preserve">өзара іс-қимылының № 2 диаграммасы 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705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