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b58b" w14:textId="728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 беру қағидаларын бекіту туралы" Қазақстан Республикасы Энергетика министрінің 2015 жылғы 18 наурыздағы № 216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22 қаңтардағы № 21 бұйрығы. Қазақстан Республикасының Әділет министрлігінде 2016 жылы 10 наурызда № 13432 болып тіркелді. Күші жойылды - Қазақстан Республикасы Энергетика министрінің м.а. 2016 жылғы 30 шілдедегі № 363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Энергетика министрінің м.а. 30.07.2016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 шығарындыларына квоталар беру қағидаларын бекіту туралы» Қазақстан Республикасы Энергетика министрінің 2015 жылғы 18 наурыздағы № 216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10905 болып тіркелген, «Әділет» ақпараттық–құқықтық жүйесінде 2015 жылғы 15 мамырда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Парниктік газдар шығарындыларына квоталар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8 ақпан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Парниктік газдар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шығарындыларына квоталар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(парниктік газдар шығарындыларына сертификат беретін органның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Парниктік газдар шығарындыларына</w:t>
      </w:r>
      <w:r>
        <w:br/>
      </w:r>
      <w:r>
        <w:rPr>
          <w:rFonts w:ascii="Times New Roman"/>
          <w:b/>
          <w:i w:val="false"/>
          <w:color w:val="000000"/>
        </w:rPr>
        <w:t>
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94-3-бабына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сертификат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(қондырғы операторының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(заңды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объектінің (қондырғының) атауы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Төмендегі қызмет түрлері бойынша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(қызмет түрлері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парниктік газдар шығарындыларын азайту жөніндегі оның міндеттемелерін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және Квота бөлудің ұлттық жоспарына сәйкес көміртегі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бірліктерін саудалауға қатысу мақсатында парниктік газдар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шығарындыларына __________________ жылдарға ___________________ тонна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 рұқсат алғандығын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94-4-бабының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1-тармағына сәйкес қосымша квота көлемі: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есептік кезеңге.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Сертификатты тапсыру мерзімі: 20 ___ жылғы «  » ________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 аккредиттелген ұйыммен расталған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Энергетика министрінің міндетін атқарушының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шілдедегі № 502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 мемлекеттік тіркеу тізілімінде № 11818 тіркелген) парниктік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газдарды түгендеу туралы есептің нысандарына сәйкес парниктік газдар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шығарындыларын түгендеу туралы есеп есепті жылдан кейінгі жылдың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сәуіріне дейінгі мерзімде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_________________________________ сәйкес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(Қондырғыға қолданылатын мониторинг стандарттарын көрсете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талаптары (қоршаған ортаны қорғау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бекіткен әдістемелер))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(уәкілетті адам)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      (Т.А.Ә.(оның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М.Ө.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қаласы      Берілген 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