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d8b7c" w14:textId="eed8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27 қаңтардағы № 55 бұйрығы. Қазақстан Республикасының Әділет министрлігінде 2016 жылы 3 наурызда № 13385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11356 болып тіркелген, "Әділет" ақпараттық-құқықтық жүйесінде 2015 жылғы 22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жоғарыда көрсетілген бұйрықпен бекітілген "Медициналық қызметке лицензия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Мемлекеттік қызметті облыстардың, республикалық маңызы бар қалалардың және астананың жергілікті атқарушы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Өтініштерді қабылдау және көрсетілген мемлекеттік қызметтің нәтижесін беру:</w:t>
      </w:r>
    </w:p>
    <w:bookmarkEnd w:id="4"/>
    <w:bookmarkStart w:name="z7"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8"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9" w:id="7"/>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"4. Мемлекеттік қызметті көрсету мерзімдері:</w:t>
      </w:r>
    </w:p>
    <w:bookmarkEnd w:id="8"/>
    <w:bookmarkStart w:name="z12" w:id="9"/>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құжаттардың топтамасын тапсырған кезден бастап, сондай-ақ порталға жүгінген кезде:</w:t>
      </w:r>
    </w:p>
    <w:bookmarkEnd w:id="9"/>
    <w:bookmarkStart w:name="z13" w:id="10"/>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10"/>
    <w:bookmarkStart w:name="z14" w:id="11"/>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11"/>
    <w:bookmarkStart w:name="z15" w:id="12"/>
    <w:p>
      <w:pPr>
        <w:spacing w:after="0"/>
        <w:ind w:left="0"/>
        <w:jc w:val="both"/>
      </w:pPr>
      <w:r>
        <w:rPr>
          <w:rFonts w:ascii="Times New Roman"/>
          <w:b w:val="false"/>
          <w:i w:val="false"/>
          <w:color w:val="000000"/>
          <w:sz w:val="28"/>
        </w:rPr>
        <w:t>
      қағаз нысанда берілген лицензия және (немесе) лицензияға қосымша жоғалған немесе бүлінген жағдайда оның телнұсқасын беру кезінде – 2 (екі) жұмыс күні.</w:t>
      </w:r>
    </w:p>
    <w:bookmarkEnd w:id="12"/>
    <w:bookmarkStart w:name="z16" w:id="13"/>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bookmarkEnd w:id="13"/>
    <w:bookmarkStart w:name="z17" w:id="14"/>
    <w:p>
      <w:pPr>
        <w:spacing w:after="0"/>
        <w:ind w:left="0"/>
        <w:jc w:val="both"/>
      </w:pPr>
      <w:r>
        <w:rPr>
          <w:rFonts w:ascii="Times New Roman"/>
          <w:b w:val="false"/>
          <w:i w:val="false"/>
          <w:color w:val="000000"/>
          <w:sz w:val="28"/>
        </w:rPr>
        <w:t>
      Ұсынылған құжаттардың толық емес фактісі анықталған жағдайда көрсетілетін қызметті беруші көрсетілген мерзімде өтінішті қарауды тоқтату туралы жазбаша дәлелді жауап береді.</w:t>
      </w:r>
    </w:p>
    <w:bookmarkEnd w:id="14"/>
    <w:bookmarkStart w:name="z18" w:id="15"/>
    <w:p>
      <w:pPr>
        <w:spacing w:after="0"/>
        <w:ind w:left="0"/>
        <w:jc w:val="both"/>
      </w:pPr>
      <w:r>
        <w:rPr>
          <w:rFonts w:ascii="Times New Roman"/>
          <w:b w:val="false"/>
          <w:i w:val="false"/>
          <w:color w:val="000000"/>
          <w:sz w:val="28"/>
        </w:rPr>
        <w:t>
      2) құжаттардың пакетін тапсыру үшін күтудің рұқсат етілетін ең ұзақ уақыты – 15 (он бес) минут.</w:t>
      </w:r>
    </w:p>
    <w:bookmarkEnd w:id="15"/>
    <w:bookmarkStart w:name="z19" w:id="16"/>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1" w:id="17"/>
    <w:p>
      <w:pPr>
        <w:spacing w:after="0"/>
        <w:ind w:left="0"/>
        <w:jc w:val="both"/>
      </w:pPr>
      <w:r>
        <w:rPr>
          <w:rFonts w:ascii="Times New Roman"/>
          <w:b w:val="false"/>
          <w:i w:val="false"/>
          <w:color w:val="000000"/>
          <w:sz w:val="28"/>
        </w:rPr>
        <w:t>
      "8. Жұмыс кестесі:</w:t>
      </w:r>
    </w:p>
    <w:bookmarkEnd w:id="17"/>
    <w:bookmarkStart w:name="z22" w:id="1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кодексіне сәйкес демалыс және мереке күндерінен басқа, дүйсенбі – жұма аралығында, сағат 13-00-ден 14-30-ға дейінгі түскі үзіліспен сағат 09-00-ден 18-30-ға дейін.</w:t>
      </w:r>
    </w:p>
    <w:bookmarkEnd w:id="18"/>
    <w:bookmarkStart w:name="z23" w:id="1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сағат 13-00-ден 14-30-ға дейінгі түскі үзіліспен сағат 09-00-ден 17-30-ға дейін жүзеге асырылады.</w:t>
      </w:r>
    </w:p>
    <w:bookmarkEnd w:id="19"/>
    <w:bookmarkStart w:name="z24" w:id="20"/>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жүзеге асырылады.</w:t>
      </w:r>
    </w:p>
    <w:bookmarkEnd w:id="20"/>
    <w:bookmarkStart w:name="z25" w:id="21"/>
    <w:p>
      <w:pPr>
        <w:spacing w:after="0"/>
        <w:ind w:left="0"/>
        <w:jc w:val="both"/>
      </w:pPr>
      <w:r>
        <w:rPr>
          <w:rFonts w:ascii="Times New Roman"/>
          <w:b w:val="false"/>
          <w:i w:val="false"/>
          <w:color w:val="000000"/>
          <w:sz w:val="28"/>
        </w:rPr>
        <w:t>
      2) Мемлекеттік корпорацияның – Қазақстан Республикасының Еңбек кодексіне сәйкес жексенбі және мереке күндерінен басқа, дүйсенбі – сенбі аралығында түскі үзіліссіз, сағат 9-00-ден 20-00-ге дейінгі белгіленген жұмыс кестесіне сәйкес.</w:t>
      </w:r>
    </w:p>
    <w:bookmarkEnd w:id="21"/>
    <w:bookmarkStart w:name="z26" w:id="22"/>
    <w:p>
      <w:pPr>
        <w:spacing w:after="0"/>
        <w:ind w:left="0"/>
        <w:jc w:val="both"/>
      </w:pPr>
      <w:r>
        <w:rPr>
          <w:rFonts w:ascii="Times New Roman"/>
          <w:b w:val="false"/>
          <w:i w:val="false"/>
          <w:color w:val="000000"/>
          <w:sz w:val="28"/>
        </w:rPr>
        <w:t>
      Мемлекеттік қызмет көрсетілетін қызметті алушының тіркелген орны бойынша жеделдетілген қызмет көрсетусіз "электрондық" кезек тәртібімен көрсетіледі.</w:t>
      </w:r>
    </w:p>
    <w:bookmarkEnd w:id="22"/>
    <w:bookmarkStart w:name="z27" w:id="23"/>
    <w:p>
      <w:pPr>
        <w:spacing w:after="0"/>
        <w:ind w:left="0"/>
        <w:jc w:val="both"/>
      </w:pPr>
      <w:r>
        <w:rPr>
          <w:rFonts w:ascii="Times New Roman"/>
          <w:b w:val="false"/>
          <w:i w:val="false"/>
          <w:color w:val="000000"/>
          <w:sz w:val="28"/>
        </w:rPr>
        <w:t>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End w:id="23"/>
    <w:bookmarkStart w:name="z28" w:id="24"/>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24"/>
    <w:bookmarkStart w:name="z29" w:id="25"/>
    <w:p>
      <w:pPr>
        <w:spacing w:after="0"/>
        <w:ind w:left="0"/>
        <w:jc w:val="both"/>
      </w:pPr>
      <w:r>
        <w:rPr>
          <w:rFonts w:ascii="Times New Roman"/>
          <w:b w:val="false"/>
          <w:i w:val="false"/>
          <w:color w:val="000000"/>
          <w:sz w:val="28"/>
        </w:rPr>
        <w:t>
      көрсетілетін қызметті берушіге:</w:t>
      </w:r>
    </w:p>
    <w:bookmarkEnd w:id="25"/>
    <w:bookmarkStart w:name="z30" w:id="26"/>
    <w:p>
      <w:pPr>
        <w:spacing w:after="0"/>
        <w:ind w:left="0"/>
        <w:jc w:val="both"/>
      </w:pPr>
      <w:r>
        <w:rPr>
          <w:rFonts w:ascii="Times New Roman"/>
          <w:b w:val="false"/>
          <w:i w:val="false"/>
          <w:color w:val="000000"/>
          <w:sz w:val="28"/>
        </w:rPr>
        <w:t>
      1) лицензияны алу үшін:</w:t>
      </w:r>
    </w:p>
    <w:bookmarkEnd w:id="26"/>
    <w:bookmarkStart w:name="z31" w:id="2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белгіленген нысандағы өтініш;</w:t>
      </w:r>
    </w:p>
    <w:bookmarkEnd w:id="27"/>
    <w:bookmarkStart w:name="z32" w:id="28"/>
    <w:p>
      <w:pPr>
        <w:spacing w:after="0"/>
        <w:ind w:left="0"/>
        <w:jc w:val="both"/>
      </w:pPr>
      <w:r>
        <w:rPr>
          <w:rFonts w:ascii="Times New Roman"/>
          <w:b w:val="false"/>
          <w:i w:val="false"/>
          <w:color w:val="000000"/>
          <w:sz w:val="28"/>
        </w:rPr>
        <w:t>
      жеке тұлға үшін – жеке басты куәландыратын құжат (жеке басын сәйкестендіру үшін талап етіледі);</w:t>
      </w:r>
    </w:p>
    <w:bookmarkEnd w:id="28"/>
    <w:bookmarkStart w:name="z33" w:id="29"/>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p>
    <w:bookmarkEnd w:id="29"/>
    <w:bookmarkStart w:name="z34" w:id="3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мәліметтер нысаны;</w:t>
      </w:r>
    </w:p>
    <w:bookmarkEnd w:id="30"/>
    <w:bookmarkStart w:name="z35" w:id="31"/>
    <w:p>
      <w:pPr>
        <w:spacing w:after="0"/>
        <w:ind w:left="0"/>
        <w:jc w:val="both"/>
      </w:pPr>
      <w:r>
        <w:rPr>
          <w:rFonts w:ascii="Times New Roman"/>
          <w:b w:val="false"/>
          <w:i w:val="false"/>
          <w:color w:val="000000"/>
          <w:sz w:val="28"/>
        </w:rPr>
        <w:t>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31"/>
    <w:bookmarkStart w:name="z36" w:id="32"/>
    <w:p>
      <w:pPr>
        <w:spacing w:after="0"/>
        <w:ind w:left="0"/>
        <w:jc w:val="both"/>
      </w:pPr>
      <w:r>
        <w:rPr>
          <w:rFonts w:ascii="Times New Roman"/>
          <w:b w:val="false"/>
          <w:i w:val="false"/>
          <w:color w:val="000000"/>
          <w:sz w:val="28"/>
        </w:rPr>
        <w:t>
      жоғары немесе орта медициналық білімі туралы дипломның көшірмесі (салыстырып тексеру үшін түпнұсқасы ұсынылмаған жағдайда нотариат куәландырған);</w:t>
      </w:r>
    </w:p>
    <w:bookmarkEnd w:id="32"/>
    <w:bookmarkStart w:name="z37" w:id="33"/>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көшірмесі (салыстырып тексеру үшін түпнұсқасы ұсынылмаған жағдайда нотариат куәландырған);</w:t>
      </w:r>
    </w:p>
    <w:bookmarkEnd w:id="33"/>
    <w:bookmarkStart w:name="z38" w:id="34"/>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қызметтің кіші түріне сәйкес қызметкердің еңбек қызметін растайтын құжаттың көшірмесі (салыстырып тексеру үшін түпнұсқасы ұсынылмаған жағдайда нотариат куәландырған);</w:t>
      </w:r>
    </w:p>
    <w:bookmarkEnd w:id="34"/>
    <w:bookmarkStart w:name="z39" w:id="35"/>
    <w:p>
      <w:pPr>
        <w:spacing w:after="0"/>
        <w:ind w:left="0"/>
        <w:jc w:val="both"/>
      </w:pPr>
      <w:r>
        <w:rPr>
          <w:rFonts w:ascii="Times New Roman"/>
          <w:b w:val="false"/>
          <w:i w:val="false"/>
          <w:color w:val="000000"/>
          <w:sz w:val="28"/>
        </w:rPr>
        <w:t>
      2) лицензияға қосымшаны алу үшін:</w:t>
      </w:r>
    </w:p>
    <w:bookmarkEnd w:id="35"/>
    <w:bookmarkStart w:name="z40" w:id="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w:t>
      </w:r>
      <w:r>
        <w:rPr>
          <w:rFonts w:ascii="Times New Roman"/>
          <w:b w:val="false"/>
          <w:i w:val="false"/>
          <w:color w:val="000000"/>
          <w:sz w:val="28"/>
        </w:rPr>
        <w:t xml:space="preserve"> 2-қосымшаларға</w:t>
      </w:r>
      <w:r>
        <w:rPr>
          <w:rFonts w:ascii="Times New Roman"/>
          <w:b w:val="false"/>
          <w:i w:val="false"/>
          <w:color w:val="000000"/>
          <w:sz w:val="28"/>
        </w:rPr>
        <w:t xml:space="preserve"> сәйкес нысандағы өтініш;      </w:t>
      </w:r>
    </w:p>
    <w:bookmarkEnd w:id="36"/>
    <w:bookmarkStart w:name="z41" w:id="3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мәліметтер нысаны;</w:t>
      </w:r>
    </w:p>
    <w:bookmarkEnd w:id="37"/>
    <w:bookmarkStart w:name="z42" w:id="38"/>
    <w:p>
      <w:pPr>
        <w:spacing w:after="0"/>
        <w:ind w:left="0"/>
        <w:jc w:val="both"/>
      </w:pPr>
      <w:r>
        <w:rPr>
          <w:rFonts w:ascii="Times New Roman"/>
          <w:b w:val="false"/>
          <w:i w:val="false"/>
          <w:color w:val="000000"/>
          <w:sz w:val="28"/>
        </w:rPr>
        <w:t>
      үй-жайға немесе ғимаратқа меншік, жалдау не мемлекеттік мүлікті сенімгерлік басқару құқығын куәландыратын құжаттың көшірмесі (салыстырып тексеру үшін түпнұсқа ұсынылмаған жағдайда нотариат куәландырған);</w:t>
      </w:r>
    </w:p>
    <w:bookmarkEnd w:id="38"/>
    <w:bookmarkStart w:name="z43" w:id="39"/>
    <w:p>
      <w:pPr>
        <w:spacing w:after="0"/>
        <w:ind w:left="0"/>
        <w:jc w:val="both"/>
      </w:pPr>
      <w:r>
        <w:rPr>
          <w:rFonts w:ascii="Times New Roman"/>
          <w:b w:val="false"/>
          <w:i w:val="false"/>
          <w:color w:val="000000"/>
          <w:sz w:val="28"/>
        </w:rPr>
        <w:t>
      жоғары немесе орта медициналық білімі туралы дипломның көшірмесі (салыстырып тексеру үшін түпнұсқа ұсынылмаған жағдайда нотариат куәландырған);</w:t>
      </w:r>
    </w:p>
    <w:bookmarkEnd w:id="39"/>
    <w:bookmarkStart w:name="z44" w:id="40"/>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көшірмесі (салыстырып тексеру үшін түпнұсқасы ұсынылмаған жағдайда);</w:t>
      </w:r>
    </w:p>
    <w:bookmarkEnd w:id="40"/>
    <w:bookmarkStart w:name="z45" w:id="41"/>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қызметкердің еңбек қызметін растайтын құжаттың көшірмесі (салыстырып тексеру үшін түпнұсқа ұсынылмаған жағдайда нотариат куәландырған);</w:t>
      </w:r>
    </w:p>
    <w:bookmarkEnd w:id="41"/>
    <w:bookmarkStart w:name="z46" w:id="42"/>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bookmarkEnd w:id="42"/>
    <w:bookmarkStart w:name="z47" w:id="4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өтініш;</w:t>
      </w:r>
    </w:p>
    <w:bookmarkEnd w:id="43"/>
    <w:bookmarkStart w:name="z48" w:id="44"/>
    <w:p>
      <w:pPr>
        <w:spacing w:after="0"/>
        <w:ind w:left="0"/>
        <w:jc w:val="both"/>
      </w:pPr>
      <w:r>
        <w:rPr>
          <w:rFonts w:ascii="Times New Roman"/>
          <w:b w:val="false"/>
          <w:i w:val="false"/>
          <w:color w:val="000000"/>
          <w:sz w:val="28"/>
        </w:rPr>
        <w:t>
      лицензияны қайта ресімдеу үшін лицензиялық алымның бюджетке төлегенін растайтын құжаттың көшірмесі;</w:t>
      </w:r>
    </w:p>
    <w:bookmarkEnd w:id="44"/>
    <w:bookmarkStart w:name="z49" w:id="45"/>
    <w:p>
      <w:pPr>
        <w:spacing w:after="0"/>
        <w:ind w:left="0"/>
        <w:jc w:val="both"/>
      </w:pPr>
      <w:r>
        <w:rPr>
          <w:rFonts w:ascii="Times New Roman"/>
          <w:b w:val="false"/>
          <w:i w:val="false"/>
          <w:color w:val="000000"/>
          <w:sz w:val="28"/>
        </w:rPr>
        <w:t>
      лицензияны қайта ресімдеу үшін лицензиялық алымның бюджетке төлегенін растайтын құжаттың көшірмесі;</w:t>
      </w:r>
    </w:p>
    <w:bookmarkEnd w:id="45"/>
    <w:bookmarkStart w:name="z50" w:id="46"/>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46"/>
    <w:bookmarkStart w:name="z51" w:id="4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белгіленген нысандағы өтініш;</w:t>
      </w:r>
    </w:p>
    <w:bookmarkEnd w:id="47"/>
    <w:bookmarkStart w:name="z52" w:id="48"/>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құжаттың көшірмесі;</w:t>
      </w:r>
    </w:p>
    <w:bookmarkEnd w:id="48"/>
    <w:bookmarkStart w:name="z53" w:id="49"/>
    <w:p>
      <w:pPr>
        <w:spacing w:after="0"/>
        <w:ind w:left="0"/>
        <w:jc w:val="both"/>
      </w:pPr>
      <w:r>
        <w:rPr>
          <w:rFonts w:ascii="Times New Roman"/>
          <w:b w:val="false"/>
          <w:i w:val="false"/>
          <w:color w:val="000000"/>
          <w:sz w:val="28"/>
        </w:rPr>
        <w:t>
      Мемлекеттік корпорацияға:</w:t>
      </w:r>
    </w:p>
    <w:bookmarkEnd w:id="49"/>
    <w:bookmarkStart w:name="z54" w:id="50"/>
    <w:p>
      <w:pPr>
        <w:spacing w:after="0"/>
        <w:ind w:left="0"/>
        <w:jc w:val="both"/>
      </w:pPr>
      <w:r>
        <w:rPr>
          <w:rFonts w:ascii="Times New Roman"/>
          <w:b w:val="false"/>
          <w:i w:val="false"/>
          <w:color w:val="000000"/>
          <w:sz w:val="28"/>
        </w:rPr>
        <w:t>
      1) лицензияны алу үшін:</w:t>
      </w:r>
    </w:p>
    <w:bookmarkEnd w:id="50"/>
    <w:bookmarkStart w:name="z55" w:id="5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bookmarkEnd w:id="51"/>
    <w:bookmarkStart w:name="z56" w:id="52"/>
    <w:p>
      <w:pPr>
        <w:spacing w:after="0"/>
        <w:ind w:left="0"/>
        <w:jc w:val="both"/>
      </w:pPr>
      <w:r>
        <w:rPr>
          <w:rFonts w:ascii="Times New Roman"/>
          <w:b w:val="false"/>
          <w:i w:val="false"/>
          <w:color w:val="000000"/>
          <w:sz w:val="28"/>
        </w:rPr>
        <w:t>
      жеке тұлға үшін – жеке басты куәландыратын құжат (жеке басын сәйкестендіру үшін талап етіледі);</w:t>
      </w:r>
    </w:p>
    <w:bookmarkEnd w:id="52"/>
    <w:bookmarkStart w:name="z57" w:id="53"/>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53"/>
    <w:bookmarkStart w:name="z58" w:id="5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мәліметтер нысаны;</w:t>
      </w:r>
    </w:p>
    <w:bookmarkEnd w:id="54"/>
    <w:bookmarkStart w:name="z59" w:id="55"/>
    <w:p>
      <w:pPr>
        <w:spacing w:after="0"/>
        <w:ind w:left="0"/>
        <w:jc w:val="both"/>
      </w:pPr>
      <w:r>
        <w:rPr>
          <w:rFonts w:ascii="Times New Roman"/>
          <w:b w:val="false"/>
          <w:i w:val="false"/>
          <w:color w:val="000000"/>
          <w:sz w:val="28"/>
        </w:rPr>
        <w:t>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55"/>
    <w:bookmarkStart w:name="z60" w:id="56"/>
    <w:p>
      <w:pPr>
        <w:spacing w:after="0"/>
        <w:ind w:left="0"/>
        <w:jc w:val="both"/>
      </w:pPr>
      <w:r>
        <w:rPr>
          <w:rFonts w:ascii="Times New Roman"/>
          <w:b w:val="false"/>
          <w:i w:val="false"/>
          <w:color w:val="000000"/>
          <w:sz w:val="28"/>
        </w:rPr>
        <w:t>
      жоғары немесе орта медициналық білімі туралы диплом (салыстырып тексеру үшін түпнұсқасы ұсынылмаған жағдайда нотариат куәландырған);</w:t>
      </w:r>
    </w:p>
    <w:bookmarkEnd w:id="56"/>
    <w:bookmarkStart w:name="z61" w:id="57"/>
    <w:p>
      <w:pPr>
        <w:spacing w:after="0"/>
        <w:ind w:left="0"/>
        <w:jc w:val="both"/>
      </w:pPr>
      <w:r>
        <w:rPr>
          <w:rFonts w:ascii="Times New Roman"/>
          <w:b w:val="false"/>
          <w:i w:val="false"/>
          <w:color w:val="000000"/>
          <w:sz w:val="28"/>
        </w:rPr>
        <w:t>
      қайта даярлаудан өту туралы куәлік немесе біліктілікті арттырудан өту туралы куәлік (салыстырып тексеру үшін түпнұсқасы ұсынылмаған жағдайда нотариат куәландырған);</w:t>
      </w:r>
    </w:p>
    <w:bookmarkEnd w:id="57"/>
    <w:bookmarkStart w:name="z62" w:id="58"/>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түпнұсқасы қызметкердің еңбек қызметін растайтын құжат (салыстырып тексеру үшін түпнұсқасы ұсынылмаған жағдайда нотариат куәландырған);</w:t>
      </w:r>
    </w:p>
    <w:bookmarkEnd w:id="58"/>
    <w:bookmarkStart w:name="z63" w:id="59"/>
    <w:p>
      <w:pPr>
        <w:spacing w:after="0"/>
        <w:ind w:left="0"/>
        <w:jc w:val="both"/>
      </w:pPr>
      <w:r>
        <w:rPr>
          <w:rFonts w:ascii="Times New Roman"/>
          <w:b w:val="false"/>
          <w:i w:val="false"/>
          <w:color w:val="000000"/>
          <w:sz w:val="28"/>
        </w:rPr>
        <w:t>
      2) лицензияға қосымшаны алу үшін:</w:t>
      </w:r>
    </w:p>
    <w:bookmarkEnd w:id="59"/>
    <w:bookmarkStart w:name="z64" w:id="6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w:t>
      </w:r>
    </w:p>
    <w:bookmarkEnd w:id="60"/>
    <w:bookmarkStart w:name="z65" w:id="6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сәйкестігі туралы мәліметтер нысаны;</w:t>
      </w:r>
    </w:p>
    <w:bookmarkEnd w:id="61"/>
    <w:bookmarkStart w:name="z66" w:id="62"/>
    <w:p>
      <w:pPr>
        <w:spacing w:after="0"/>
        <w:ind w:left="0"/>
        <w:jc w:val="both"/>
      </w:pPr>
      <w:r>
        <w:rPr>
          <w:rFonts w:ascii="Times New Roman"/>
          <w:b w:val="false"/>
          <w:i w:val="false"/>
          <w:color w:val="000000"/>
          <w:sz w:val="28"/>
        </w:rPr>
        <w:t>
      үй-жайға немесе ғимаратқа меншік, жалдау не мемлекеттік мүлікті сенімгерлік басқару құқығын куәландыратын құжат (салыстырып тексеру үшін түпнұсқасы ұсынылмаған жағдайда нотариат куәландырған);</w:t>
      </w:r>
    </w:p>
    <w:bookmarkEnd w:id="62"/>
    <w:bookmarkStart w:name="z67" w:id="63"/>
    <w:p>
      <w:pPr>
        <w:spacing w:after="0"/>
        <w:ind w:left="0"/>
        <w:jc w:val="both"/>
      </w:pPr>
      <w:r>
        <w:rPr>
          <w:rFonts w:ascii="Times New Roman"/>
          <w:b w:val="false"/>
          <w:i w:val="false"/>
          <w:color w:val="000000"/>
          <w:sz w:val="28"/>
        </w:rPr>
        <w:t>
      жоғары немесе орта медициналық білімі туралы диплом (салыстырып тексеру үшін түпнұсқасы ұсынылмаған жағдайда нотариат куәландырған);</w:t>
      </w:r>
    </w:p>
    <w:bookmarkEnd w:id="63"/>
    <w:bookmarkStart w:name="z68" w:id="64"/>
    <w:p>
      <w:pPr>
        <w:spacing w:after="0"/>
        <w:ind w:left="0"/>
        <w:jc w:val="both"/>
      </w:pPr>
      <w:r>
        <w:rPr>
          <w:rFonts w:ascii="Times New Roman"/>
          <w:b w:val="false"/>
          <w:i w:val="false"/>
          <w:color w:val="000000"/>
          <w:sz w:val="28"/>
        </w:rPr>
        <w:t>
      қайта даярлаудан өту туралы куәлік немесе біліктілікті жоғарылатудан өту туралы куәлік көшірмесі (салыстырып тексеру үшін түпнұсқасы ұсынылмаған жағдайда нотариат куәландырған);</w:t>
      </w:r>
    </w:p>
    <w:bookmarkEnd w:id="64"/>
    <w:bookmarkStart w:name="z69" w:id="65"/>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қызметкердің еңбек қызметін растайтын құжат (салыстырып тексеру үшін түпнұсқасы ұсынылмаған жағдайда нотариат куәландырған);</w:t>
      </w:r>
    </w:p>
    <w:bookmarkEnd w:id="65"/>
    <w:bookmarkStart w:name="z70" w:id="66"/>
    <w:p>
      <w:pPr>
        <w:spacing w:after="0"/>
        <w:ind w:left="0"/>
        <w:jc w:val="both"/>
      </w:pPr>
      <w:r>
        <w:rPr>
          <w:rFonts w:ascii="Times New Roman"/>
          <w:b w:val="false"/>
          <w:i w:val="false"/>
          <w:color w:val="000000"/>
          <w:sz w:val="28"/>
        </w:rPr>
        <w:t>
      3) лицензияны және (немесе) лицензияға қосымшаны қайта ресімдеу кезінде:</w:t>
      </w:r>
    </w:p>
    <w:bookmarkEnd w:id="66"/>
    <w:bookmarkStart w:name="z71" w:id="6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белгіленген нысандағы өтініш;</w:t>
      </w:r>
    </w:p>
    <w:bookmarkEnd w:id="67"/>
    <w:bookmarkStart w:name="z72" w:id="68"/>
    <w:p>
      <w:pPr>
        <w:spacing w:after="0"/>
        <w:ind w:left="0"/>
        <w:jc w:val="both"/>
      </w:pPr>
      <w:r>
        <w:rPr>
          <w:rFonts w:ascii="Times New Roman"/>
          <w:b w:val="false"/>
          <w:i w:val="false"/>
          <w:color w:val="000000"/>
          <w:sz w:val="28"/>
        </w:rPr>
        <w:t>
      лицензияға қосымшаны қайта ресімдеу жағдайларын қоспағанда, лицензияларды қайта ресімдеу кезінде қызметтің жекелеген түрлерімен айналысу құқығы үшін лицензиялық алымның бюджетке төленгенін растайтын құжат;</w:t>
      </w:r>
    </w:p>
    <w:bookmarkEnd w:id="68"/>
    <w:bookmarkStart w:name="z73" w:id="69"/>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69"/>
    <w:bookmarkStart w:name="z74" w:id="70"/>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w:t>
      </w:r>
      <w:r>
        <w:rPr>
          <w:rFonts w:ascii="Times New Roman"/>
          <w:b w:val="false"/>
          <w:i w:val="false"/>
          <w:color w:val="000000"/>
          <w:sz w:val="28"/>
        </w:rPr>
        <w:t xml:space="preserve"> немесе  </w:t>
      </w:r>
      <w:r>
        <w:rPr>
          <w:rFonts w:ascii="Times New Roman"/>
          <w:b w:val="false"/>
          <w:i w:val="false"/>
          <w:color w:val="000000"/>
          <w:sz w:val="28"/>
        </w:rPr>
        <w:t>7-қосымшаларға</w:t>
      </w:r>
      <w:r>
        <w:rPr>
          <w:rFonts w:ascii="Times New Roman"/>
          <w:b w:val="false"/>
          <w:i w:val="false"/>
          <w:color w:val="000000"/>
          <w:sz w:val="28"/>
        </w:rPr>
        <w:t xml:space="preserve"> сәйкес белгіленген нысандағы өтініш;</w:t>
      </w:r>
    </w:p>
    <w:bookmarkEnd w:id="70"/>
    <w:bookmarkStart w:name="z75" w:id="71"/>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71"/>
    <w:bookmarkStart w:name="z76" w:id="72"/>
    <w:p>
      <w:pPr>
        <w:spacing w:after="0"/>
        <w:ind w:left="0"/>
        <w:jc w:val="both"/>
      </w:pPr>
      <w:r>
        <w:rPr>
          <w:rFonts w:ascii="Times New Roman"/>
          <w:b w:val="false"/>
          <w:i w:val="false"/>
          <w:color w:val="000000"/>
          <w:sz w:val="28"/>
        </w:rPr>
        <w:t>
      порталға:</w:t>
      </w:r>
    </w:p>
    <w:bookmarkEnd w:id="72"/>
    <w:bookmarkStart w:name="z77" w:id="73"/>
    <w:p>
      <w:pPr>
        <w:spacing w:after="0"/>
        <w:ind w:left="0"/>
        <w:jc w:val="both"/>
      </w:pPr>
      <w:r>
        <w:rPr>
          <w:rFonts w:ascii="Times New Roman"/>
          <w:b w:val="false"/>
          <w:i w:val="false"/>
          <w:color w:val="000000"/>
          <w:sz w:val="28"/>
        </w:rPr>
        <w:t>
      1) лицензияны алу үшін:</w:t>
      </w:r>
    </w:p>
    <w:bookmarkEnd w:id="73"/>
    <w:bookmarkStart w:name="z78" w:id="74"/>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74"/>
    <w:bookmarkStart w:name="z79" w:id="75"/>
    <w:p>
      <w:pPr>
        <w:spacing w:after="0"/>
        <w:ind w:left="0"/>
        <w:jc w:val="both"/>
      </w:pPr>
      <w:r>
        <w:rPr>
          <w:rFonts w:ascii="Times New Roman"/>
          <w:b w:val="false"/>
          <w:i w:val="false"/>
          <w:color w:val="000000"/>
          <w:sz w:val="28"/>
        </w:rPr>
        <w:t>
      ЭҮТШ арқылы төлеуді қоспағанда, лицензиялық алымның бюджетке төленгенін растайтын құжаттың электрондық көшірмесі;</w:t>
      </w:r>
    </w:p>
    <w:bookmarkEnd w:id="75"/>
    <w:bookmarkStart w:name="z80" w:id="7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сәйкестік туралы мәліметтер нысаны;</w:t>
      </w:r>
    </w:p>
    <w:bookmarkEnd w:id="76"/>
    <w:bookmarkStart w:name="z81" w:id="77"/>
    <w:p>
      <w:pPr>
        <w:spacing w:after="0"/>
        <w:ind w:left="0"/>
        <w:jc w:val="both"/>
      </w:pPr>
      <w:r>
        <w:rPr>
          <w:rFonts w:ascii="Times New Roman"/>
          <w:b w:val="false"/>
          <w:i w:val="false"/>
          <w:color w:val="000000"/>
          <w:sz w:val="28"/>
        </w:rPr>
        <w:t>
      үй-жайға немесе ғимаратқа, жалға алу немесе мемлекеттік мүлікті сенімгерлік басқару құқығын куәландыратын құжаттың электрондық көшірмесі;</w:t>
      </w:r>
    </w:p>
    <w:bookmarkEnd w:id="77"/>
    <w:bookmarkStart w:name="z82" w:id="78"/>
    <w:p>
      <w:pPr>
        <w:spacing w:after="0"/>
        <w:ind w:left="0"/>
        <w:jc w:val="both"/>
      </w:pPr>
      <w:r>
        <w:rPr>
          <w:rFonts w:ascii="Times New Roman"/>
          <w:b w:val="false"/>
          <w:i w:val="false"/>
          <w:color w:val="000000"/>
          <w:sz w:val="28"/>
        </w:rPr>
        <w:t>
      жоғары немесе орта медициналық білімі туралы дипломның электрондық көшірмесі;</w:t>
      </w:r>
    </w:p>
    <w:bookmarkEnd w:id="78"/>
    <w:bookmarkStart w:name="z83" w:id="79"/>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электрондық көшірмесі;</w:t>
      </w:r>
    </w:p>
    <w:bookmarkEnd w:id="79"/>
    <w:bookmarkStart w:name="z84" w:id="8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қызметкердің еңбек қызметін растайтын құжаттың электрондық көшірмесі;</w:t>
      </w:r>
    </w:p>
    <w:bookmarkEnd w:id="80"/>
    <w:bookmarkStart w:name="z85" w:id="81"/>
    <w:p>
      <w:pPr>
        <w:spacing w:after="0"/>
        <w:ind w:left="0"/>
        <w:jc w:val="both"/>
      </w:pPr>
      <w:r>
        <w:rPr>
          <w:rFonts w:ascii="Times New Roman"/>
          <w:b w:val="false"/>
          <w:i w:val="false"/>
          <w:color w:val="000000"/>
          <w:sz w:val="28"/>
        </w:rPr>
        <w:t>
      2) лицензияға қосымшаны алу үшін:</w:t>
      </w:r>
    </w:p>
    <w:bookmarkEnd w:id="81"/>
    <w:bookmarkStart w:name="z86" w:id="8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82"/>
    <w:bookmarkStart w:name="z87" w:id="83"/>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біліктілік талаптарына сәйкестік туралы мәліметтер нысаны;</w:t>
      </w:r>
    </w:p>
    <w:bookmarkEnd w:id="83"/>
    <w:bookmarkStart w:name="z88" w:id="84"/>
    <w:p>
      <w:pPr>
        <w:spacing w:after="0"/>
        <w:ind w:left="0"/>
        <w:jc w:val="both"/>
      </w:pPr>
      <w:r>
        <w:rPr>
          <w:rFonts w:ascii="Times New Roman"/>
          <w:b w:val="false"/>
          <w:i w:val="false"/>
          <w:color w:val="000000"/>
          <w:sz w:val="28"/>
        </w:rPr>
        <w:t>
      үй-жайға немесе ғимаратқа, жалдау не мемлекеттік мүлікті сенімгерлік басқару құқығын куәландыратын құжаттың электрондық көшірмесі;</w:t>
      </w:r>
    </w:p>
    <w:bookmarkEnd w:id="84"/>
    <w:bookmarkStart w:name="z89" w:id="85"/>
    <w:p>
      <w:pPr>
        <w:spacing w:after="0"/>
        <w:ind w:left="0"/>
        <w:jc w:val="both"/>
      </w:pPr>
      <w:r>
        <w:rPr>
          <w:rFonts w:ascii="Times New Roman"/>
          <w:b w:val="false"/>
          <w:i w:val="false"/>
          <w:color w:val="000000"/>
          <w:sz w:val="28"/>
        </w:rPr>
        <w:t>
      жоғары немесе орта медициналық білімі туралы дипломның электрондық көшірмесі;</w:t>
      </w:r>
    </w:p>
    <w:bookmarkEnd w:id="85"/>
    <w:bookmarkStart w:name="z90" w:id="86"/>
    <w:p>
      <w:pPr>
        <w:spacing w:after="0"/>
        <w:ind w:left="0"/>
        <w:jc w:val="both"/>
      </w:pPr>
      <w:r>
        <w:rPr>
          <w:rFonts w:ascii="Times New Roman"/>
          <w:b w:val="false"/>
          <w:i w:val="false"/>
          <w:color w:val="000000"/>
          <w:sz w:val="28"/>
        </w:rPr>
        <w:t>
      қайта даярлаудан өту туралы куәліктің немесе біліктілікті арттырудан өту туралы куәліктің электрондық көшірмесі;</w:t>
      </w:r>
    </w:p>
    <w:bookmarkEnd w:id="86"/>
    <w:bookmarkStart w:name="z91" w:id="87"/>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мәлімделген қызметтің кіші түрлеріне сәйкес, қызметкердің еңбек қызметін растайтын құжаттың электрондық көшірмесі;</w:t>
      </w:r>
    </w:p>
    <w:bookmarkEnd w:id="87"/>
    <w:bookmarkStart w:name="z92" w:id="88"/>
    <w:p>
      <w:pPr>
        <w:spacing w:after="0"/>
        <w:ind w:left="0"/>
        <w:jc w:val="both"/>
      </w:pPr>
      <w:r>
        <w:rPr>
          <w:rFonts w:ascii="Times New Roman"/>
          <w:b w:val="false"/>
          <w:i w:val="false"/>
          <w:color w:val="000000"/>
          <w:sz w:val="28"/>
        </w:rPr>
        <w:t>
      3) лицензияны қайта ресімдеу үшін:</w:t>
      </w:r>
    </w:p>
    <w:bookmarkEnd w:id="88"/>
    <w:bookmarkStart w:name="z93" w:id="89"/>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89"/>
    <w:bookmarkStart w:name="z94" w:id="90"/>
    <w:p>
      <w:pPr>
        <w:spacing w:after="0"/>
        <w:ind w:left="0"/>
        <w:jc w:val="both"/>
      </w:pPr>
      <w:r>
        <w:rPr>
          <w:rFonts w:ascii="Times New Roman"/>
          <w:b w:val="false"/>
          <w:i w:val="false"/>
          <w:color w:val="000000"/>
          <w:sz w:val="28"/>
        </w:rPr>
        <w:t>
      ЭҮТШ арқылы төлеуді қоспағанда, лицензияны қайта ресімдеу кезінде лицензиялық алымның бюджетке төленгенін растайтын құжаттың электрондық көшірмесі;</w:t>
      </w:r>
    </w:p>
    <w:bookmarkEnd w:id="90"/>
    <w:bookmarkStart w:name="z95" w:id="91"/>
    <w:p>
      <w:pPr>
        <w:spacing w:after="0"/>
        <w:ind w:left="0"/>
        <w:jc w:val="both"/>
      </w:pPr>
      <w:r>
        <w:rPr>
          <w:rFonts w:ascii="Times New Roman"/>
          <w:b w:val="false"/>
          <w:i w:val="false"/>
          <w:color w:val="000000"/>
          <w:sz w:val="28"/>
        </w:rPr>
        <w:t>
      4) лицензияның және (немесе) лицензияға қосымшаның телнұсқасын алу үшін:</w:t>
      </w:r>
    </w:p>
    <w:bookmarkEnd w:id="91"/>
    <w:bookmarkStart w:name="z96" w:id="92"/>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w:t>
      </w:r>
    </w:p>
    <w:bookmarkEnd w:id="92"/>
    <w:bookmarkStart w:name="z97" w:id="93"/>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алымның бюджетке төленгенін растайтын құжат.</w:t>
      </w:r>
    </w:p>
    <w:bookmarkEnd w:id="93"/>
    <w:bookmarkStart w:name="z98" w:id="94"/>
    <w:p>
      <w:pPr>
        <w:spacing w:after="0"/>
        <w:ind w:left="0"/>
        <w:jc w:val="both"/>
      </w:pPr>
      <w:r>
        <w:rPr>
          <w:rFonts w:ascii="Times New Roman"/>
          <w:b w:val="false"/>
          <w:i w:val="false"/>
          <w:color w:val="000000"/>
          <w:sz w:val="28"/>
        </w:rPr>
        <w:t>
      Көрсетілетін қызметті алушы қайта ресімделген лицензияны алу кезінде бұрын қағаз тасығышта берілген лицензияны және (немесе) лицензияға қосымшаны көрсетілетін қызметті берушіге қайтарады.</w:t>
      </w:r>
    </w:p>
    <w:bookmarkEnd w:id="94"/>
    <w:bookmarkStart w:name="z99" w:id="95"/>
    <w:p>
      <w:pPr>
        <w:spacing w:after="0"/>
        <w:ind w:left="0"/>
        <w:jc w:val="both"/>
      </w:pPr>
      <w:r>
        <w:rPr>
          <w:rFonts w:ascii="Times New Roman"/>
          <w:b w:val="false"/>
          <w:i w:val="false"/>
          <w:color w:val="000000"/>
          <w:sz w:val="28"/>
        </w:rPr>
        <w:t>
      Мемлекеттік ақпараттық ресурстар болып табылатын, жеке басты куәландыратын құжаттар, заңды тұлғаны мемлекеттік тіркеу (қайта тіркеу), көрсетілетін қызметті алушыны дара кәсіпкер ретінде мемлекеттік тіркеу, лицензия, лицензиялық алым сомасын төлеу (ЭҮТШ арқылы төленген жағдайда), жылжымайтын мүлік объектісін тіркеу туралы мәліметтерді көрсетілетін қызметті беруші және Мемлекеттік корпорацияның қызметкері "электрондық үкімет" шлюзі арқылы тиісті мемлекеттік ақпараттық жүйелерден алады.</w:t>
      </w:r>
    </w:p>
    <w:bookmarkEnd w:id="95"/>
    <w:bookmarkStart w:name="z100" w:id="96"/>
    <w:p>
      <w:pPr>
        <w:spacing w:after="0"/>
        <w:ind w:left="0"/>
        <w:jc w:val="both"/>
      </w:pPr>
      <w:r>
        <w:rPr>
          <w:rFonts w:ascii="Times New Roman"/>
          <w:b w:val="false"/>
          <w:i w:val="false"/>
          <w:color w:val="000000"/>
          <w:sz w:val="28"/>
        </w:rPr>
        <w:t>
      Көрсетілетін қызметті алушы егер Қазақстан Республикасының заңдарымен өзге көзделмесе, ақпараттық жүйелерде қамтылатын, заңмен қорғалатын құпияны құрайтын мәліметтерді пайдалануға жазбаша келісім береді.</w:t>
      </w:r>
    </w:p>
    <w:bookmarkEnd w:id="96"/>
    <w:bookmarkStart w:name="z101" w:id="97"/>
    <w:p>
      <w:pPr>
        <w:spacing w:after="0"/>
        <w:ind w:left="0"/>
        <w:jc w:val="both"/>
      </w:pPr>
      <w:r>
        <w:rPr>
          <w:rFonts w:ascii="Times New Roman"/>
          <w:b w:val="false"/>
          <w:i w:val="false"/>
          <w:color w:val="000000"/>
          <w:sz w:val="28"/>
        </w:rPr>
        <w:t>
      Мемлекеттік корпорацияның қызметкері құжаттарды қабылдау кезінде құжаттардың электрондық көшірмелерін жасайды, осыдан кейін түпнұсқаларын көрсетілетін қызметті алушыға қайтарады.</w:t>
      </w:r>
    </w:p>
    <w:bookmarkEnd w:id="97"/>
    <w:bookmarkStart w:name="z102" w:id="98"/>
    <w:p>
      <w:pPr>
        <w:spacing w:after="0"/>
        <w:ind w:left="0"/>
        <w:jc w:val="both"/>
      </w:pPr>
      <w:r>
        <w:rPr>
          <w:rFonts w:ascii="Times New Roman"/>
          <w:b w:val="false"/>
          <w:i w:val="false"/>
          <w:color w:val="000000"/>
          <w:sz w:val="28"/>
        </w:rPr>
        <w:t>
      Құжаттарды тапсыру кезінде:</w:t>
      </w:r>
    </w:p>
    <w:bookmarkEnd w:id="98"/>
    <w:bookmarkStart w:name="z103" w:id="99"/>
    <w:p>
      <w:pPr>
        <w:spacing w:after="0"/>
        <w:ind w:left="0"/>
        <w:jc w:val="both"/>
      </w:pPr>
      <w:r>
        <w:rPr>
          <w:rFonts w:ascii="Times New Roman"/>
          <w:b w:val="false"/>
          <w:i w:val="false"/>
          <w:color w:val="000000"/>
          <w:sz w:val="28"/>
        </w:rPr>
        <w:t>
      көрсетілетін қызметті берушіге (қолма-қол не почта байланысы арқылы) – қағаз жеткізгіштегі өтініштің қабылданғанын растау оның көшірмесінде құжаттардың пакетінің қабылданған күні мен уақыты көрсетілген, сараптама ұйымының кеңсесінде тіркелгені туралы белгі болып табылады;</w:t>
      </w:r>
    </w:p>
    <w:bookmarkEnd w:id="99"/>
    <w:bookmarkStart w:name="z104" w:id="100"/>
    <w:p>
      <w:pPr>
        <w:spacing w:after="0"/>
        <w:ind w:left="0"/>
        <w:jc w:val="both"/>
      </w:pPr>
      <w:r>
        <w:rPr>
          <w:rFonts w:ascii="Times New Roman"/>
          <w:b w:val="false"/>
          <w:i w:val="false"/>
          <w:color w:val="000000"/>
          <w:sz w:val="28"/>
        </w:rPr>
        <w:t>
      Мемлекеттік корпорацияда – көрсетілетін қызметті алушыға тиісті құжаттардың қабылданғаны туралы қолхат беріледі;</w:t>
      </w:r>
    </w:p>
    <w:bookmarkEnd w:id="100"/>
    <w:bookmarkStart w:name="z105" w:id="101"/>
    <w:p>
      <w:pPr>
        <w:spacing w:after="0"/>
        <w:ind w:left="0"/>
        <w:jc w:val="both"/>
      </w:pPr>
      <w:r>
        <w:rPr>
          <w:rFonts w:ascii="Times New Roman"/>
          <w:b w:val="false"/>
          <w:i w:val="false"/>
          <w:color w:val="000000"/>
          <w:sz w:val="28"/>
        </w:rPr>
        <w:t>
      "портал" арқылы – көрсетілетін қызметті алушының "жеке кабинетінде" мемлекеттік қызмет көрсету үшін сұрау салудың қабылданғаны туралы статус көрсетіледі.</w:t>
      </w:r>
    </w:p>
    <w:bookmarkEnd w:id="101"/>
    <w:bookmarkStart w:name="z106" w:id="102"/>
    <w:p>
      <w:pPr>
        <w:spacing w:after="0"/>
        <w:ind w:left="0"/>
        <w:jc w:val="both"/>
      </w:pPr>
      <w:r>
        <w:rPr>
          <w:rFonts w:ascii="Times New Roman"/>
          <w:b w:val="false"/>
          <w:i w:val="false"/>
          <w:color w:val="000000"/>
          <w:sz w:val="28"/>
        </w:rPr>
        <w:t>
      Мемлекеттік корпорацияда дайын құжаттарды беру жеке куәлікті ұсыну кезінде (не оның өкілінің нотариат куәландырған сенімхат бойынша) қолхат негізінде жүзеге асырылады.</w:t>
      </w:r>
    </w:p>
    <w:bookmarkEnd w:id="102"/>
    <w:bookmarkStart w:name="z107" w:id="103"/>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осыдан кейін оларды одан әрі сақтау үшін көрсетілетін қызметті берушіге тапсырады. Көрсетілетін қызметті алушы бір ай өткеннен кейін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End w:id="103"/>
    <w:bookmarkStart w:name="z108" w:id="104"/>
    <w:p>
      <w:pPr>
        <w:spacing w:after="0"/>
        <w:ind w:left="0"/>
        <w:jc w:val="both"/>
      </w:pPr>
      <w:r>
        <w:rPr>
          <w:rFonts w:ascii="Times New Roman"/>
          <w:b w:val="false"/>
          <w:i w:val="false"/>
          <w:color w:val="000000"/>
          <w:sz w:val="28"/>
        </w:rPr>
        <w:t>
      10. Мемлекеттік қызметті көрсетуден бас тарту үшін негіздемелер:</w:t>
      </w:r>
    </w:p>
    <w:bookmarkEnd w:id="104"/>
    <w:bookmarkStart w:name="z109" w:id="105"/>
    <w:p>
      <w:pPr>
        <w:spacing w:after="0"/>
        <w:ind w:left="0"/>
        <w:jc w:val="both"/>
      </w:pPr>
      <w:r>
        <w:rPr>
          <w:rFonts w:ascii="Times New Roman"/>
          <w:b w:val="false"/>
          <w:i w:val="false"/>
          <w:color w:val="000000"/>
          <w:sz w:val="28"/>
        </w:rPr>
        <w:t>
      1) субъектілердің осы санаты үшін Қазақстан Республикасының заңдарымен тыйым салынған қызметтің түрімен айналысу;</w:t>
      </w:r>
    </w:p>
    <w:bookmarkEnd w:id="105"/>
    <w:bookmarkStart w:name="z110" w:id="106"/>
    <w:p>
      <w:pPr>
        <w:spacing w:after="0"/>
        <w:ind w:left="0"/>
        <w:jc w:val="both"/>
      </w:pPr>
      <w:r>
        <w:rPr>
          <w:rFonts w:ascii="Times New Roman"/>
          <w:b w:val="false"/>
          <w:i w:val="false"/>
          <w:color w:val="000000"/>
          <w:sz w:val="28"/>
        </w:rPr>
        <w:t>
      2) қызмет түріне лицензия беруге өтініш берілген жағдайда қызметтің жекелеген түрлерімен айналысу құқығы үшін лицензиялық алым енгізілмеген;</w:t>
      </w:r>
    </w:p>
    <w:bookmarkEnd w:id="106"/>
    <w:bookmarkStart w:name="z111" w:id="107"/>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келмейді;</w:t>
      </w:r>
    </w:p>
    <w:bookmarkEnd w:id="107"/>
    <w:bookmarkStart w:name="z112" w:id="108"/>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келмеуі туралы жауап алған;</w:t>
      </w:r>
    </w:p>
    <w:bookmarkEnd w:id="108"/>
    <w:bookmarkStart w:name="z113" w:id="109"/>
    <w:p>
      <w:pPr>
        <w:spacing w:after="0"/>
        <w:ind w:left="0"/>
        <w:jc w:val="both"/>
      </w:pPr>
      <w:r>
        <w:rPr>
          <w:rFonts w:ascii="Times New Roman"/>
          <w:b w:val="false"/>
          <w:i w:val="false"/>
          <w:color w:val="000000"/>
          <w:sz w:val="28"/>
        </w:rPr>
        <w:t>
      5) көрсетілетін қызметті алушыға қатысты оған қызметтiң жекелеген түрiмен айналысуға тыйым салатын заңды күшiне енген сот үкiмi бар;</w:t>
      </w:r>
    </w:p>
    <w:bookmarkEnd w:id="109"/>
    <w:bookmarkStart w:name="z114" w:id="110"/>
    <w:p>
      <w:pPr>
        <w:spacing w:after="0"/>
        <w:ind w:left="0"/>
        <w:jc w:val="both"/>
      </w:pPr>
      <w:r>
        <w:rPr>
          <w:rFonts w:ascii="Times New Roman"/>
          <w:b w:val="false"/>
          <w:i w:val="false"/>
          <w:color w:val="000000"/>
          <w:sz w:val="28"/>
        </w:rPr>
        <w:t>
      6) сот орындаушысы ұсынымының негізінде сот көрсетілетін қызметті алушыға лицензия алуға тыйым салған.</w:t>
      </w:r>
    </w:p>
    <w:bookmarkEnd w:id="110"/>
    <w:bookmarkStart w:name="z115" w:id="11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стандартына 9-тармағында көзделген тізбеге сәйкес құжаттарды толық ұсынбаған жағдайда Мемлекеттік корпорацияның қызметкері өтінішті қабылдаудан бас тартады және осы мемлекеттік көрсетілетін қызмет стандартына 8-қосымшаға сәйкес нысан бойынша қолхат береді.";</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3-бөлімнің</w:t>
      </w:r>
      <w:r>
        <w:rPr>
          <w:rFonts w:ascii="Times New Roman"/>
          <w:b w:val="false"/>
          <w:i w:val="false"/>
          <w:color w:val="000000"/>
          <w:sz w:val="28"/>
        </w:rPr>
        <w:t xml:space="preserve"> атауы мынадай редакцияда жазылсын:</w:t>
      </w:r>
    </w:p>
    <w:bookmarkStart w:name="z117" w:id="112"/>
    <w:p>
      <w:pPr>
        <w:spacing w:after="0"/>
        <w:ind w:left="0"/>
        <w:jc w:val="both"/>
      </w:pPr>
      <w:r>
        <w:rPr>
          <w:rFonts w:ascii="Times New Roman"/>
          <w:b w:val="false"/>
          <w:i w:val="false"/>
          <w:color w:val="000000"/>
          <w:sz w:val="28"/>
        </w:rPr>
        <w:t>
      "Көрсетілетін қызметті берушінің және (немесе) олардың</w:t>
      </w:r>
    </w:p>
    <w:bookmarkEnd w:id="112"/>
    <w:p>
      <w:pPr>
        <w:spacing w:after="0"/>
        <w:ind w:left="0"/>
        <w:jc w:val="both"/>
      </w:pPr>
      <w:r>
        <w:rPr>
          <w:rFonts w:ascii="Times New Roman"/>
          <w:b w:val="false"/>
          <w:i w:val="false"/>
          <w:color w:val="000000"/>
          <w:sz w:val="28"/>
        </w:rPr>
        <w:t>
      лауазымды адамдарының, Мемлекеттік корпорацияның және (немесе) олардың қызметкерлерінің мемлекеттік қызмет көрсету мәселелері бойынша шешімдеріне, әрекеттеріне (әрекетсіздіктеріне) шағымдану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9" w:id="113"/>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тұлғаларының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13-тармағында көрсетілген мекенжайлар бойынша көрсетілетін қызметті берушінің немесе Министрлік басшысының атына беріледі.</w:t>
      </w:r>
    </w:p>
    <w:bookmarkEnd w:id="113"/>
    <w:bookmarkStart w:name="z120" w:id="114"/>
    <w:p>
      <w:pPr>
        <w:spacing w:after="0"/>
        <w:ind w:left="0"/>
        <w:jc w:val="both"/>
      </w:pPr>
      <w:r>
        <w:rPr>
          <w:rFonts w:ascii="Times New Roman"/>
          <w:b w:val="false"/>
          <w:i w:val="false"/>
          <w:color w:val="000000"/>
          <w:sz w:val="28"/>
        </w:rPr>
        <w:t>
      Мемлекеттік қызмет көрсету мәселелері бойынша шағым жазбаша түрде почта бойынша не электрондық түрде не көрсетілетін қызметті берушінің немесе Министрліктің кеңсесі арқылы қолма-қол беріледі.</w:t>
      </w:r>
    </w:p>
    <w:bookmarkEnd w:id="114"/>
    <w:bookmarkStart w:name="z121" w:id="115"/>
    <w:p>
      <w:pPr>
        <w:spacing w:after="0"/>
        <w:ind w:left="0"/>
        <w:jc w:val="both"/>
      </w:pPr>
      <w:r>
        <w:rPr>
          <w:rFonts w:ascii="Times New Roman"/>
          <w:b w:val="false"/>
          <w:i w:val="false"/>
          <w:color w:val="000000"/>
          <w:sz w:val="28"/>
        </w:rPr>
        <w:t>
      Көрсетілетін қызметті алушы шағымда өзінің тегін, атын, әкесінің атын (бар болса), почталық мекенжайын, шығыс нөмірі мен күнін көрсетеді және оған көрсетілетін қызметті алушы қол қояды.</w:t>
      </w:r>
    </w:p>
    <w:bookmarkEnd w:id="115"/>
    <w:bookmarkStart w:name="z122" w:id="116"/>
    <w:p>
      <w:pPr>
        <w:spacing w:after="0"/>
        <w:ind w:left="0"/>
        <w:jc w:val="both"/>
      </w:pPr>
      <w:r>
        <w:rPr>
          <w:rFonts w:ascii="Times New Roman"/>
          <w:b w:val="false"/>
          <w:i w:val="false"/>
          <w:color w:val="000000"/>
          <w:sz w:val="28"/>
        </w:rPr>
        <w:t>
      Шағымның көрсетілетін қызметті берушінің, Министрліктің кеңсесінде қабылданғанын растау оның (мөртаңба, тіркеу нөмірі мен күні шағымның екінші данасында және шағымға ілеспе хатта қойылады) тіркелуі болып табылады.</w:t>
      </w:r>
    </w:p>
    <w:bookmarkEnd w:id="116"/>
    <w:bookmarkStart w:name="z123" w:id="117"/>
    <w:p>
      <w:pPr>
        <w:spacing w:after="0"/>
        <w:ind w:left="0"/>
        <w:jc w:val="both"/>
      </w:pPr>
      <w:r>
        <w:rPr>
          <w:rFonts w:ascii="Times New Roman"/>
          <w:b w:val="false"/>
          <w:i w:val="false"/>
          <w:color w:val="000000"/>
          <w:sz w:val="28"/>
        </w:rPr>
        <w:t>
      Мемлекеттік корпорацияның қызметкері дұрыс қызмет көрсетпеген жағдайда шағым Мемлекеттік корпорацияның басшысының атына беріледі.</w:t>
      </w:r>
    </w:p>
    <w:bookmarkEnd w:id="117"/>
    <w:bookmarkStart w:name="z124" w:id="118"/>
    <w:p>
      <w:pPr>
        <w:spacing w:after="0"/>
        <w:ind w:left="0"/>
        <w:jc w:val="both"/>
      </w:pPr>
      <w:r>
        <w:rPr>
          <w:rFonts w:ascii="Times New Roman"/>
          <w:b w:val="false"/>
          <w:i w:val="false"/>
          <w:color w:val="000000"/>
          <w:sz w:val="28"/>
        </w:rPr>
        <w:t>
      Қолма-қол және почта арқылы келіп түскен шағымның Мемлекеттік корпорацияда қабылданғанын растау оның (мөрі, тіркеу нөмірі мен күні шағымның екінші данасында және шағымға ілеспе хатта қойылады) тіркелуі болып табылады.</w:t>
      </w:r>
    </w:p>
    <w:bookmarkEnd w:id="118"/>
    <w:bookmarkStart w:name="z125" w:id="119"/>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қызметтің Бірыңғай байланыс орталығының 1414 телефоны бойынша алуға болады.</w:t>
      </w:r>
    </w:p>
    <w:bookmarkEnd w:id="119"/>
    <w:bookmarkStart w:name="z126" w:id="120"/>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шағым туралы ақпарат қолжетімді болады, ол көрсетілетін қызметті беруші шағымды өңдеген кезде жаңартылып отырады (жеткізу, тіркеу, орындау туралы белгі, шағымды қарау немесе қараудан бас тарту туралы жауап).</w:t>
      </w:r>
    </w:p>
    <w:bookmarkEnd w:id="120"/>
    <w:bookmarkStart w:name="z127" w:id="121"/>
    <w:p>
      <w:pPr>
        <w:spacing w:after="0"/>
        <w:ind w:left="0"/>
        <w:jc w:val="both"/>
      </w:pPr>
      <w:r>
        <w:rPr>
          <w:rFonts w:ascii="Times New Roman"/>
          <w:b w:val="false"/>
          <w:i w:val="false"/>
          <w:color w:val="000000"/>
          <w:sz w:val="28"/>
        </w:rPr>
        <w:t>
      Шағымда:</w:t>
      </w:r>
    </w:p>
    <w:bookmarkEnd w:id="121"/>
    <w:bookmarkStart w:name="z128" w:id="122"/>
    <w:p>
      <w:pPr>
        <w:spacing w:after="0"/>
        <w:ind w:left="0"/>
        <w:jc w:val="both"/>
      </w:pPr>
      <w:r>
        <w:rPr>
          <w:rFonts w:ascii="Times New Roman"/>
          <w:b w:val="false"/>
          <w:i w:val="false"/>
          <w:color w:val="000000"/>
          <w:sz w:val="28"/>
        </w:rPr>
        <w:t>
      1) жеке тұлғаның – оның тегі, аты, әкесінің аты (бар болса), почталық мекенжайы көрсетіледі;</w:t>
      </w:r>
    </w:p>
    <w:bookmarkEnd w:id="122"/>
    <w:bookmarkStart w:name="z129" w:id="123"/>
    <w:p>
      <w:pPr>
        <w:spacing w:after="0"/>
        <w:ind w:left="0"/>
        <w:jc w:val="both"/>
      </w:pPr>
      <w:r>
        <w:rPr>
          <w:rFonts w:ascii="Times New Roman"/>
          <w:b w:val="false"/>
          <w:i w:val="false"/>
          <w:color w:val="000000"/>
          <w:sz w:val="28"/>
        </w:rPr>
        <w:t>
      2) заңды тұлғаның – оның атауы, почталық мекенжайы, шығыс нөмірі мен күні көрсетіледі.</w:t>
      </w:r>
    </w:p>
    <w:bookmarkEnd w:id="123"/>
    <w:bookmarkStart w:name="z130" w:id="12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4-бөлімнің</w:t>
      </w:r>
      <w:r>
        <w:rPr>
          <w:rFonts w:ascii="Times New Roman"/>
          <w:b w:val="false"/>
          <w:i w:val="false"/>
          <w:color w:val="000000"/>
          <w:sz w:val="28"/>
        </w:rPr>
        <w:t xml:space="preserve"> атауы мынадай редакцияда жазылсын:</w:t>
      </w:r>
    </w:p>
    <w:bookmarkStart w:name="z132" w:id="125"/>
    <w:p>
      <w:pPr>
        <w:spacing w:after="0"/>
        <w:ind w:left="0"/>
        <w:jc w:val="both"/>
      </w:pPr>
      <w:r>
        <w:rPr>
          <w:rFonts w:ascii="Times New Roman"/>
          <w:b w:val="false"/>
          <w:i w:val="false"/>
          <w:color w:val="000000"/>
          <w:sz w:val="28"/>
        </w:rPr>
        <w:t>
      "Мемлекеттік, оның ішінде электрондық нысанда және мемлекеттік корпорация арқылы көрсетілетін қызметтерді көрсетудің ерекшеліктерін есепке ала отырып қойылатын өзге де талаптар";</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34" w:id="126"/>
    <w:p>
      <w:pPr>
        <w:spacing w:after="0"/>
        <w:ind w:left="0"/>
        <w:jc w:val="both"/>
      </w:pPr>
      <w:r>
        <w:rPr>
          <w:rFonts w:ascii="Times New Roman"/>
          <w:b w:val="false"/>
          <w:i w:val="false"/>
          <w:color w:val="000000"/>
          <w:sz w:val="28"/>
        </w:rPr>
        <w:t>
      "13. Көрсетілетін қызметті берушінің және Мемлекеттік корпорацияның үй-жайларында мүмкіндігі шектеулі көрсетілетін қызметті алушыларға қызмет көрсету үшін жағдайлар (пандустар және лифтілер) көзделген.</w:t>
      </w:r>
    </w:p>
    <w:bookmarkEnd w:id="126"/>
    <w:bookmarkStart w:name="z135" w:id="127"/>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127"/>
    <w:bookmarkStart w:name="z136" w:id="128"/>
    <w:p>
      <w:pPr>
        <w:spacing w:after="0"/>
        <w:ind w:left="0"/>
        <w:jc w:val="both"/>
      </w:pPr>
      <w:r>
        <w:rPr>
          <w:rFonts w:ascii="Times New Roman"/>
          <w:b w:val="false"/>
          <w:i w:val="false"/>
          <w:color w:val="000000"/>
          <w:sz w:val="28"/>
        </w:rPr>
        <w:t>
      1) көрсетілетін қызметті берушінің – www.mzsr.gov.kz, "Мемлекеттік көрсетілетін қызметтер" бөлімінде;</w:t>
      </w:r>
    </w:p>
    <w:bookmarkEnd w:id="128"/>
    <w:bookmarkStart w:name="z137" w:id="129"/>
    <w:p>
      <w:pPr>
        <w:spacing w:after="0"/>
        <w:ind w:left="0"/>
        <w:jc w:val="both"/>
      </w:pPr>
      <w:r>
        <w:rPr>
          <w:rFonts w:ascii="Times New Roman"/>
          <w:b w:val="false"/>
          <w:i w:val="false"/>
          <w:color w:val="000000"/>
          <w:sz w:val="28"/>
        </w:rPr>
        <w:t>
      2) Мемлекеттік корпорацияның – www.con.gov.kz интернет-ресурстарында орналастырылған.";</w:t>
      </w:r>
    </w:p>
    <w:bookmarkEnd w:id="129"/>
    <w:bookmarkStart w:name="z138" w:id="130"/>
    <w:p>
      <w:pPr>
        <w:spacing w:after="0"/>
        <w:ind w:left="0"/>
        <w:jc w:val="both"/>
      </w:pPr>
      <w:r>
        <w:rPr>
          <w:rFonts w:ascii="Times New Roman"/>
          <w:b w:val="false"/>
          <w:i w:val="false"/>
          <w:color w:val="000000"/>
          <w:sz w:val="28"/>
        </w:rPr>
        <w:t xml:space="preserve">
      аталған стандартқа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0"/>
    <w:bookmarkStart w:name="z139" w:id="131"/>
    <w:p>
      <w:pPr>
        <w:spacing w:after="0"/>
        <w:ind w:left="0"/>
        <w:jc w:val="both"/>
      </w:pPr>
      <w:r>
        <w:rPr>
          <w:rFonts w:ascii="Times New Roman"/>
          <w:b w:val="false"/>
          <w:i w:val="false"/>
          <w:color w:val="000000"/>
          <w:sz w:val="28"/>
        </w:rPr>
        <w:t xml:space="preserve">
      2) жоғарыда көрсетілген бұйрықпен бекітілген "Тегін медициналық көмектің кепілдік берілген көлемін көрсету жөніндегі әлеуетті қызметтер берушінің қойылатын талаптарға сәйкестігін (сәйкес келмейтінін) анықтау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41" w:id="132"/>
    <w:p>
      <w:pPr>
        <w:spacing w:after="0"/>
        <w:ind w:left="0"/>
        <w:jc w:val="both"/>
      </w:pPr>
      <w:r>
        <w:rPr>
          <w:rFonts w:ascii="Times New Roman"/>
          <w:b w:val="false"/>
          <w:i w:val="false"/>
          <w:color w:val="000000"/>
          <w:sz w:val="28"/>
        </w:rPr>
        <w:t>
      "3. Мемлекеттік көрсетілетін қызметті Министрліктің Медициналық қызметке ақы төлеу комитетінің аумақтық департаменттері, облыстың, Астана және Алматы қалаларының денсаулық сақтау басқармалары (бұдан әрі – көрсетілетін қызметті беруші) тегін медициналық көмектің кепілдік берілген көлемін көрсетуге үміткер денсаулық сақтау субъектісі (бұдан әрі – көрсетілетін қызметті алушы) немесе оның өкілі көрсетілетін қызметті берушіге тікелей өтініш берген кезде көрсетеді.</w:t>
      </w:r>
    </w:p>
    <w:bookmarkEnd w:id="132"/>
    <w:bookmarkStart w:name="z142" w:id="133"/>
    <w:p>
      <w:pPr>
        <w:spacing w:after="0"/>
        <w:ind w:left="0"/>
        <w:jc w:val="both"/>
      </w:pPr>
      <w:r>
        <w:rPr>
          <w:rFonts w:ascii="Times New Roman"/>
          <w:b w:val="false"/>
          <w:i w:val="false"/>
          <w:color w:val="000000"/>
          <w:sz w:val="28"/>
        </w:rPr>
        <w:t>
      Өтінішті қабылдау және мемлекеттік қызметті көрсету нәтижелерін беру:</w:t>
      </w:r>
    </w:p>
    <w:bookmarkEnd w:id="133"/>
    <w:bookmarkStart w:name="z143" w:id="134"/>
    <w:p>
      <w:pPr>
        <w:spacing w:after="0"/>
        <w:ind w:left="0"/>
        <w:jc w:val="both"/>
      </w:pPr>
      <w:r>
        <w:rPr>
          <w:rFonts w:ascii="Times New Roman"/>
          <w:b w:val="false"/>
          <w:i w:val="false"/>
          <w:color w:val="000000"/>
          <w:sz w:val="28"/>
        </w:rPr>
        <w:t>
      1) көрсетілетін қызметті беруші;</w:t>
      </w:r>
    </w:p>
    <w:bookmarkEnd w:id="134"/>
    <w:bookmarkStart w:name="z144" w:id="13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46" w:id="136"/>
    <w:p>
      <w:pPr>
        <w:spacing w:after="0"/>
        <w:ind w:left="0"/>
        <w:jc w:val="both"/>
      </w:pPr>
      <w:r>
        <w:rPr>
          <w:rFonts w:ascii="Times New Roman"/>
          <w:b w:val="false"/>
          <w:i w:val="false"/>
          <w:color w:val="000000"/>
          <w:sz w:val="28"/>
        </w:rPr>
        <w:t>
      "4. Мемлекеттік қызметті көрсету мерзімі:</w:t>
      </w:r>
    </w:p>
    <w:bookmarkEnd w:id="136"/>
    <w:bookmarkStart w:name="z147" w:id="137"/>
    <w:p>
      <w:pPr>
        <w:spacing w:after="0"/>
        <w:ind w:left="0"/>
        <w:jc w:val="both"/>
      </w:pPr>
      <w:r>
        <w:rPr>
          <w:rFonts w:ascii="Times New Roman"/>
          <w:b w:val="false"/>
          <w:i w:val="false"/>
          <w:color w:val="000000"/>
          <w:sz w:val="28"/>
        </w:rPr>
        <w:t>
      1) қатысуға өтінімдерді ұсынудың түпкілікті мерзімі аяқталған кезден бастап 4 (төрт) жұмыс күнінен артық емес.</w:t>
      </w:r>
    </w:p>
    <w:bookmarkEnd w:id="137"/>
    <w:bookmarkStart w:name="z148" w:id="138"/>
    <w:p>
      <w:pPr>
        <w:spacing w:after="0"/>
        <w:ind w:left="0"/>
        <w:jc w:val="both"/>
      </w:pPr>
      <w:r>
        <w:rPr>
          <w:rFonts w:ascii="Times New Roman"/>
          <w:b w:val="false"/>
          <w:i w:val="false"/>
          <w:color w:val="000000"/>
          <w:sz w:val="28"/>
        </w:rPr>
        <w:t>
      Көрсетілетін қызметті алушы ұсынған қатысуға арналған құжаттардың растығын анықтаудың қажеттігі туындағанда – 30 (отыз) күнтізбелік күннің ішінде;</w:t>
      </w:r>
    </w:p>
    <w:bookmarkEnd w:id="138"/>
    <w:bookmarkStart w:name="z149" w:id="139"/>
    <w:p>
      <w:pPr>
        <w:spacing w:after="0"/>
        <w:ind w:left="0"/>
        <w:jc w:val="both"/>
      </w:pPr>
      <w:r>
        <w:rPr>
          <w:rFonts w:ascii="Times New Roman"/>
          <w:b w:val="false"/>
          <w:i w:val="false"/>
          <w:color w:val="000000"/>
          <w:sz w:val="28"/>
        </w:rPr>
        <w:t>
      Мемлекеттік корпорацияға жүгіну кезінде құжаттарды қабылдау күні мемлекеттік қызметті көрсету мерзіміне кірмейді.</w:t>
      </w:r>
    </w:p>
    <w:bookmarkEnd w:id="139"/>
    <w:bookmarkStart w:name="z150" w:id="140"/>
    <w:p>
      <w:pPr>
        <w:spacing w:after="0"/>
        <w:ind w:left="0"/>
        <w:jc w:val="both"/>
      </w:pPr>
      <w:r>
        <w:rPr>
          <w:rFonts w:ascii="Times New Roman"/>
          <w:b w:val="false"/>
          <w:i w:val="false"/>
          <w:color w:val="000000"/>
          <w:sz w:val="28"/>
        </w:rPr>
        <w:t>
      2) құжаттардың топтамасын тапсыру үшін күтудің рұқсат етілетін ең ұзақ уақыты – 15 (он бес) минут;</w:t>
      </w:r>
    </w:p>
    <w:bookmarkEnd w:id="140"/>
    <w:bookmarkStart w:name="z151" w:id="141"/>
    <w:p>
      <w:pPr>
        <w:spacing w:after="0"/>
        <w:ind w:left="0"/>
        <w:jc w:val="both"/>
      </w:pPr>
      <w:r>
        <w:rPr>
          <w:rFonts w:ascii="Times New Roman"/>
          <w:b w:val="false"/>
          <w:i w:val="false"/>
          <w:color w:val="000000"/>
          <w:sz w:val="28"/>
        </w:rPr>
        <w:t>
      3) қызмет көрсетудің рұқсат етілетін ең ұзақ уақыты – 20 (жиырма) минут.";</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3" w:id="142"/>
    <w:p>
      <w:pPr>
        <w:spacing w:after="0"/>
        <w:ind w:left="0"/>
        <w:jc w:val="both"/>
      </w:pPr>
      <w:r>
        <w:rPr>
          <w:rFonts w:ascii="Times New Roman"/>
          <w:b w:val="false"/>
          <w:i w:val="false"/>
          <w:color w:val="000000"/>
          <w:sz w:val="28"/>
        </w:rPr>
        <w:t>
      "8. Жұмыс кестесі:</w:t>
      </w:r>
    </w:p>
    <w:bookmarkEnd w:id="142"/>
    <w:bookmarkStart w:name="z154" w:id="143"/>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күндерінен басқа, дүйсенбіден бастап жұманы қоса алғанда, сағат 13-00-ден 14-30-ге дейінгі түскі үзіліспен сағат 09-00-ден 18-30-ге дейін.</w:t>
      </w:r>
    </w:p>
    <w:bookmarkEnd w:id="143"/>
    <w:bookmarkStart w:name="z155" w:id="14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тапсыру сағат 13-00-ден 14-30-ге дейінгі түскі үзіліспен сағат 09-00-ден 18-00-ге дейін белгіленді.</w:t>
      </w:r>
    </w:p>
    <w:bookmarkEnd w:id="144"/>
    <w:bookmarkStart w:name="z156" w:id="145"/>
    <w:p>
      <w:pPr>
        <w:spacing w:after="0"/>
        <w:ind w:left="0"/>
        <w:jc w:val="both"/>
      </w:pPr>
      <w:r>
        <w:rPr>
          <w:rFonts w:ascii="Times New Roman"/>
          <w:b w:val="false"/>
          <w:i w:val="false"/>
          <w:color w:val="000000"/>
          <w:sz w:val="28"/>
        </w:rPr>
        <w:t>
      Мемлекеттік қызмет кезек тәртібімен алдын ала жазылусыз және жеделдетілген қызмет көрсетусіз көрсетіледі.</w:t>
      </w:r>
    </w:p>
    <w:bookmarkEnd w:id="145"/>
    <w:bookmarkStart w:name="z157" w:id="146"/>
    <w:p>
      <w:pPr>
        <w:spacing w:after="0"/>
        <w:ind w:left="0"/>
        <w:jc w:val="both"/>
      </w:pPr>
      <w:r>
        <w:rPr>
          <w:rFonts w:ascii="Times New Roman"/>
          <w:b w:val="false"/>
          <w:i w:val="false"/>
          <w:color w:val="000000"/>
          <w:sz w:val="28"/>
        </w:rPr>
        <w:t>
      2) Мемлекеттік корпорацияның: Қазақстан Республикасының еңбек заңнамасына сәйкес жексенбі және мереке күндерінен басқа, күн сайын дүйсенбіден бастап сенбіні қоса алғанда, түскі асқа үзіліссіз, белгіленген жұмыс кестесіне сәйкес 9-00-ден 20-00-ге дейін.</w:t>
      </w:r>
    </w:p>
    <w:bookmarkEnd w:id="146"/>
    <w:bookmarkStart w:name="z158" w:id="147"/>
    <w:p>
      <w:pPr>
        <w:spacing w:after="0"/>
        <w:ind w:left="0"/>
        <w:jc w:val="both"/>
      </w:pPr>
      <w:r>
        <w:rPr>
          <w:rFonts w:ascii="Times New Roman"/>
          <w:b w:val="false"/>
          <w:i w:val="false"/>
          <w:color w:val="000000"/>
          <w:sz w:val="28"/>
        </w:rPr>
        <w:t>
      Мемлекеттік қызмет "электрондық кезек" тәртібімен жеделдетілген қызмет көрсетусіз жүзеге асырылады, электрондық кезекті портал арқылы броньдау мүмкін.</w:t>
      </w:r>
    </w:p>
    <w:bookmarkEnd w:id="147"/>
    <w:bookmarkStart w:name="z159" w:id="148"/>
    <w:p>
      <w:pPr>
        <w:spacing w:after="0"/>
        <w:ind w:left="0"/>
        <w:jc w:val="both"/>
      </w:pPr>
      <w:r>
        <w:rPr>
          <w:rFonts w:ascii="Times New Roman"/>
          <w:b w:val="false"/>
          <w:i w:val="false"/>
          <w:color w:val="000000"/>
          <w:sz w:val="28"/>
        </w:rPr>
        <w:t>
      9. Көрсетілетін қызметті алушы қызметтер берушіге немесе Мемлекеттік корпорацияға жүгінген кезде мемлекеттік қызметті көрсету үшін қажетті құжаттардың тізбесі:</w:t>
      </w:r>
    </w:p>
    <w:bookmarkEnd w:id="148"/>
    <w:bookmarkStart w:name="z160" w:id="149"/>
    <w:p>
      <w:pPr>
        <w:spacing w:after="0"/>
        <w:ind w:left="0"/>
        <w:jc w:val="both"/>
      </w:pPr>
      <w:r>
        <w:rPr>
          <w:rFonts w:ascii="Times New Roman"/>
          <w:b w:val="false"/>
          <w:i w:val="false"/>
          <w:color w:val="000000"/>
          <w:sz w:val="28"/>
        </w:rPr>
        <w:t>
      МСАК көрсететін әлеуетті қызметтер беруші Қазақстан Республикасының азаматтары мен оралмандарды медициналық-санитариялық алғашқы көмек көрсететін денсаулық сақтау субъектілеріне еркін тіркеу науқанына қатысу үшін әлеуетті қызмет берушілерді анықтау рәсіміне қатысуға арналған өтінімді (бұдан әрі – қатысуға арналған өтінім) мемлекеттік қызметтердің осы стандартына 3-қосымшаға сәйкес келесі құжаттарды қоса берумен:</w:t>
      </w:r>
    </w:p>
    <w:bookmarkEnd w:id="149"/>
    <w:bookmarkStart w:name="z161" w:id="150"/>
    <w:p>
      <w:pPr>
        <w:spacing w:after="0"/>
        <w:ind w:left="0"/>
        <w:jc w:val="both"/>
      </w:pPr>
      <w:r>
        <w:rPr>
          <w:rFonts w:ascii="Times New Roman"/>
          <w:b w:val="false"/>
          <w:i w:val="false"/>
          <w:color w:val="000000"/>
          <w:sz w:val="28"/>
        </w:rPr>
        <w:t>
      1) мыналардың:</w:t>
      </w:r>
    </w:p>
    <w:bookmarkEnd w:id="150"/>
    <w:bookmarkStart w:name="z162" w:id="151"/>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нұсқасы нотариаттық куәландырылмайды);</w:t>
      </w:r>
    </w:p>
    <w:bookmarkEnd w:id="151"/>
    <w:bookmarkStart w:name="z163" w:id="152"/>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bookmarkEnd w:id="152"/>
    <w:bookmarkStart w:name="z164" w:id="153"/>
    <w:p>
      <w:pPr>
        <w:spacing w:after="0"/>
        <w:ind w:left="0"/>
        <w:jc w:val="both"/>
      </w:pPr>
      <w:r>
        <w:rPr>
          <w:rFonts w:ascii="Times New Roman"/>
          <w:b w:val="false"/>
          <w:i w:val="false"/>
          <w:color w:val="000000"/>
          <w:sz w:val="28"/>
        </w:rPr>
        <w:t>
      сенімгерлік шартты (болған жағдайда)</w:t>
      </w:r>
    </w:p>
    <w:bookmarkEnd w:id="153"/>
    <w:bookmarkStart w:name="z165" w:id="154"/>
    <w:p>
      <w:pPr>
        <w:spacing w:after="0"/>
        <w:ind w:left="0"/>
        <w:jc w:val="both"/>
      </w:pPr>
      <w:r>
        <w:rPr>
          <w:rFonts w:ascii="Times New Roman"/>
          <w:b w:val="false"/>
          <w:i w:val="false"/>
          <w:color w:val="000000"/>
          <w:sz w:val="28"/>
        </w:rPr>
        <w:t>
      әлеуетті қызметтер берушінің тиісті медициналық қызметтер көрсетуге арналған құқығын растайтын медициналық қызметпен айналысуға лицензиялар мен оларға қосымшалардың (электрондық лицензия және оған қосымшалар нотариаттық расталмайды) нотариаттық куәландырылған көшірмелерін;</w:t>
      </w:r>
    </w:p>
    <w:bookmarkEnd w:id="154"/>
    <w:bookmarkStart w:name="z166" w:id="155"/>
    <w:p>
      <w:pPr>
        <w:spacing w:after="0"/>
        <w:ind w:left="0"/>
        <w:jc w:val="both"/>
      </w:pPr>
      <w:r>
        <w:rPr>
          <w:rFonts w:ascii="Times New Roman"/>
          <w:b w:val="false"/>
          <w:i w:val="false"/>
          <w:color w:val="000000"/>
          <w:sz w:val="28"/>
        </w:rPr>
        <w:t>
      1) көшірмелерін:</w:t>
      </w:r>
    </w:p>
    <w:bookmarkEnd w:id="155"/>
    <w:bookmarkStart w:name="z167" w:id="156"/>
    <w:p>
      <w:pPr>
        <w:spacing w:after="0"/>
        <w:ind w:left="0"/>
        <w:jc w:val="both"/>
      </w:pPr>
      <w:r>
        <w:rPr>
          <w:rFonts w:ascii="Times New Roman"/>
          <w:b w:val="false"/>
          <w:i w:val="false"/>
          <w:color w:val="000000"/>
          <w:sz w:val="28"/>
        </w:rPr>
        <w:t>
      жеке куәлігінің немесе паспорттың (жеке тұлға үшін);</w:t>
      </w:r>
    </w:p>
    <w:bookmarkEnd w:id="156"/>
    <w:bookmarkStart w:name="z168" w:id="157"/>
    <w:p>
      <w:pPr>
        <w:spacing w:after="0"/>
        <w:ind w:left="0"/>
        <w:jc w:val="both"/>
      </w:pP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немесе құрылтай шартының нотариаттық куәландырған көшірмесі немесе акцияларды ұстаушылар тізілімінен үзінді көшірме ұсынылады);</w:t>
      </w:r>
    </w:p>
    <w:bookmarkEnd w:id="157"/>
    <w:bookmarkStart w:name="z169" w:id="158"/>
    <w:p>
      <w:pPr>
        <w:spacing w:after="0"/>
        <w:ind w:left="0"/>
        <w:jc w:val="both"/>
      </w:pPr>
      <w:r>
        <w:rPr>
          <w:rFonts w:ascii="Times New Roman"/>
          <w:b w:val="false"/>
          <w:i w:val="false"/>
          <w:color w:val="000000"/>
          <w:sz w:val="28"/>
        </w:rPr>
        <w:t>
      2) денсаулық сақтау саласындағы аккредиттеу туралы куәліктің (бар болса) көшірмелері;</w:t>
      </w:r>
    </w:p>
    <w:bookmarkEnd w:id="158"/>
    <w:bookmarkStart w:name="z170" w:id="159"/>
    <w:p>
      <w:pPr>
        <w:spacing w:after="0"/>
        <w:ind w:left="0"/>
        <w:jc w:val="both"/>
      </w:pPr>
      <w:r>
        <w:rPr>
          <w:rFonts w:ascii="Times New Roman"/>
          <w:b w:val="false"/>
          <w:i w:val="false"/>
          <w:color w:val="000000"/>
          <w:sz w:val="28"/>
        </w:rPr>
        <w:t>
      3) осы мемлекеттік көрсетілетін қызметтің стандартына 4-қосымшаға сәйкес бірінші басшының қолымен расталған және әлеуетті қызметтер берушінің мөрімен бекітілген дәрігер кадрлардың болуы туралы мәліметтер (аккредиттеу туралы куәлік болған жағдайда аталған мәліметтер ұсынылмайды);</w:t>
      </w:r>
    </w:p>
    <w:bookmarkEnd w:id="159"/>
    <w:bookmarkStart w:name="z171" w:id="160"/>
    <w:p>
      <w:pPr>
        <w:spacing w:after="0"/>
        <w:ind w:left="0"/>
        <w:jc w:val="both"/>
      </w:pPr>
      <w:r>
        <w:rPr>
          <w:rFonts w:ascii="Times New Roman"/>
          <w:b w:val="false"/>
          <w:i w:val="false"/>
          <w:color w:val="000000"/>
          <w:sz w:val="28"/>
        </w:rPr>
        <w:t>
      4) әлеуетті қызметтер берушінің мүддесін білдіретін адамға (адамдарға) комиссия отырыстарына қатысуға арналған өтінім беруге, қол қою құқығына сенімхат.</w:t>
      </w:r>
    </w:p>
    <w:bookmarkEnd w:id="160"/>
    <w:bookmarkStart w:name="z172" w:id="161"/>
    <w:p>
      <w:pPr>
        <w:spacing w:after="0"/>
        <w:ind w:left="0"/>
        <w:jc w:val="both"/>
      </w:pPr>
      <w:r>
        <w:rPr>
          <w:rFonts w:ascii="Times New Roman"/>
          <w:b w:val="false"/>
          <w:i w:val="false"/>
          <w:color w:val="000000"/>
          <w:sz w:val="28"/>
        </w:rPr>
        <w:t>
      Тегін медициналық көмектің кепілдік берілген көлемін (бұдан әрі – ТМККК) көрсетуге әлеуетті қызметтер беруші осы мемлекеттік көрсетілетін қызметтің стандартына 5-қосымшаға сәйкес қатысуға арналған өтінімге мынадай құжаттарды қоса береді:</w:t>
      </w:r>
    </w:p>
    <w:bookmarkEnd w:id="161"/>
    <w:bookmarkStart w:name="z173" w:id="162"/>
    <w:p>
      <w:pPr>
        <w:spacing w:after="0"/>
        <w:ind w:left="0"/>
        <w:jc w:val="both"/>
      </w:pPr>
      <w:r>
        <w:rPr>
          <w:rFonts w:ascii="Times New Roman"/>
          <w:b w:val="false"/>
          <w:i w:val="false"/>
          <w:color w:val="000000"/>
          <w:sz w:val="28"/>
        </w:rPr>
        <w:t>
      мыналардың:</w:t>
      </w:r>
    </w:p>
    <w:bookmarkEnd w:id="162"/>
    <w:bookmarkStart w:name="z174" w:id="163"/>
    <w:p>
      <w:pPr>
        <w:spacing w:after="0"/>
        <w:ind w:left="0"/>
        <w:jc w:val="both"/>
      </w:pPr>
      <w:r>
        <w:rPr>
          <w:rFonts w:ascii="Times New Roman"/>
          <w:b w:val="false"/>
          <w:i w:val="false"/>
          <w:color w:val="000000"/>
          <w:sz w:val="28"/>
        </w:rPr>
        <w:t>
      заңды тұлғаны мемлекеттік тіркеу (қайта тіркеу) туралы куәліктің немесе анықтаманың (анықтаманың электрондық нысаны нотариаттық расталмайды);</w:t>
      </w:r>
    </w:p>
    <w:bookmarkEnd w:id="163"/>
    <w:bookmarkStart w:name="z175" w:id="164"/>
    <w:p>
      <w:pPr>
        <w:spacing w:after="0"/>
        <w:ind w:left="0"/>
        <w:jc w:val="both"/>
      </w:pPr>
      <w:r>
        <w:rPr>
          <w:rFonts w:ascii="Times New Roman"/>
          <w:b w:val="false"/>
          <w:i w:val="false"/>
          <w:color w:val="000000"/>
          <w:sz w:val="28"/>
        </w:rPr>
        <w:t>
      сенімгерлік басқару шартының (бар болса);</w:t>
      </w:r>
    </w:p>
    <w:bookmarkEnd w:id="164"/>
    <w:bookmarkStart w:name="z176" w:id="165"/>
    <w:p>
      <w:pPr>
        <w:spacing w:after="0"/>
        <w:ind w:left="0"/>
        <w:jc w:val="both"/>
      </w:pPr>
      <w:r>
        <w:rPr>
          <w:rFonts w:ascii="Times New Roman"/>
          <w:b w:val="false"/>
          <w:i w:val="false"/>
          <w:color w:val="000000"/>
          <w:sz w:val="28"/>
        </w:rPr>
        <w:t>
      тиісті мемлекеттік орган берген, заңды тұлға құрмай кәсіпкерлік қызметті жүзеге асыруға құқық беретін құжаттың (жеке тұлға үшін);</w:t>
      </w:r>
    </w:p>
    <w:bookmarkEnd w:id="165"/>
    <w:bookmarkStart w:name="z177" w:id="166"/>
    <w:p>
      <w:pPr>
        <w:spacing w:after="0"/>
        <w:ind w:left="0"/>
        <w:jc w:val="both"/>
      </w:pPr>
      <w:r>
        <w:rPr>
          <w:rFonts w:ascii="Times New Roman"/>
          <w:b w:val="false"/>
          <w:i w:val="false"/>
          <w:color w:val="000000"/>
          <w:sz w:val="28"/>
        </w:rPr>
        <w:t>
      тапсырыс беруші көрсеткен аумақта тиісті медициналық қызметтер көрсетуге құқығын растайтын медициналық қызметпен айналысуға арналған лицензиялар мен оларға қосымшалардың (электрондық лицензия және оған қосымшалар нотариаттық расталмайды);</w:t>
      </w:r>
    </w:p>
    <w:bookmarkEnd w:id="166"/>
    <w:bookmarkStart w:name="z178" w:id="167"/>
    <w:p>
      <w:pPr>
        <w:spacing w:after="0"/>
        <w:ind w:left="0"/>
        <w:jc w:val="both"/>
      </w:pPr>
      <w:r>
        <w:rPr>
          <w:rFonts w:ascii="Times New Roman"/>
          <w:b w:val="false"/>
          <w:i w:val="false"/>
          <w:color w:val="000000"/>
          <w:sz w:val="28"/>
        </w:rPr>
        <w:t>
      2) мыналардың:</w:t>
      </w:r>
    </w:p>
    <w:bookmarkEnd w:id="167"/>
    <w:bookmarkStart w:name="z179" w:id="168"/>
    <w:p>
      <w:pPr>
        <w:spacing w:after="0"/>
        <w:ind w:left="0"/>
        <w:jc w:val="both"/>
      </w:pPr>
      <w:r>
        <w:rPr>
          <w:rFonts w:ascii="Times New Roman"/>
          <w:b w:val="false"/>
          <w:i w:val="false"/>
          <w:color w:val="000000"/>
          <w:sz w:val="28"/>
        </w:rPr>
        <w:t>
      жеке куәлігінің немесе паспорттың (жеке тұлға үшін);</w:t>
      </w:r>
    </w:p>
    <w:bookmarkEnd w:id="168"/>
    <w:bookmarkStart w:name="z180" w:id="169"/>
    <w:p>
      <w:pPr>
        <w:spacing w:after="0"/>
        <w:ind w:left="0"/>
        <w:jc w:val="both"/>
      </w:pPr>
      <w:r>
        <w:rPr>
          <w:rFonts w:ascii="Times New Roman"/>
          <w:b w:val="false"/>
          <w:i w:val="false"/>
          <w:color w:val="000000"/>
          <w:sz w:val="28"/>
        </w:rPr>
        <w:t>
      жарғының (егер жарғыда құрылтайшылардың, қатысушылардың немесе акционерлердің құрамы көрсетілмесе, сондай-ақ құрылтайшылардың, қатысушылардың құрамы туралы үзінді көшірме көшірме немесе құрылтай шартының нотариаттық куәландырылған көшірмесі немесе акцияларды ұстаушылар тізілімінен үзінді көшірме ұсынылады);</w:t>
      </w:r>
    </w:p>
    <w:bookmarkEnd w:id="169"/>
    <w:bookmarkStart w:name="z181" w:id="170"/>
    <w:p>
      <w:pPr>
        <w:spacing w:after="0"/>
        <w:ind w:left="0"/>
        <w:jc w:val="both"/>
      </w:pPr>
      <w:r>
        <w:rPr>
          <w:rFonts w:ascii="Times New Roman"/>
          <w:b w:val="false"/>
          <w:i w:val="false"/>
          <w:color w:val="000000"/>
          <w:sz w:val="28"/>
        </w:rPr>
        <w:t>
      денсаулық сақтау саласындағы аккредиттеу туралы куәліктің (бар болса);</w:t>
      </w:r>
    </w:p>
    <w:bookmarkEnd w:id="170"/>
    <w:bookmarkStart w:name="z182" w:id="171"/>
    <w:p>
      <w:pPr>
        <w:spacing w:after="0"/>
        <w:ind w:left="0"/>
        <w:jc w:val="both"/>
      </w:pPr>
      <w:r>
        <w:rPr>
          <w:rFonts w:ascii="Times New Roman"/>
          <w:b w:val="false"/>
          <w:i w:val="false"/>
          <w:color w:val="000000"/>
          <w:sz w:val="28"/>
        </w:rPr>
        <w:t>
      қатысуға арналған өтінімінде көрсетілген жоғары мамандандырылған медициналық көмек (бұдан әрі – ЖММК) технологиялары тізбесі бойынша медициналық көмек көрсетуге қойылатын талаптарға сәйкестігі туралы уәкілетті орган берген қорытындының көшірмелерін;</w:t>
      </w:r>
    </w:p>
    <w:bookmarkEnd w:id="171"/>
    <w:bookmarkStart w:name="z183" w:id="172"/>
    <w:p>
      <w:pPr>
        <w:spacing w:after="0"/>
        <w:ind w:left="0"/>
        <w:jc w:val="both"/>
      </w:pPr>
      <w:r>
        <w:rPr>
          <w:rFonts w:ascii="Times New Roman"/>
          <w:b w:val="false"/>
          <w:i w:val="false"/>
          <w:color w:val="000000"/>
          <w:sz w:val="28"/>
        </w:rPr>
        <w:t>
      3) осы мемлекеттік көрсетілетін қызметтің стандартына 6-қосымшаға сәйкес шарттың талаптарында көзделген төлемақыны алғанға дейін оны қызметтер беруші деп айқындаған күннен бастап қызметтер көрсету үшін дәрілік заттар мен медициналық мақсаттағы бұйымдар бойынша, тамақ өнімдері бойынша кемінде бір ай мерзімге арналған материалдық ресурстар қорының болуын растайтын ақпарат қоса берілген кепілдік міндеттеме;</w:t>
      </w:r>
    </w:p>
    <w:bookmarkEnd w:id="172"/>
    <w:bookmarkStart w:name="z184" w:id="173"/>
    <w:p>
      <w:pPr>
        <w:spacing w:after="0"/>
        <w:ind w:left="0"/>
        <w:jc w:val="both"/>
      </w:pPr>
      <w:r>
        <w:rPr>
          <w:rFonts w:ascii="Times New Roman"/>
          <w:b w:val="false"/>
          <w:i w:val="false"/>
          <w:color w:val="000000"/>
          <w:sz w:val="28"/>
        </w:rPr>
        <w:t>
      қолданылуының бүкіл кезеңіне шарт жасасу кезінде уәкілетті орган бекіткен тиісті медициналық көмек көрсететін денсаулық сақтау ұйымдарының қызметі туралы ережеге (ережелерге) оның сәйкестігі жөніндегі кепілхат (денсаулық сақтау саласындағы аккредиттеу туралы куәлік болған жағдайда кепілдеме хат ұсынылмайды);</w:t>
      </w:r>
    </w:p>
    <w:bookmarkEnd w:id="173"/>
    <w:bookmarkStart w:name="z185" w:id="174"/>
    <w:p>
      <w:pPr>
        <w:spacing w:after="0"/>
        <w:ind w:left="0"/>
        <w:jc w:val="both"/>
      </w:pPr>
      <w:r>
        <w:rPr>
          <w:rFonts w:ascii="Times New Roman"/>
          <w:b w:val="false"/>
          <w:i w:val="false"/>
          <w:color w:val="000000"/>
          <w:sz w:val="28"/>
        </w:rPr>
        <w:t>
      ағымдағы кезеңге арналған кредиторлық берешегі туралы ақпарат;</w:t>
      </w:r>
    </w:p>
    <w:bookmarkEnd w:id="174"/>
    <w:bookmarkStart w:name="z186" w:id="175"/>
    <w:p>
      <w:pPr>
        <w:spacing w:after="0"/>
        <w:ind w:left="0"/>
        <w:jc w:val="both"/>
      </w:pPr>
      <w:r>
        <w:rPr>
          <w:rFonts w:ascii="Times New Roman"/>
          <w:b w:val="false"/>
          <w:i w:val="false"/>
          <w:color w:val="000000"/>
          <w:sz w:val="28"/>
        </w:rPr>
        <w:t>
      осы мемлекеттік көрсетілетін қызметтің стандартына 4-қосымшаға сәйкес нысан бойынша кадрлардың біліктілігі туралы мәліметтер (аккредиттеу туралы куәлік болған жағдайда, бұл мәліметтер ұсынылмайды);</w:t>
      </w:r>
    </w:p>
    <w:bookmarkEnd w:id="175"/>
    <w:bookmarkStart w:name="z187" w:id="176"/>
    <w:p>
      <w:pPr>
        <w:spacing w:after="0"/>
        <w:ind w:left="0"/>
        <w:jc w:val="both"/>
      </w:pPr>
      <w:r>
        <w:rPr>
          <w:rFonts w:ascii="Times New Roman"/>
          <w:b w:val="false"/>
          <w:i w:val="false"/>
          <w:color w:val="000000"/>
          <w:sz w:val="28"/>
        </w:rPr>
        <w:t>
      осы мемлекеттік көрсетілетін қызметтің стандартына 7-қосымшаға сәйкес ТМККК шеңберінде медициналық көмектің түрлері мен нысандары, оның ішінде ЖММК технологияларының тізбесі, осы мемлекеттік көрсетілетін қызметтің стандартына 8-қосымшаға сәйкес бейінді төсектердің саны (стационарлық және стационарды алмастыратын көмек көрсететін денсаулық сақтау субъектілері үшін осы мемлекеттік көрсетілетін қызметтің стандартына 9-қосымшаға сәйкес медициналық техниканың, оның ішінде қаржылық лизинг шарттарында сатып алынған, болуы туралы соңғы үш жылда және мәлімделген кезеңде (оларға ТМККК шеңберінде медициналық көмек көрсету кезеңі үш жылдан аспаған жағдайда) көрсетілген мәліметтер;</w:t>
      </w:r>
    </w:p>
    <w:bookmarkEnd w:id="176"/>
    <w:bookmarkStart w:name="z189" w:id="177"/>
    <w:p>
      <w:pPr>
        <w:spacing w:after="0"/>
        <w:ind w:left="0"/>
        <w:jc w:val="both"/>
      </w:pPr>
      <w:r>
        <w:rPr>
          <w:rFonts w:ascii="Times New Roman"/>
          <w:b w:val="false"/>
          <w:i w:val="false"/>
          <w:color w:val="000000"/>
          <w:sz w:val="28"/>
        </w:rPr>
        <w:t>
      осы мемлекеттік көрсетілетін қызметтің стандартына 10-қосымшаға сәйкес қатысуға арналған өтінімде көрсетілген медициналық көмектің жоқ түрлеріне/кіші түрлеріне ниет білдіру шарты;</w:t>
      </w:r>
    </w:p>
    <w:bookmarkEnd w:id="177"/>
    <w:bookmarkStart w:name="z190" w:id="178"/>
    <w:p>
      <w:pPr>
        <w:spacing w:after="0"/>
        <w:ind w:left="0"/>
        <w:jc w:val="both"/>
      </w:pPr>
      <w:r>
        <w:rPr>
          <w:rFonts w:ascii="Times New Roman"/>
          <w:b w:val="false"/>
          <w:i w:val="false"/>
          <w:color w:val="000000"/>
          <w:sz w:val="28"/>
        </w:rPr>
        <w:t>
      Қазақстан Республикасының азаматтық заңнамасына сәйкес бүкіл онкологиялық диспансерлер арасындағы онкологиялық науқастарға ТМККК қызметтерін көрсетуге арналған алдынала шарт;</w:t>
      </w:r>
    </w:p>
    <w:bookmarkEnd w:id="178"/>
    <w:bookmarkStart w:name="z191" w:id="179"/>
    <w:p>
      <w:pPr>
        <w:spacing w:after="0"/>
        <w:ind w:left="0"/>
        <w:jc w:val="both"/>
      </w:pPr>
      <w:r>
        <w:rPr>
          <w:rFonts w:ascii="Times New Roman"/>
          <w:b w:val="false"/>
          <w:i w:val="false"/>
          <w:color w:val="000000"/>
          <w:sz w:val="28"/>
        </w:rPr>
        <w:t>
      4) оның мүдделерін білдіретін адамға(-дарға) комиссия отырыстарына да қатысуға арналған өтінімді беруге, қол қою құқығына сенімхат.</w:t>
      </w:r>
    </w:p>
    <w:bookmarkEnd w:id="179"/>
    <w:bookmarkStart w:name="z192" w:id="180"/>
    <w:p>
      <w:pPr>
        <w:spacing w:after="0"/>
        <w:ind w:left="0"/>
        <w:jc w:val="both"/>
      </w:pPr>
      <w:r>
        <w:rPr>
          <w:rFonts w:ascii="Times New Roman"/>
          <w:b w:val="false"/>
          <w:i w:val="false"/>
          <w:color w:val="000000"/>
          <w:sz w:val="28"/>
        </w:rPr>
        <w:t>
      Қазақстан Республикасының резиденті болып табылмайтын әлеуетті қызметтер беруші өзінің осы Қағидаларда белгіленген талаптарға сәйкестігін растау үшін Қазақстан Республикасының резиденті сияқты құжаттарды не осы талаптарға сәйкестігі туралы ұқсас мәліметтерді ұсынады.";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194" w:id="181"/>
    <w:p>
      <w:pPr>
        <w:spacing w:after="0"/>
        <w:ind w:left="0"/>
        <w:jc w:val="both"/>
      </w:pPr>
      <w:r>
        <w:rPr>
          <w:rFonts w:ascii="Times New Roman"/>
          <w:b w:val="false"/>
          <w:i w:val="false"/>
          <w:color w:val="000000"/>
          <w:sz w:val="28"/>
        </w:rPr>
        <w:t>
      "12. Көрсетілетін қызметті беруші көрсетілетін қызметті алушыға (не оның өкілінің нотариат куәландырған сенімхат бойынша) мемлекеттік қызметті көрсету нәтижелерін мемлекеттік қызметті көрсету мерзімі аяқталғаннан кейін бір айдың ішінде тапсырады. Көрсетілген мерзім аяқталғаннан кейін мемлекеттік қызметті көрсету нәтижелерін беру тапсырыс алушының сұрау салуы бойынша жүзеге асырылады.</w:t>
      </w:r>
    </w:p>
    <w:bookmarkEnd w:id="181"/>
    <w:bookmarkStart w:name="z195" w:id="182"/>
    <w:p>
      <w:pPr>
        <w:spacing w:after="0"/>
        <w:ind w:left="0"/>
        <w:jc w:val="both"/>
      </w:pPr>
      <w:r>
        <w:rPr>
          <w:rFonts w:ascii="Times New Roman"/>
          <w:b w:val="false"/>
          <w:i w:val="false"/>
          <w:color w:val="000000"/>
          <w:sz w:val="28"/>
        </w:rPr>
        <w:t>
      Мемлекеттік корпорацияда тапсырыс алушыға мемлекеттік қызметті көрсету нәтижелерін беру тапсырыс алушы жеке куәлігін ұсынған кезде қолхаттың (не оның өкілінің нотариат куәландырған сенімхат бойынша) негізінде жүзеге асырылады.</w:t>
      </w:r>
    </w:p>
    <w:bookmarkEnd w:id="182"/>
    <w:bookmarkStart w:name="z196" w:id="183"/>
    <w:p>
      <w:pPr>
        <w:spacing w:after="0"/>
        <w:ind w:left="0"/>
        <w:jc w:val="both"/>
      </w:pPr>
      <w:r>
        <w:rPr>
          <w:rFonts w:ascii="Times New Roman"/>
          <w:b w:val="false"/>
          <w:i w:val="false"/>
          <w:color w:val="000000"/>
          <w:sz w:val="28"/>
        </w:rPr>
        <w:t>
      Мемлекеттік корпорация нәтиженің сақталуын бір ай ішінде қамтамасыз етеді, кейін оларды қызмет берушіге кейінгі сақтауы үшін тапсырады. Тапсырыс алушы Мемлекеттік корпорацияға жүгінген кезде мемлекетті қызметті көрсету қолхатында көрсетілген күннен бастап бір ай ішінде Мемлекеттік корпорацияның сұрау салуы бойынша тапсырыс беруші бір жұмыс күнінің ішінде мемлекеттік қызметті көрсету нәтижелерін Мемлекеттік корпорацияға тапсыру үшін жолдайды.</w:t>
      </w:r>
    </w:p>
    <w:bookmarkEnd w:id="183"/>
    <w:bookmarkStart w:name="z197" w:id="184"/>
    <w:p>
      <w:pPr>
        <w:spacing w:after="0"/>
        <w:ind w:left="0"/>
        <w:jc w:val="both"/>
      </w:pPr>
      <w:r>
        <w:rPr>
          <w:rFonts w:ascii="Times New Roman"/>
          <w:b w:val="false"/>
          <w:i w:val="false"/>
          <w:color w:val="000000"/>
          <w:sz w:val="28"/>
        </w:rPr>
        <w:t>
      13.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жағдайда, Мемлекеттік корпорацияның қызметкері өтінішті қабылдаудан бас тартады және осы мемлекеттік көрсетілетін қызметтің стандартына 11-қосымшаға сәйкес нысан бойынша құжаттарды қабылдаудан бас тарту туралы қолхат береді.";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99" w:id="185"/>
    <w:p>
      <w:pPr>
        <w:spacing w:after="0"/>
        <w:ind w:left="0"/>
        <w:jc w:val="both"/>
      </w:pPr>
      <w:r>
        <w:rPr>
          <w:rFonts w:ascii="Times New Roman"/>
          <w:b w:val="false"/>
          <w:i w:val="false"/>
          <w:color w:val="000000"/>
          <w:sz w:val="28"/>
        </w:rPr>
        <w:t>
      "14. Мемлекеттік қызметтер көрсету мәселелері бойынша көрсетілетін қызметті берушінің немесе Мемлекеттік корпорацияның және (немесе) оның лауазымды адамдарының шешімдеріне, әрекеттеріне (әрекетсіздігіне) шағымдану: осы мемлекеттік көрсетілетін қызмет стандартының 13-тармағында көрсетілген тиісті атқарушы орган басшысының атына немесе Министрліктің атына шағым беріледі, келесі мекенжайға: 010000, Астана қаласы, Орынбор көшесі, 8-үй, Министрліктер үйі, 5-кіреберіс.</w:t>
      </w:r>
    </w:p>
    <w:bookmarkEnd w:id="185"/>
    <w:bookmarkStart w:name="z200" w:id="186"/>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не тиісті атқарушы органның немесе Министрліктің кеңсесі арқылы жұмыс күндері қолма-қол беріледі.</w:t>
      </w:r>
    </w:p>
    <w:bookmarkEnd w:id="186"/>
    <w:bookmarkStart w:name="z201" w:id="187"/>
    <w:p>
      <w:pPr>
        <w:spacing w:after="0"/>
        <w:ind w:left="0"/>
        <w:jc w:val="both"/>
      </w:pPr>
      <w:r>
        <w:rPr>
          <w:rFonts w:ascii="Times New Roman"/>
          <w:b w:val="false"/>
          <w:i w:val="false"/>
          <w:color w:val="000000"/>
          <w:sz w:val="28"/>
        </w:rPr>
        <w:t>
      Шағымның қабылданғанын растау тиісті атқарушы органның немесе Министрліктің кеңсесінде оның тіркелуі болып табылады (мөртаңбаны, кіріс нөмірі мен күні шағымның екінші парағында немесе шағымға ілеспе хатта қойылады).</w:t>
      </w:r>
    </w:p>
    <w:bookmarkEnd w:id="187"/>
    <w:bookmarkStart w:name="z202" w:id="188"/>
    <w:p>
      <w:pPr>
        <w:spacing w:after="0"/>
        <w:ind w:left="0"/>
        <w:jc w:val="both"/>
      </w:pPr>
      <w:r>
        <w:rPr>
          <w:rFonts w:ascii="Times New Roman"/>
          <w:b w:val="false"/>
          <w:i w:val="false"/>
          <w:color w:val="000000"/>
          <w:sz w:val="28"/>
        </w:rPr>
        <w:t>
      Мемлекеттік корпорация қызметкері қызметтерді дұрыс көрсетпеген жағдайда, шағым Мемлекеттік корпорацияның басшысының атына жасалады.</w:t>
      </w:r>
    </w:p>
    <w:bookmarkEnd w:id="188"/>
    <w:bookmarkStart w:name="z203" w:id="189"/>
    <w:p>
      <w:pPr>
        <w:spacing w:after="0"/>
        <w:ind w:left="0"/>
        <w:jc w:val="both"/>
      </w:pPr>
      <w:r>
        <w:rPr>
          <w:rFonts w:ascii="Times New Roman"/>
          <w:b w:val="false"/>
          <w:i w:val="false"/>
          <w:color w:val="000000"/>
          <w:sz w:val="28"/>
        </w:rPr>
        <w:t>
      Қолма-қол, сол сияқты почта арқылы келіп түскен шағымның Мемлекеттік корпорация кеңсесінде қабылданғанын растау оны тіркеу (мөртаңба, кіріс нөмірі мен тіркеу күні шағымның немесе шағымға ілеспе хаттың екінші данасына қойылады) болып табылады.</w:t>
      </w:r>
    </w:p>
    <w:bookmarkEnd w:id="189"/>
    <w:bookmarkStart w:name="z204" w:id="190"/>
    <w:p>
      <w:pPr>
        <w:spacing w:after="0"/>
        <w:ind w:left="0"/>
        <w:jc w:val="both"/>
      </w:pPr>
      <w:r>
        <w:rPr>
          <w:rFonts w:ascii="Times New Roman"/>
          <w:b w:val="false"/>
          <w:i w:val="false"/>
          <w:color w:val="000000"/>
          <w:sz w:val="28"/>
        </w:rPr>
        <w:t>
      Портал арқылы жүгінген кезде, шағымдану туралы ақпаратты мемлекеттік қызметтің Бірыңғай байланыс-орталығы 1414 телефоны бойынша алуға болады.</w:t>
      </w:r>
    </w:p>
    <w:bookmarkEnd w:id="190"/>
    <w:bookmarkStart w:name="z205" w:id="191"/>
    <w:p>
      <w:pPr>
        <w:spacing w:after="0"/>
        <w:ind w:left="0"/>
        <w:jc w:val="both"/>
      </w:pPr>
      <w:r>
        <w:rPr>
          <w:rFonts w:ascii="Times New Roman"/>
          <w:b w:val="false"/>
          <w:i w:val="false"/>
          <w:color w:val="000000"/>
          <w:sz w:val="28"/>
        </w:rPr>
        <w:t>
      "Жеке кабинет" портал арқылы қызмет алушыға шағымданған кезде, жүгіну туралы ақпарат қолжетімді, ол қызмет беруші жүгінуді өңдеген кезде жаңартылады (жеткізілу, тіркеу, орындау туралы белгілер, қарау туралы немесе қараудан бас тарту туралы жауап).</w:t>
      </w:r>
    </w:p>
    <w:bookmarkEnd w:id="191"/>
    <w:bookmarkStart w:name="z206" w:id="192"/>
    <w:p>
      <w:pPr>
        <w:spacing w:after="0"/>
        <w:ind w:left="0"/>
        <w:jc w:val="both"/>
      </w:pPr>
      <w:r>
        <w:rPr>
          <w:rFonts w:ascii="Times New Roman"/>
          <w:b w:val="false"/>
          <w:i w:val="false"/>
          <w:color w:val="000000"/>
          <w:sz w:val="28"/>
        </w:rPr>
        <w:t>
      Көрсетілетін қызметті алушының шағымында:</w:t>
      </w:r>
    </w:p>
    <w:bookmarkEnd w:id="192"/>
    <w:bookmarkStart w:name="z207" w:id="193"/>
    <w:p>
      <w:pPr>
        <w:spacing w:after="0"/>
        <w:ind w:left="0"/>
        <w:jc w:val="both"/>
      </w:pPr>
      <w:r>
        <w:rPr>
          <w:rFonts w:ascii="Times New Roman"/>
          <w:b w:val="false"/>
          <w:i w:val="false"/>
          <w:color w:val="000000"/>
          <w:sz w:val="28"/>
        </w:rPr>
        <w:t>
      1) жеке тұлғаның – тегі, аты, әкесінің аты (бар болса), почталық мекенжайы;</w:t>
      </w:r>
    </w:p>
    <w:bookmarkEnd w:id="193"/>
    <w:bookmarkStart w:name="z208" w:id="194"/>
    <w:p>
      <w:pPr>
        <w:spacing w:after="0"/>
        <w:ind w:left="0"/>
        <w:jc w:val="both"/>
      </w:pPr>
      <w:r>
        <w:rPr>
          <w:rFonts w:ascii="Times New Roman"/>
          <w:b w:val="false"/>
          <w:i w:val="false"/>
          <w:color w:val="000000"/>
          <w:sz w:val="28"/>
        </w:rPr>
        <w:t>
      2) заңды тұлғаның – атауы, почталық мекенжайы, шығыс нөмірі мен күні көрсетіледі.</w:t>
      </w:r>
    </w:p>
    <w:bookmarkEnd w:id="194"/>
    <w:bookmarkStart w:name="z209" w:id="195"/>
    <w:p>
      <w:pPr>
        <w:spacing w:after="0"/>
        <w:ind w:left="0"/>
        <w:jc w:val="both"/>
      </w:pPr>
      <w:r>
        <w:rPr>
          <w:rFonts w:ascii="Times New Roman"/>
          <w:b w:val="false"/>
          <w:i w:val="false"/>
          <w:color w:val="000000"/>
          <w:sz w:val="28"/>
        </w:rPr>
        <w:t>
      Көрсетілетін қызметті берушінің, тиісті атқарушы органның, Министрліктің немесе Мемлекеттік корпорацияның мекенжайына келіп түскен көрсетілетін қызметті алушының шағымы тіркелген күнінен бастап 5 (бес) жұмыс күнінің ішінде қаралуға жатады.</w:t>
      </w:r>
    </w:p>
    <w:bookmarkEnd w:id="195"/>
    <w:bookmarkStart w:name="z210" w:id="196"/>
    <w:p>
      <w:pPr>
        <w:spacing w:after="0"/>
        <w:ind w:left="0"/>
        <w:jc w:val="both"/>
      </w:pPr>
      <w:r>
        <w:rPr>
          <w:rFonts w:ascii="Times New Roman"/>
          <w:b w:val="false"/>
          <w:i w:val="false"/>
          <w:color w:val="000000"/>
          <w:sz w:val="28"/>
        </w:rPr>
        <w:t>
      Шағымды қарау нәтижелері туралы дәлелді жауап көрсетілетін қызметті алушыға почталық байланыс арқылы жіберіледі немесе көрсетілетін қызметті берушінің, тиісті атқарушы органның, Министрліктің немесе Мемлекеттік корпорацияның кеңсесінде қолма-қол беріледі.</w:t>
      </w:r>
    </w:p>
    <w:bookmarkEnd w:id="196"/>
    <w:bookmarkStart w:name="z211" w:id="197"/>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мемлкеттік қызметтерді көрсету сапасын бағалау мен бақылау бойынша тиісті уәкілетті органға жүгінуге құқылы.";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13" w:id="198"/>
    <w:p>
      <w:pPr>
        <w:spacing w:after="0"/>
        <w:ind w:left="0"/>
        <w:jc w:val="both"/>
      </w:pPr>
      <w:r>
        <w:rPr>
          <w:rFonts w:ascii="Times New Roman"/>
          <w:b w:val="false"/>
          <w:i w:val="false"/>
          <w:color w:val="000000"/>
          <w:sz w:val="28"/>
        </w:rPr>
        <w:t>
      "16. Мемлекеттік қызмет көрсету мекенжайлары:</w:t>
      </w:r>
    </w:p>
    <w:bookmarkEnd w:id="198"/>
    <w:bookmarkStart w:name="z214" w:id="199"/>
    <w:p>
      <w:pPr>
        <w:spacing w:after="0"/>
        <w:ind w:left="0"/>
        <w:jc w:val="both"/>
      </w:pPr>
      <w:r>
        <w:rPr>
          <w:rFonts w:ascii="Times New Roman"/>
          <w:b w:val="false"/>
          <w:i w:val="false"/>
          <w:color w:val="000000"/>
          <w:sz w:val="28"/>
        </w:rPr>
        <w:t>
      Министрліктің www.@mzsr.gov.kz,</w:t>
      </w:r>
    </w:p>
    <w:bookmarkEnd w:id="199"/>
    <w:bookmarkStart w:name="z215" w:id="200"/>
    <w:p>
      <w:pPr>
        <w:spacing w:after="0"/>
        <w:ind w:left="0"/>
        <w:jc w:val="both"/>
      </w:pPr>
      <w:r>
        <w:rPr>
          <w:rFonts w:ascii="Times New Roman"/>
          <w:b w:val="false"/>
          <w:i w:val="false"/>
          <w:color w:val="000000"/>
          <w:sz w:val="28"/>
        </w:rPr>
        <w:t>
      Облыстардың, Астана және Алматы қалаларының денсаулық сақтау басқармаларында;</w:t>
      </w:r>
    </w:p>
    <w:bookmarkEnd w:id="200"/>
    <w:bookmarkStart w:name="z216" w:id="201"/>
    <w:p>
      <w:pPr>
        <w:spacing w:after="0"/>
        <w:ind w:left="0"/>
        <w:jc w:val="both"/>
      </w:pPr>
      <w:r>
        <w:rPr>
          <w:rFonts w:ascii="Times New Roman"/>
          <w:b w:val="false"/>
          <w:i w:val="false"/>
          <w:color w:val="000000"/>
          <w:sz w:val="28"/>
        </w:rPr>
        <w:t>
      Мемлекеттік корпорацияның – www.con.gov.kz интернет-ресурстарында немесе көрсетілетін қызметті берушінің ғимаратында орналастырылады.";</w:t>
      </w:r>
    </w:p>
    <w:bookmarkEnd w:id="201"/>
    <w:bookmarkStart w:name="z217" w:id="202"/>
    <w:p>
      <w:pPr>
        <w:spacing w:after="0"/>
        <w:ind w:left="0"/>
        <w:jc w:val="both"/>
      </w:pPr>
      <w:r>
        <w:rPr>
          <w:rFonts w:ascii="Times New Roman"/>
          <w:b w:val="false"/>
          <w:i w:val="false"/>
          <w:color w:val="000000"/>
          <w:sz w:val="28"/>
        </w:rPr>
        <w:t xml:space="preserve">
      аталған стандартқа </w:t>
      </w:r>
      <w:r>
        <w:rPr>
          <w:rFonts w:ascii="Times New Roman"/>
          <w:b w:val="false"/>
          <w:i w:val="false"/>
          <w:color w:val="000000"/>
          <w:sz w:val="28"/>
        </w:rPr>
        <w:t>11-қосымша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02"/>
    <w:bookmarkStart w:name="z218" w:id="20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03"/>
    <w:bookmarkStart w:name="z219" w:id="20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04"/>
    <w:bookmarkStart w:name="z220" w:id="20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баспасөз басылымдарында және "Әділет" ақпараттық-құқықтық жүйесінде, сондай-ақ Қазақстан Республикасы Әділет министрлігінің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ресми жариялауға жіберуді;</w:t>
      </w:r>
    </w:p>
    <w:bookmarkEnd w:id="205"/>
    <w:bookmarkStart w:name="z221" w:id="20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және мемлекеттік органдардың интранет-порталында орналастыруды;</w:t>
      </w:r>
    </w:p>
    <w:bookmarkEnd w:id="206"/>
    <w:bookmarkStart w:name="z222" w:id="20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207"/>
    <w:bookmarkStart w:name="z223" w:id="20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208"/>
    <w:bookmarkStart w:name="z224" w:id="209"/>
    <w:p>
      <w:pPr>
        <w:spacing w:after="0"/>
        <w:ind w:left="0"/>
        <w:jc w:val="both"/>
      </w:pPr>
      <w:r>
        <w:rPr>
          <w:rFonts w:ascii="Times New Roman"/>
          <w:b w:val="false"/>
          <w:i w:val="false"/>
          <w:color w:val="000000"/>
          <w:sz w:val="28"/>
        </w:rPr>
        <w:t>
      4. Осы бұйрық ресми жарияланған күннен кейін он күнтізбелік бастап, бірақ 2016 жылғы 1 наурыздан ерте емес мерзімде күшіне енеді.</w:t>
      </w:r>
    </w:p>
    <w:bookmarkEnd w:id="20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_______________________Ә. Исекешев   </w:t>
      </w:r>
    </w:p>
    <w:p>
      <w:pPr>
        <w:spacing w:after="0"/>
        <w:ind w:left="0"/>
        <w:jc w:val="both"/>
      </w:pPr>
      <w:r>
        <w:rPr>
          <w:rFonts w:ascii="Times New Roman"/>
          <w:b w:val="false"/>
          <w:i w:val="false"/>
          <w:color w:val="000000"/>
          <w:sz w:val="28"/>
        </w:rPr>
        <w:t xml:space="preserve">
      2016 жылғы 03 ақпанКЕЛІСІЛДІ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___________________Е. Досаев   </w:t>
      </w:r>
    </w:p>
    <w:p>
      <w:pPr>
        <w:spacing w:after="0"/>
        <w:ind w:left="0"/>
        <w:jc w:val="both"/>
      </w:pPr>
      <w:r>
        <w:rPr>
          <w:rFonts w:ascii="Times New Roman"/>
          <w:b w:val="false"/>
          <w:i w:val="false"/>
          <w:color w:val="000000"/>
          <w:sz w:val="28"/>
        </w:rPr>
        <w:t>
      2016 жылғы 29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немесе ұйымының атауы көрсетілетін қызмет алушы)</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bookmarkStart w:name="z226" w:id="210"/>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bookmarkEnd w:id="21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cәуірдегі Заңының </w:t>
      </w:r>
      <w:r>
        <w:rPr>
          <w:rFonts w:ascii="Times New Roman"/>
          <w:b w:val="false"/>
          <w:i w:val="false"/>
          <w:color w:val="000000"/>
          <w:sz w:val="28"/>
        </w:rPr>
        <w:t>20-бабы</w:t>
      </w:r>
      <w:r>
        <w:rPr>
          <w:rFonts w:ascii="Times New Roman"/>
          <w:b w:val="false"/>
          <w:i w:val="false"/>
          <w:color w:val="000000"/>
          <w:sz w:val="28"/>
        </w:rPr>
        <w:t xml:space="preserve"> 2-тармақшасын басшылыққа ала отырып, Мемлекеттік корпорация филиалының №__ бөлімі (мекенжайын көрсету)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3)_______________________________.</w:t>
      </w:r>
    </w:p>
    <w:p>
      <w:pPr>
        <w:spacing w:after="0"/>
        <w:ind w:left="0"/>
        <w:jc w:val="both"/>
      </w:pPr>
      <w:r>
        <w:rPr>
          <w:rFonts w:ascii="Times New Roman"/>
          <w:b w:val="false"/>
          <w:i w:val="false"/>
          <w:color w:val="000000"/>
          <w:sz w:val="28"/>
        </w:rPr>
        <w:t>
      ұсынбауыңызға байланысты, мемлекеттік қызмет көрсетуге (мемлекеттік көрсетілетін қызмет стандартына сәйкес мемлекеттік көрсетілетін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 бір тарапқа бір-бірден 2 данада жасалды.</w:t>
      </w:r>
    </w:p>
    <w:p>
      <w:pPr>
        <w:spacing w:after="0"/>
        <w:ind w:left="0"/>
        <w:jc w:val="both"/>
      </w:pPr>
      <w:r>
        <w:rPr>
          <w:rFonts w:ascii="Times New Roman"/>
          <w:b w:val="false"/>
          <w:i w:val="false"/>
          <w:color w:val="000000"/>
          <w:sz w:val="28"/>
        </w:rPr>
        <w:t>
      (Мемлекеттік корпорацияның қызметкерінің) тегі, аты, әкесінің аты (бар болса)            (қолы)</w:t>
      </w:r>
    </w:p>
    <w:p>
      <w:pPr>
        <w:spacing w:after="0"/>
        <w:ind w:left="0"/>
        <w:jc w:val="both"/>
      </w:pPr>
      <w:r>
        <w:rPr>
          <w:rFonts w:ascii="Times New Roman"/>
          <w:b w:val="false"/>
          <w:i w:val="false"/>
          <w:color w:val="000000"/>
          <w:sz w:val="28"/>
        </w:rPr>
        <w:t>
      Орын: тегі, аты, әкесінің аты (бар болса)</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Алдым: (тегі, аты, әкесінің аты (бар болса) /көрсетілетін қызмет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 кепілдік берілген көлемін</w:t>
            </w:r>
            <w:r>
              <w:br/>
            </w:r>
            <w:r>
              <w:rPr>
                <w:rFonts w:ascii="Times New Roman"/>
                <w:b w:val="false"/>
                <w:i w:val="false"/>
                <w:color w:val="000000"/>
                <w:sz w:val="20"/>
              </w:rPr>
              <w:t>көрсету жөніндегі қызметтер берушінің қойылатын</w:t>
            </w:r>
            <w:r>
              <w:br/>
            </w:r>
            <w:r>
              <w:rPr>
                <w:rFonts w:ascii="Times New Roman"/>
                <w:b w:val="false"/>
                <w:i w:val="false"/>
                <w:color w:val="000000"/>
                <w:sz w:val="20"/>
              </w:rPr>
              <w:t>талаптарға сәйкестігін (сәйкес еместігін) анықтау"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11-қосымша</w:t>
            </w:r>
          </w:p>
        </w:tc>
      </w:tr>
    </w:tbl>
    <w:bookmarkStart w:name="z228" w:id="211"/>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bookmarkEnd w:id="211"/>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Мемлекеттік корпорация филиалының №__ бөлімі (мекенжайын көрсету) мемлекеттік қызмет көрсетуге Сіздің мемлекеттік көрсетілетін қызмет стандартында көзделген тізбеге сәйкес құжаттардың толық топтамасын ұсынбауыңызға байланысты,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4) _______________________________;</w:t>
      </w:r>
    </w:p>
    <w:p>
      <w:pPr>
        <w:spacing w:after="0"/>
        <w:ind w:left="0"/>
        <w:jc w:val="both"/>
      </w:pPr>
      <w:r>
        <w:rPr>
          <w:rFonts w:ascii="Times New Roman"/>
          <w:b w:val="false"/>
          <w:i w:val="false"/>
          <w:color w:val="000000"/>
          <w:sz w:val="28"/>
        </w:rPr>
        <w:t>
      5) _______________________________;</w:t>
      </w:r>
    </w:p>
    <w:p>
      <w:pPr>
        <w:spacing w:after="0"/>
        <w:ind w:left="0"/>
        <w:jc w:val="both"/>
      </w:pPr>
      <w:r>
        <w:rPr>
          <w:rFonts w:ascii="Times New Roman"/>
          <w:b w:val="false"/>
          <w:i w:val="false"/>
          <w:color w:val="000000"/>
          <w:sz w:val="28"/>
        </w:rPr>
        <w:t>
      6) _______________________________.</w:t>
      </w:r>
    </w:p>
    <w:p>
      <w:pPr>
        <w:spacing w:after="0"/>
        <w:ind w:left="0"/>
        <w:jc w:val="both"/>
      </w:pPr>
      <w:r>
        <w:rPr>
          <w:rFonts w:ascii="Times New Roman"/>
          <w:b w:val="false"/>
          <w:i w:val="false"/>
          <w:color w:val="000000"/>
          <w:sz w:val="28"/>
        </w:rPr>
        <w:t>
      (мемлекеттік көрсетілетін қызметтің атауын мемлекеттік көрсетілетін қызмет стандартына сәйкес көрсету) құжаттарды қабылдаудан бас тартады.</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тегі, аты, әкесінің аты (бар болса)          (қолы)</w:t>
      </w:r>
    </w:p>
    <w:p>
      <w:pPr>
        <w:spacing w:after="0"/>
        <w:ind w:left="0"/>
        <w:jc w:val="both"/>
      </w:pPr>
      <w:r>
        <w:rPr>
          <w:rFonts w:ascii="Times New Roman"/>
          <w:b w:val="false"/>
          <w:i w:val="false"/>
          <w:color w:val="000000"/>
          <w:sz w:val="28"/>
        </w:rPr>
        <w:t>
      Орынд: тегі, аты, әкесінің аты (бар болса).</w:t>
      </w:r>
    </w:p>
    <w:p>
      <w:pPr>
        <w:spacing w:after="0"/>
        <w:ind w:left="0"/>
        <w:jc w:val="both"/>
      </w:pPr>
      <w:r>
        <w:rPr>
          <w:rFonts w:ascii="Times New Roman"/>
          <w:b w:val="false"/>
          <w:i w:val="false"/>
          <w:color w:val="000000"/>
          <w:sz w:val="28"/>
        </w:rPr>
        <w:t>
      Тел:</w:t>
      </w:r>
    </w:p>
    <w:p>
      <w:pPr>
        <w:spacing w:after="0"/>
        <w:ind w:left="0"/>
        <w:jc w:val="both"/>
      </w:pPr>
      <w:r>
        <w:rPr>
          <w:rFonts w:ascii="Times New Roman"/>
          <w:b w:val="false"/>
          <w:i w:val="false"/>
          <w:color w:val="000000"/>
          <w:sz w:val="28"/>
        </w:rPr>
        <w:t>
      Алдым: /көрсетілетін қызметті алушының (тегі, аты, әкесінің аты (бар болса)./ 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