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b776" w14:textId="5b1b7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68 бұйрығы. Қазақстан Республикасының Әділет министрлігінде 2016 жылы 29 ақпанда № 13346 болып тіркелді. Күші жойылды - Қазақстан Республикасы Білім және ғылым министрінің 2020 жылғы 28 желтоқсандағы № 545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Білім және ғылым министрінің 28.12.2020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күшіне енеді.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11057 болып тіркелген, Қазақстан Республикасы "Әділет" нормативтік құқықтық актілерінің ақпараттық құқықтық жүйесінде 2015 жылғы 22 мамырда жарияланған) мынадай өзгерістер енгізілсін: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Білім және ғылым министрінің 29.05.2020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көрсетілген бұйрықпен бекітілген "Негізгі орта, жалпы орта білім беру туралы құжаттардың телнұсқаларын беру"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 Жонтаева)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Білім және ғылым вице-министрі Е.Н. Иманғалиевке жүктелсін. </w:t>
      </w:r>
    </w:p>
    <w:bookmarkEnd w:id="3"/>
    <w:bookmarkStart w:name="z6" w:id="4"/>
    <w:p>
      <w:pPr>
        <w:spacing w:after="0"/>
        <w:ind w:left="0"/>
        <w:jc w:val="both"/>
      </w:pPr>
      <w:r>
        <w:rPr>
          <w:rFonts w:ascii="Times New Roman"/>
          <w:b w:val="false"/>
          <w:i w:val="false"/>
          <w:color w:val="000000"/>
          <w:sz w:val="28"/>
        </w:rPr>
        <w:t>
      4. Осы бұйрық 2016 жылғы 1 наурыздан бастап күшіне енеді және ресми жариялануы тиіс.</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"29" қаңтар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 Ж. Қасымбек   </w:t>
      </w:r>
    </w:p>
    <w:p>
      <w:pPr>
        <w:spacing w:after="0"/>
        <w:ind w:left="0"/>
        <w:jc w:val="both"/>
      </w:pPr>
      <w:r>
        <w:rPr>
          <w:rFonts w:ascii="Times New Roman"/>
          <w:b w:val="false"/>
          <w:i w:val="false"/>
          <w:color w:val="000000"/>
          <w:sz w:val="28"/>
        </w:rPr>
        <w:t>
      "___" _____________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179 бұйрығына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ff0000"/>
          <w:sz w:val="28"/>
        </w:rPr>
        <w:t xml:space="preserve">
      Ескерту. Күші жойылды – ҚР Білім және ғылым министрінің 29.05.2020 </w:t>
      </w:r>
      <w:r>
        <w:rPr>
          <w:rFonts w:ascii="Times New Roman"/>
          <w:b w:val="false"/>
          <w:i w:val="false"/>
          <w:color w:val="ff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8 сәуірдегі</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33" w:id="7"/>
    <w:p>
      <w:pPr>
        <w:spacing w:after="0"/>
        <w:ind w:left="0"/>
        <w:jc w:val="left"/>
      </w:pPr>
      <w:r>
        <w:rPr>
          <w:rFonts w:ascii="Times New Roman"/>
          <w:b/>
          <w:i w:val="false"/>
          <w:color w:val="000000"/>
        </w:rPr>
        <w:t xml:space="preserve"> "Негізгі орта, жалпы орта білім беру туралы құжаттардың телнұсқаларын беру" мемлекеттік көрсетілетін қызмет стандарты</w:t>
      </w:r>
      <w:r>
        <w:br/>
      </w:r>
      <w:r>
        <w:rPr>
          <w:rFonts w:ascii="Times New Roman"/>
          <w:b/>
          <w:i w:val="false"/>
          <w:color w:val="000000"/>
        </w:rPr>
        <w:t>1. Жалпы ережелер</w:t>
      </w:r>
    </w:p>
    <w:bookmarkEnd w:id="7"/>
    <w:bookmarkStart w:name="z34" w:id="8"/>
    <w:p>
      <w:pPr>
        <w:spacing w:after="0"/>
        <w:ind w:left="0"/>
        <w:jc w:val="both"/>
      </w:pPr>
      <w:r>
        <w:rPr>
          <w:rFonts w:ascii="Times New Roman"/>
          <w:b w:val="false"/>
          <w:i w:val="false"/>
          <w:color w:val="000000"/>
          <w:sz w:val="28"/>
        </w:rPr>
        <w:t>
      1. "Негізгі орта, жалпы орта білім беру туралы құжаттардың телнұсқаларын беру" мемлекеттік көрсетілетін қызметі (бұдан әрі - мемлекеттік көрсетілетін қызмет).</w:t>
      </w:r>
    </w:p>
    <w:bookmarkEnd w:id="8"/>
    <w:bookmarkStart w:name="z35"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әзірлеген.</w:t>
      </w:r>
    </w:p>
    <w:bookmarkEnd w:id="9"/>
    <w:bookmarkStart w:name="z36" w:id="10"/>
    <w:p>
      <w:pPr>
        <w:spacing w:after="0"/>
        <w:ind w:left="0"/>
        <w:jc w:val="both"/>
      </w:pPr>
      <w:r>
        <w:rPr>
          <w:rFonts w:ascii="Times New Roman"/>
          <w:b w:val="false"/>
          <w:i w:val="false"/>
          <w:color w:val="000000"/>
          <w:sz w:val="28"/>
        </w:rPr>
        <w:t>
      3. Мемлекеттік қызметті Қазақстан Республикасының негізгі орта және жалпы орта білім беру ұйымдары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37" w:id="11"/>
    <w:p>
      <w:pPr>
        <w:spacing w:after="0"/>
        <w:ind w:left="0"/>
        <w:jc w:val="left"/>
      </w:pPr>
      <w:r>
        <w:rPr>
          <w:rFonts w:ascii="Times New Roman"/>
          <w:b/>
          <w:i w:val="false"/>
          <w:color w:val="000000"/>
        </w:rPr>
        <w:t xml:space="preserve"> 2. Мемлекеттік қызмет көрсету тәртібі</w:t>
      </w:r>
    </w:p>
    <w:bookmarkEnd w:id="11"/>
    <w:bookmarkStart w:name="z38" w:id="12"/>
    <w:p>
      <w:pPr>
        <w:spacing w:after="0"/>
        <w:ind w:left="0"/>
        <w:jc w:val="both"/>
      </w:pPr>
      <w:r>
        <w:rPr>
          <w:rFonts w:ascii="Times New Roman"/>
          <w:b w:val="false"/>
          <w:i w:val="false"/>
          <w:color w:val="000000"/>
          <w:sz w:val="28"/>
        </w:rPr>
        <w:t>
      4. Мемлекеттік қызмет көрсету мерзімі:</w:t>
      </w:r>
    </w:p>
    <w:bookmarkEnd w:id="12"/>
    <w:p>
      <w:pPr>
        <w:spacing w:after="0"/>
        <w:ind w:left="0"/>
        <w:jc w:val="both"/>
      </w:pPr>
      <w:r>
        <w:rPr>
          <w:rFonts w:ascii="Times New Roman"/>
          <w:b w:val="false"/>
          <w:i w:val="false"/>
          <w:color w:val="000000"/>
          <w:sz w:val="28"/>
        </w:rPr>
        <w:t>
      1) көрсетілетін қызметті берушіге немесе Мемлекеттік корпорацияға өтініш берген кезде көрсетілетін қызметті алушы құжаттарды тапсырған сәттен бастап - 15 жұмыс күні;</w:t>
      </w:r>
    </w:p>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- 15 минут;</w:t>
      </w:r>
    </w:p>
    <w:p>
      <w:pPr>
        <w:spacing w:after="0"/>
        <w:ind w:left="0"/>
        <w:jc w:val="both"/>
      </w:pPr>
      <w:r>
        <w:rPr>
          <w:rFonts w:ascii="Times New Roman"/>
          <w:b w:val="false"/>
          <w:i w:val="false"/>
          <w:color w:val="000000"/>
          <w:sz w:val="28"/>
        </w:rPr>
        <w:t>
      3) қызмет көрсетудің рұқсат етілген ең ұзақ уақыты - 15 минут.</w:t>
      </w:r>
    </w:p>
    <w:bookmarkStart w:name="z39" w:id="13"/>
    <w:p>
      <w:pPr>
        <w:spacing w:after="0"/>
        <w:ind w:left="0"/>
        <w:jc w:val="both"/>
      </w:pPr>
      <w:r>
        <w:rPr>
          <w:rFonts w:ascii="Times New Roman"/>
          <w:b w:val="false"/>
          <w:i w:val="false"/>
          <w:color w:val="000000"/>
          <w:sz w:val="28"/>
        </w:rPr>
        <w:t>
      5. Мемлекеттік қызмет көрсету нысаны: қағаз түрінде.</w:t>
      </w:r>
    </w:p>
    <w:bookmarkEnd w:id="13"/>
    <w:bookmarkStart w:name="z40" w:id="14"/>
    <w:p>
      <w:pPr>
        <w:spacing w:after="0"/>
        <w:ind w:left="0"/>
        <w:jc w:val="both"/>
      </w:pPr>
      <w:r>
        <w:rPr>
          <w:rFonts w:ascii="Times New Roman"/>
          <w:b w:val="false"/>
          <w:i w:val="false"/>
          <w:color w:val="000000"/>
          <w:sz w:val="28"/>
        </w:rPr>
        <w:t>
      6. Мемлекеттік қызмет көрсету нәтижесі негізгі орта білім туралы куәліктің телнұсқасын, жалпы орта білім туралы аттестаттың телнұсқасын беру болып табылады.</w:t>
      </w:r>
    </w:p>
    <w:bookmarkEnd w:id="14"/>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41" w:id="15"/>
    <w:p>
      <w:pPr>
        <w:spacing w:after="0"/>
        <w:ind w:left="0"/>
        <w:jc w:val="both"/>
      </w:pPr>
      <w:r>
        <w:rPr>
          <w:rFonts w:ascii="Times New Roman"/>
          <w:b w:val="false"/>
          <w:i w:val="false"/>
          <w:color w:val="000000"/>
          <w:sz w:val="28"/>
        </w:rPr>
        <w:t>
      7. Мемлекеттік қызмет жеке тұлғаларға тегін көрсетіледі (бұдан әрі - көрсетілетін қызметті алушы).</w:t>
      </w:r>
    </w:p>
    <w:bookmarkEnd w:id="15"/>
    <w:bookmarkStart w:name="z42"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Өтініштерді қабылдау және нәтижелерді беру сағат 13.00-ден 14.30-ға дейінгі түскі үзіліспен сағат 09.00-ден 18.30-ға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p>
      <w:pPr>
        <w:spacing w:after="0"/>
        <w:ind w:left="0"/>
        <w:jc w:val="both"/>
      </w:pPr>
      <w:r>
        <w:rPr>
          <w:rFonts w:ascii="Times New Roman"/>
          <w:b w:val="false"/>
          <w:i w:val="false"/>
          <w:color w:val="000000"/>
          <w:sz w:val="28"/>
        </w:rPr>
        <w:t>
      2) Мемлекеттік корпорация: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үзіліссіз сағат 9.00-ден бастап 20.00-ге дейін.</w:t>
      </w:r>
    </w:p>
    <w:p>
      <w:pPr>
        <w:spacing w:after="0"/>
        <w:ind w:left="0"/>
        <w:jc w:val="both"/>
      </w:pPr>
      <w:r>
        <w:rPr>
          <w:rFonts w:ascii="Times New Roman"/>
          <w:b w:val="false"/>
          <w:i w:val="false"/>
          <w:color w:val="000000"/>
          <w:sz w:val="28"/>
        </w:rPr>
        <w:t>
      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bookmarkStart w:name="z43" w:id="17"/>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17"/>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pPr>
        <w:spacing w:after="0"/>
        <w:ind w:left="0"/>
        <w:jc w:val="both"/>
      </w:pPr>
      <w:r>
        <w:rPr>
          <w:rFonts w:ascii="Times New Roman"/>
          <w:b w:val="false"/>
          <w:i w:val="false"/>
          <w:color w:val="000000"/>
          <w:sz w:val="2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pPr>
        <w:spacing w:after="0"/>
        <w:ind w:left="0"/>
        <w:jc w:val="both"/>
      </w:pPr>
      <w:r>
        <w:rPr>
          <w:rFonts w:ascii="Times New Roman"/>
          <w:b w:val="false"/>
          <w:i w:val="false"/>
          <w:color w:val="000000"/>
          <w:sz w:val="28"/>
        </w:rPr>
        <w:t>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Мемлекеттік корпорация қызметкері тиісті мемлекеттік ақпараттық жүйелерден алады.</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көрсетілетін қызметті алушының құжаттың жоғалу жағдайы немесе баска да себептері көрсетілген өтініші;</w:t>
      </w:r>
    </w:p>
    <w:p>
      <w:pPr>
        <w:spacing w:after="0"/>
        <w:ind w:left="0"/>
        <w:jc w:val="both"/>
      </w:pPr>
      <w:r>
        <w:rPr>
          <w:rFonts w:ascii="Times New Roman"/>
          <w:b w:val="false"/>
          <w:i w:val="false"/>
          <w:color w:val="000000"/>
          <w:sz w:val="28"/>
        </w:rPr>
        <w:t>
      2) кәмелетке толмаған баланың ата-анасының (заңды өкілінің) жеке куәлігімен (паспортымен) бірге туу туралы куәлігінің (2008 жылы туылған жағдайда) көшірмесі немесе көрсетілетін қызметті алушының жеке басын куәландыратын құжат (тұлғаны сәйкестендіру үшін);</w:t>
      </w:r>
    </w:p>
    <w:p>
      <w:pPr>
        <w:spacing w:after="0"/>
        <w:ind w:left="0"/>
        <w:jc w:val="both"/>
      </w:pPr>
      <w:r>
        <w:rPr>
          <w:rFonts w:ascii="Times New Roman"/>
          <w:b w:val="false"/>
          <w:i w:val="false"/>
          <w:color w:val="000000"/>
          <w:sz w:val="28"/>
        </w:rPr>
        <w:t>
      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pPr>
        <w:spacing w:after="0"/>
        <w:ind w:left="0"/>
        <w:jc w:val="both"/>
      </w:pPr>
      <w:r>
        <w:rPr>
          <w:rFonts w:ascii="Times New Roman"/>
          <w:b w:val="false"/>
          <w:i w:val="false"/>
          <w:color w:val="000000"/>
          <w:sz w:val="28"/>
        </w:rPr>
        <w:t>
      Мемлекеттік корпорация арқылы құжаттар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тиісті құжаттардың қабылданғандығы туралы қолхаттың негізінде, жеке тұлғаны куәландыратын құжатты (немесе оның өкілінің нотариалды расталған сенімхатын) көрсеткен кезде жүзеге асырылады.</w:t>
      </w:r>
    </w:p>
    <w:p>
      <w:pPr>
        <w:spacing w:after="0"/>
        <w:ind w:left="0"/>
        <w:jc w:val="both"/>
      </w:pPr>
      <w:r>
        <w:rPr>
          <w:rFonts w:ascii="Times New Roman"/>
          <w:b w:val="false"/>
          <w:i w:val="false"/>
          <w:color w:val="000000"/>
          <w:sz w:val="28"/>
        </w:rPr>
        <w:t>
      Мемлекеттік корпорация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жібереді.</w:t>
      </w:r>
    </w:p>
    <w:bookmarkStart w:name="z44" w:id="18"/>
    <w:p>
      <w:pPr>
        <w:spacing w:after="0"/>
        <w:ind w:left="0"/>
        <w:jc w:val="both"/>
      </w:pPr>
      <w:r>
        <w:rPr>
          <w:rFonts w:ascii="Times New Roman"/>
          <w:b w:val="false"/>
          <w:i w:val="false"/>
          <w:color w:val="000000"/>
          <w:sz w:val="28"/>
        </w:rPr>
        <w:t>
      10. Осы мемлекеттік көрсетілетін қызмет стандартының 9-тармағына сәйкес көрсетілетін қызметті алушы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2-қосымшаға сәйкес нысан бойынша құжаттарды қабылдаудан бас тарту туралы қолхат береді.</w:t>
      </w:r>
    </w:p>
    <w:bookmarkEnd w:id="18"/>
    <w:bookmarkStart w:name="z45" w:id="19"/>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19"/>
    <w:bookmarkStart w:name="z46" w:id="20"/>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әрекетіне (әрекетсіздігіне) шағым көрсетілетін қызметті алушының тегі, аты, әкесінің аты (бар болса), мекенжайы, байланыс телефондары көрсетіле отырып, мекенжайлары:</w:t>
      </w:r>
    </w:p>
    <w:bookmarkEnd w:id="20"/>
    <w:p>
      <w:pPr>
        <w:spacing w:after="0"/>
        <w:ind w:left="0"/>
        <w:jc w:val="both"/>
      </w:pPr>
      <w:r>
        <w:rPr>
          <w:rFonts w:ascii="Times New Roman"/>
          <w:b w:val="false"/>
          <w:i w:val="false"/>
          <w:color w:val="000000"/>
          <w:sz w:val="28"/>
        </w:rPr>
        <w:t>
      1) Министрліктің www.edu.gov.kz интернет-ресурсының "Мемлекеттік көрсетілетін қызметтер" бөлімінде;</w:t>
      </w:r>
    </w:p>
    <w:p>
      <w:pPr>
        <w:spacing w:after="0"/>
        <w:ind w:left="0"/>
        <w:jc w:val="both"/>
      </w:pPr>
      <w:r>
        <w:rPr>
          <w:rFonts w:ascii="Times New Roman"/>
          <w:b w:val="false"/>
          <w:i w:val="false"/>
          <w:color w:val="000000"/>
          <w:sz w:val="28"/>
        </w:rPr>
        <w:t>
      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p>
    <w:p>
      <w:pPr>
        <w:spacing w:after="0"/>
        <w:ind w:left="0"/>
        <w:jc w:val="both"/>
      </w:pPr>
      <w:r>
        <w:rPr>
          <w:rFonts w:ascii="Times New Roman"/>
          <w:b w:val="false"/>
          <w:i w:val="false"/>
          <w:color w:val="000000"/>
          <w:sz w:val="28"/>
        </w:rPr>
        <w:t>
      Шағымды қабылдаған адамның тегін және аты-жөнін, берілген шағымға жауап алу мерзімі мен орнын көрсете отырып,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www.con.gov.kz. интернет-ресурсында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Шағымдану тәртібі туралы ақпарат мемлекеттік қызмет көрсету мәселелері жөніндегі Бірыңғай байланыс орталығы арқылы ұсынылады.</w:t>
      </w:r>
    </w:p>
    <w:p>
      <w:pPr>
        <w:spacing w:after="0"/>
        <w:ind w:left="0"/>
        <w:jc w:val="both"/>
      </w:pPr>
      <w:r>
        <w:rPr>
          <w:rFonts w:ascii="Times New Roman"/>
          <w:b w:val="false"/>
          <w:i w:val="false"/>
          <w:color w:val="000000"/>
          <w:sz w:val="28"/>
        </w:rPr>
        <w:t>
      Жеке тұлғаның шағымында оның тегі, аты, әкесінің аты (бар болға жағдайда), поштасының мекенжайы көрсетіледі.</w:t>
      </w:r>
    </w:p>
    <w:bookmarkStart w:name="z47" w:id="21"/>
    <w:p>
      <w:pPr>
        <w:spacing w:after="0"/>
        <w:ind w:left="0"/>
        <w:jc w:val="both"/>
      </w:pPr>
      <w:r>
        <w:rPr>
          <w:rFonts w:ascii="Times New Roman"/>
          <w:b w:val="false"/>
          <w:i w:val="false"/>
          <w:color w:val="000000"/>
          <w:sz w:val="28"/>
        </w:rPr>
        <w:t xml:space="preserve">
      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bookmarkEnd w:id="21"/>
    <w:bookmarkStart w:name="z48" w:id="22"/>
    <w:p>
      <w:pPr>
        <w:spacing w:after="0"/>
        <w:ind w:left="0"/>
        <w:jc w:val="left"/>
      </w:pPr>
      <w:r>
        <w:rPr>
          <w:rFonts w:ascii="Times New Roman"/>
          <w:b/>
          <w:i w:val="false"/>
          <w:color w:val="000000"/>
        </w:rPr>
        <w:t xml:space="preserve"> 4. Мемлекеттік қызмет көрсетудің, оның ішінде Мемлекеттік корпорация арқылы көрсетілетін қызметтердің ерекшеліктері ескеріле отырып қойылатын өзге де талаптар</w:t>
      </w:r>
    </w:p>
    <w:bookmarkEnd w:id="22"/>
    <w:bookmarkStart w:name="z49" w:id="23"/>
    <w:p>
      <w:pPr>
        <w:spacing w:after="0"/>
        <w:ind w:left="0"/>
        <w:jc w:val="both"/>
      </w:pPr>
      <w:r>
        <w:rPr>
          <w:rFonts w:ascii="Times New Roman"/>
          <w:b w:val="false"/>
          <w:i w:val="false"/>
          <w:color w:val="000000"/>
          <w:sz w:val="28"/>
        </w:rPr>
        <w:t>
      13.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23"/>
    <w:bookmarkStart w:name="z50" w:id="24"/>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24"/>
    <w:p>
      <w:pPr>
        <w:spacing w:after="0"/>
        <w:ind w:left="0"/>
        <w:jc w:val="both"/>
      </w:pPr>
      <w:r>
        <w:rPr>
          <w:rFonts w:ascii="Times New Roman"/>
          <w:b w:val="false"/>
          <w:i w:val="false"/>
          <w:color w:val="000000"/>
          <w:sz w:val="28"/>
        </w:rPr>
        <w:t>
      1)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интернет-ресурстарында;</w:t>
      </w:r>
    </w:p>
    <w:p>
      <w:pPr>
        <w:spacing w:after="0"/>
        <w:ind w:left="0"/>
        <w:jc w:val="both"/>
      </w:pPr>
      <w:r>
        <w:rPr>
          <w:rFonts w:ascii="Times New Roman"/>
          <w:b w:val="false"/>
          <w:i w:val="false"/>
          <w:color w:val="000000"/>
          <w:sz w:val="28"/>
        </w:rPr>
        <w:t>
      2) Мемлекеттік корпорацияның www.con.gov.kz интернет-ресурсында орналастырылған.</w:t>
      </w:r>
    </w:p>
    <w:bookmarkStart w:name="z51" w:id="25"/>
    <w:p>
      <w:pPr>
        <w:spacing w:after="0"/>
        <w:ind w:left="0"/>
        <w:jc w:val="both"/>
      </w:pPr>
      <w:r>
        <w:rPr>
          <w:rFonts w:ascii="Times New Roman"/>
          <w:b w:val="false"/>
          <w:i w:val="false"/>
          <w:color w:val="000000"/>
          <w:sz w:val="28"/>
        </w:rPr>
        <w:t>
      15. Көрсетілетін қызметті алушы портал арқылы жүгінген кезде ЭЦҚ-ның болуы талап етіледі.</w:t>
      </w:r>
    </w:p>
    <w:bookmarkEnd w:id="25"/>
    <w:bookmarkStart w:name="z52" w:id="26"/>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туралы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26"/>
    <w:bookmarkStart w:name="z53" w:id="27"/>
    <w:p>
      <w:pPr>
        <w:spacing w:after="0"/>
        <w:ind w:left="0"/>
        <w:jc w:val="both"/>
      </w:pPr>
      <w:r>
        <w:rPr>
          <w:rFonts w:ascii="Times New Roman"/>
          <w:b w:val="false"/>
          <w:i w:val="false"/>
          <w:color w:val="000000"/>
          <w:sz w:val="28"/>
        </w:rPr>
        <w:t>
      17. Анықтама қызметтерінің байланыс телефондары www.edu.gov.kz интернет-ресурсының "Мемлекеттік көрсетілетін қызмет" бөлімінде орналастырылған. Мемлекеттік қызмет көрсету мәселелері жөніндегі бірыңғай байланыс орталығы: 8-800-080-7777, 1414.</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 білім беру</w:t>
            </w:r>
            <w:r>
              <w:br/>
            </w:r>
            <w:r>
              <w:rPr>
                <w:rFonts w:ascii="Times New Roman"/>
                <w:b w:val="false"/>
                <w:i w:val="false"/>
                <w:color w:val="000000"/>
                <w:sz w:val="20"/>
              </w:rPr>
              <w:t>туралы құжаттардың телнұсқаларын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(оқу орнының атауы)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(толық Т.А.Ә. (болған жағдайда) және ЖСН)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(бітірген жылы)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(Өзгерген жағдайда оқу орнының   </w:t>
      </w:r>
    </w:p>
    <w:p>
      <w:pPr>
        <w:spacing w:after="0"/>
        <w:ind w:left="0"/>
        <w:jc w:val="both"/>
      </w:pPr>
      <w:r>
        <w:rPr>
          <w:rFonts w:ascii="Times New Roman"/>
          <w:b w:val="false"/>
          <w:i w:val="false"/>
          <w:color w:val="000000"/>
          <w:sz w:val="28"/>
        </w:rPr>
        <w:t xml:space="preserve">
      атауы және мекенжайы)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 (себебін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аттестаттың (немесе куәліктің) телнұсқасын беруіңізді сұраймын.</w:t>
      </w:r>
    </w:p>
    <w:p>
      <w:pPr>
        <w:spacing w:after="0"/>
        <w:ind w:left="0"/>
        <w:jc w:val="both"/>
      </w:pPr>
      <w:r>
        <w:rPr>
          <w:rFonts w:ascii="Times New Roman"/>
          <w:b w:val="false"/>
          <w:i w:val="false"/>
          <w:color w:val="000000"/>
          <w:sz w:val="28"/>
        </w:rPr>
        <w:t>
      (керек құжаттың атауының көрсету қажет)</w:t>
      </w:r>
    </w:p>
    <w:p>
      <w:pPr>
        <w:spacing w:after="0"/>
        <w:ind w:left="0"/>
        <w:jc w:val="both"/>
      </w:pPr>
      <w:r>
        <w:rPr>
          <w:rFonts w:ascii="Times New Roman"/>
          <w:b w:val="false"/>
          <w:i w:val="false"/>
          <w:color w:val="000000"/>
          <w:sz w:val="28"/>
        </w:rPr>
        <w:t>
      Ақпараттық жүйелерде орналасқан заңмен қорғалатын құпиялардан тұратын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_______________________20___ ж. "__________"</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жалпы орта</w:t>
            </w:r>
            <w:r>
              <w:br/>
            </w:r>
            <w:r>
              <w:rPr>
                <w:rFonts w:ascii="Times New Roman"/>
                <w:b w:val="false"/>
                <w:i w:val="false"/>
                <w:color w:val="000000"/>
                <w:sz w:val="20"/>
              </w:rPr>
              <w:t>білім беру туралы құжаттардың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(Тегі, аты, әкесінің аты (болған</w:t>
      </w:r>
    </w:p>
    <w:p>
      <w:pPr>
        <w:spacing w:after="0"/>
        <w:ind w:left="0"/>
        <w:jc w:val="both"/>
      </w:pPr>
      <w:r>
        <w:rPr>
          <w:rFonts w:ascii="Times New Roman"/>
          <w:b w:val="false"/>
          <w:i w:val="false"/>
          <w:color w:val="000000"/>
          <w:sz w:val="28"/>
        </w:rPr>
        <w:t xml:space="preserve">
      жағдайда) (бұдан әрі - Т.А.Ә.) </w:t>
      </w:r>
    </w:p>
    <w:p>
      <w:pPr>
        <w:spacing w:after="0"/>
        <w:ind w:left="0"/>
        <w:jc w:val="both"/>
      </w:pPr>
      <w:r>
        <w:rPr>
          <w:rFonts w:ascii="Times New Roman"/>
          <w:b w:val="false"/>
          <w:i w:val="false"/>
          <w:color w:val="000000"/>
          <w:sz w:val="28"/>
        </w:rPr>
        <w:t xml:space="preserve">
      немесе көрсетілетін қызметті </w:t>
      </w:r>
    </w:p>
    <w:p>
      <w:pPr>
        <w:spacing w:after="0"/>
        <w:ind w:left="0"/>
        <w:jc w:val="both"/>
      </w:pPr>
      <w:r>
        <w:rPr>
          <w:rFonts w:ascii="Times New Roman"/>
          <w:b w:val="false"/>
          <w:i w:val="false"/>
          <w:color w:val="000000"/>
          <w:sz w:val="28"/>
        </w:rPr>
        <w:t xml:space="preserve">
      алушы ұйымының атауы)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(мекенжайын көрсету керек) Сіздің мемлекеттік көрсетілетін қызмет стандартында көрсетілген тізбеге сәйкес құжаттар топтамасын толық ұсынбағаныңызға байланысты (мемлекеттік көрсетілетін қызмет стандартына сәйкес мемлекеттік көрсетілетін қызметтің атауын көрсету қажет)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Осы қолхат екі данада, әрбір тарап үшін бір данадан жасалады.</w:t>
      </w:r>
    </w:p>
    <w:p>
      <w:pPr>
        <w:spacing w:after="0"/>
        <w:ind w:left="0"/>
        <w:jc w:val="both"/>
      </w:pPr>
      <w:r>
        <w:rPr>
          <w:rFonts w:ascii="Times New Roman"/>
          <w:b w:val="false"/>
          <w:i w:val="false"/>
          <w:color w:val="000000"/>
          <w:sz w:val="28"/>
        </w:rPr>
        <w:t>
      Мемлекеттік корпорация қызметкерінің Т.А.Ә. (болған жағдайда) (қолы)</w:t>
      </w:r>
    </w:p>
    <w:p>
      <w:pPr>
        <w:spacing w:after="0"/>
        <w:ind w:left="0"/>
        <w:jc w:val="both"/>
      </w:pPr>
      <w:r>
        <w:rPr>
          <w:rFonts w:ascii="Times New Roman"/>
          <w:b w:val="false"/>
          <w:i w:val="false"/>
          <w:color w:val="000000"/>
          <w:sz w:val="28"/>
        </w:rPr>
        <w:t>
      Орындаушы: Т.А.Ә. (болған жағдайда) ________________</w:t>
      </w:r>
    </w:p>
    <w:p>
      <w:pPr>
        <w:spacing w:after="0"/>
        <w:ind w:left="0"/>
        <w:jc w:val="both"/>
      </w:pPr>
      <w:r>
        <w:rPr>
          <w:rFonts w:ascii="Times New Roman"/>
          <w:b w:val="false"/>
          <w:i w:val="false"/>
          <w:color w:val="000000"/>
          <w:sz w:val="28"/>
        </w:rPr>
        <w:t>
      Телефон ___________________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xml:space="preserve">
      "____" ______________ 20___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