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7272" w14:textId="ca47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64 бұйрығы. Қазақстан Республикасының Әділет министрлігінде 2016 жылы 29 ақпанда № 13345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Бұйрық 01.03.2016 ж. бастап қолданысқа енгізіледі.</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11195 болып тіркелген, "Әділет" ақпараттық-құқықтық жүйесінде 2015 жылғы 29 мамырда жарияланған)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мәртебесі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14" w:id="4"/>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стипендиясының стипендиаты ретінде оқуға баратындар үшін кепілдік хатын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17" w:id="5"/>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5"/>
    <w:bookmarkStart w:name="z1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9" w:id="7"/>
    <w:p>
      <w:pPr>
        <w:spacing w:after="0"/>
        <w:ind w:left="0"/>
        <w:jc w:val="both"/>
      </w:pPr>
      <w:r>
        <w:rPr>
          <w:rFonts w:ascii="Times New Roman"/>
          <w:b w:val="false"/>
          <w:i w:val="false"/>
          <w:color w:val="000000"/>
          <w:sz w:val="28"/>
        </w:rPr>
        <w:t>
      2) осы бұйрықты мемлекеттік тіркеуден өткеннен кейін күнтізбелік он күн ішінде мерзiмдi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7"/>
    <w:bookmarkStart w:name="z20" w:id="8"/>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ресми интернет-ресурсында орналастыруды;</w:t>
      </w:r>
    </w:p>
    <w:bookmarkEnd w:id="8"/>
    <w:bookmarkStart w:name="z21"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орындалғаны туралы мәліметті ұсынуды қамтамасыз етсін.</w:t>
      </w:r>
    </w:p>
    <w:bookmarkEnd w:id="9"/>
    <w:bookmarkStart w:name="z22"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10"/>
    <w:bookmarkStart w:name="z23" w:id="11"/>
    <w:p>
      <w:pPr>
        <w:spacing w:after="0"/>
        <w:ind w:left="0"/>
        <w:jc w:val="both"/>
      </w:pPr>
      <w:r>
        <w:rPr>
          <w:rFonts w:ascii="Times New Roman"/>
          <w:b w:val="false"/>
          <w:i w:val="false"/>
          <w:color w:val="000000"/>
          <w:sz w:val="28"/>
        </w:rPr>
        <w:t xml:space="preserve">
      4. Осы бұйрық 2016 жылғы 1 наурыздан бастап қолданысқа енгізіледі және ресми жариялануға тиіс. </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Ж. Қасымбек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187 бұйрығына 1-қосымша</w:t>
            </w:r>
          </w:p>
        </w:tc>
      </w:tr>
    </w:tbl>
    <w:bookmarkStart w:name="z46" w:id="12"/>
    <w:p>
      <w:pPr>
        <w:spacing w:after="0"/>
        <w:ind w:left="0"/>
        <w:jc w:val="left"/>
      </w:pPr>
      <w:r>
        <w:rPr>
          <w:rFonts w:ascii="Times New Roman"/>
          <w:b/>
          <w:i w:val="false"/>
          <w:color w:val="000000"/>
        </w:rPr>
        <w:t xml:space="preserve"> "Болашақ" халықаралық стипендиясын тағайындау конкурсына қатысу үшін құжаттар қабылдау" мемлекеттік көрсетілетін қызмет стандарты</w:t>
      </w:r>
      <w:r>
        <w:br/>
      </w:r>
      <w:r>
        <w:rPr>
          <w:rFonts w:ascii="Times New Roman"/>
          <w:b/>
          <w:i w:val="false"/>
          <w:color w:val="000000"/>
        </w:rPr>
        <w:t>1. Жалпы ережелер</w:t>
      </w:r>
    </w:p>
    <w:bookmarkEnd w:id="12"/>
    <w:bookmarkStart w:name="z48" w:id="13"/>
    <w:p>
      <w:pPr>
        <w:spacing w:after="0"/>
        <w:ind w:left="0"/>
        <w:jc w:val="both"/>
      </w:pPr>
      <w:r>
        <w:rPr>
          <w:rFonts w:ascii="Times New Roman"/>
          <w:b w:val="false"/>
          <w:i w:val="false"/>
          <w:color w:val="000000"/>
          <w:sz w:val="28"/>
        </w:rPr>
        <w:t>
      1. "Болашақ" халықаралық стипендиясын тағайындау конкурсына қатысу үшін құжаттар қабылдау" мемлекеттік көрсетілетін қызметі (бұдан әрі - мемлекеттік көрсетілетін қызмет).</w:t>
      </w:r>
    </w:p>
    <w:bookmarkEnd w:id="13"/>
    <w:bookmarkStart w:name="z49" w:id="14"/>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Білім және ғылым министрлігі (бұдан әрі - Министрлік) әзірлеген.</w:t>
      </w:r>
    </w:p>
    <w:bookmarkEnd w:id="14"/>
    <w:bookmarkStart w:name="z50" w:id="15"/>
    <w:p>
      <w:pPr>
        <w:spacing w:after="0"/>
        <w:ind w:left="0"/>
        <w:jc w:val="both"/>
      </w:pPr>
      <w:r>
        <w:rPr>
          <w:rFonts w:ascii="Times New Roman"/>
          <w:b w:val="false"/>
          <w:i w:val="false"/>
          <w:color w:val="000000"/>
          <w:sz w:val="28"/>
        </w:rPr>
        <w:t>
      3. Мемлекеттік қызметті Министрліктің "Халықаралық бағдарламалар орталығы" акционерлік қоғамы (бұдан әрі - көрсетілетін қызметті беруші) көрсетеді.</w:t>
      </w:r>
    </w:p>
    <w:bookmarkEnd w:id="15"/>
    <w:bookmarkStart w:name="z51" w:id="1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6"/>
    <w:bookmarkStart w:name="z52" w:id="17"/>
    <w:p>
      <w:pPr>
        <w:spacing w:after="0"/>
        <w:ind w:left="0"/>
        <w:jc w:val="both"/>
      </w:pPr>
      <w:r>
        <w:rPr>
          <w:rFonts w:ascii="Times New Roman"/>
          <w:b w:val="false"/>
          <w:i w:val="false"/>
          <w:color w:val="000000"/>
          <w:sz w:val="28"/>
        </w:rPr>
        <w:t>
      1) көрсетілетін қызметті беруші;</w:t>
      </w:r>
    </w:p>
    <w:bookmarkEnd w:id="17"/>
    <w:bookmarkStart w:name="z53"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8"/>
    <w:bookmarkStart w:name="z54" w:id="19"/>
    <w:p>
      <w:pPr>
        <w:spacing w:after="0"/>
        <w:ind w:left="0"/>
        <w:jc w:val="both"/>
      </w:pPr>
      <w:r>
        <w:rPr>
          <w:rFonts w:ascii="Times New Roman"/>
          <w:b w:val="false"/>
          <w:i w:val="false"/>
          <w:color w:val="000000"/>
          <w:sz w:val="28"/>
        </w:rPr>
        <w:t>
      3) "электрондық үкімет" веб-порталы (бұдан әрі - портал) арқылы жүзеге асырылады.</w:t>
      </w:r>
    </w:p>
    <w:bookmarkEnd w:id="19"/>
    <w:bookmarkStart w:name="z55" w:id="20"/>
    <w:p>
      <w:pPr>
        <w:spacing w:after="0"/>
        <w:ind w:left="0"/>
        <w:jc w:val="left"/>
      </w:pPr>
      <w:r>
        <w:rPr>
          <w:rFonts w:ascii="Times New Roman"/>
          <w:b/>
          <w:i w:val="false"/>
          <w:color w:val="000000"/>
        </w:rPr>
        <w:t xml:space="preserve"> 2. Мемлекеттік қызмет көрсету тәртібі</w:t>
      </w:r>
    </w:p>
    <w:bookmarkEnd w:id="20"/>
    <w:bookmarkStart w:name="z56" w:id="21"/>
    <w:p>
      <w:pPr>
        <w:spacing w:after="0"/>
        <w:ind w:left="0"/>
        <w:jc w:val="both"/>
      </w:pPr>
      <w:r>
        <w:rPr>
          <w:rFonts w:ascii="Times New Roman"/>
          <w:b w:val="false"/>
          <w:i w:val="false"/>
          <w:color w:val="000000"/>
          <w:sz w:val="28"/>
        </w:rPr>
        <w:t>
      4. Мемлекеттік қызметті көрсету мерзімдері:</w:t>
      </w:r>
    </w:p>
    <w:bookmarkEnd w:id="21"/>
    <w:bookmarkStart w:name="z57" w:id="22"/>
    <w:p>
      <w:pPr>
        <w:spacing w:after="0"/>
        <w:ind w:left="0"/>
        <w:jc w:val="both"/>
      </w:pPr>
      <w:r>
        <w:rPr>
          <w:rFonts w:ascii="Times New Roman"/>
          <w:b w:val="false"/>
          <w:i w:val="false"/>
          <w:color w:val="000000"/>
          <w:sz w:val="28"/>
        </w:rPr>
        <w:t>
      1) құжаттар топтамасын тапсырған күннен бастап:</w:t>
      </w:r>
    </w:p>
    <w:bookmarkEnd w:id="22"/>
    <w:bookmarkStart w:name="z58" w:id="23"/>
    <w:p>
      <w:pPr>
        <w:spacing w:after="0"/>
        <w:ind w:left="0"/>
        <w:jc w:val="both"/>
      </w:pPr>
      <w:r>
        <w:rPr>
          <w:rFonts w:ascii="Times New Roman"/>
          <w:b w:val="false"/>
          <w:i w:val="false"/>
          <w:color w:val="000000"/>
          <w:sz w:val="28"/>
        </w:rPr>
        <w:t>
      көрсетілетін қызметті берушіге - 1 (бір) жұмыс күні;</w:t>
      </w:r>
    </w:p>
    <w:bookmarkEnd w:id="23"/>
    <w:bookmarkStart w:name="z59" w:id="24"/>
    <w:p>
      <w:pPr>
        <w:spacing w:after="0"/>
        <w:ind w:left="0"/>
        <w:jc w:val="both"/>
      </w:pPr>
      <w:r>
        <w:rPr>
          <w:rFonts w:ascii="Times New Roman"/>
          <w:b w:val="false"/>
          <w:i w:val="false"/>
          <w:color w:val="000000"/>
          <w:sz w:val="28"/>
        </w:rPr>
        <w:t>
      Мемлекеттік корпорацияға - 2 (екі) жұмыс күні (құжаттарды қабылдау күні мемлекеттік қызмет көрсету мерзіміне кірмейді);</w:t>
      </w:r>
    </w:p>
    <w:bookmarkEnd w:id="24"/>
    <w:bookmarkStart w:name="z60" w:id="25"/>
    <w:p>
      <w:pPr>
        <w:spacing w:after="0"/>
        <w:ind w:left="0"/>
        <w:jc w:val="both"/>
      </w:pPr>
      <w:r>
        <w:rPr>
          <w:rFonts w:ascii="Times New Roman"/>
          <w:b w:val="false"/>
          <w:i w:val="false"/>
          <w:color w:val="000000"/>
          <w:sz w:val="28"/>
        </w:rPr>
        <w:t>
      порталға өтініш берген кезде - 2 (екі) жұмыс күні ішінде;</w:t>
      </w:r>
    </w:p>
    <w:bookmarkEnd w:id="25"/>
    <w:bookmarkStart w:name="z61" w:id="26"/>
    <w:p>
      <w:pPr>
        <w:spacing w:after="0"/>
        <w:ind w:left="0"/>
        <w:jc w:val="both"/>
      </w:pPr>
      <w:r>
        <w:rPr>
          <w:rFonts w:ascii="Times New Roman"/>
          <w:b w:val="false"/>
          <w:i w:val="false"/>
          <w:color w:val="000000"/>
          <w:sz w:val="28"/>
        </w:rPr>
        <w:t>
      2) көрсетілетін қызметті алушыға көрсетілетін қызметті беруші мен Мемлекеттік корпорацияда құжаттар тапсыру кезінде кезек күтудің барынша рұқсат етілген уақыты - 15 (он бес) минут;</w:t>
      </w:r>
    </w:p>
    <w:bookmarkEnd w:id="26"/>
    <w:bookmarkStart w:name="z62" w:id="27"/>
    <w:p>
      <w:pPr>
        <w:spacing w:after="0"/>
        <w:ind w:left="0"/>
        <w:jc w:val="both"/>
      </w:pPr>
      <w:r>
        <w:rPr>
          <w:rFonts w:ascii="Times New Roman"/>
          <w:b w:val="false"/>
          <w:i w:val="false"/>
          <w:color w:val="000000"/>
          <w:sz w:val="28"/>
        </w:rPr>
        <w:t>
      3) көрсетілетін қызметті алушыға көрсетілетін қызметті беруші мен Мемлекеттік корпорацияда қызмет көрсетудің барынша рұқсат етілген уақыты - 15 (он бес) минут.</w:t>
      </w:r>
    </w:p>
    <w:bookmarkEnd w:id="27"/>
    <w:bookmarkStart w:name="z63" w:id="28"/>
    <w:p>
      <w:pPr>
        <w:spacing w:after="0"/>
        <w:ind w:left="0"/>
        <w:jc w:val="both"/>
      </w:pPr>
      <w:r>
        <w:rPr>
          <w:rFonts w:ascii="Times New Roman"/>
          <w:b w:val="false"/>
          <w:i w:val="false"/>
          <w:color w:val="000000"/>
          <w:sz w:val="28"/>
        </w:rPr>
        <w:t>
      Құжаттарды қабылдау Министрлік жыл сайын бекітетін, Қазақстан Республикасының барлық аумағына таралатын Қазақстан Республикасының бұқаралық ақпарат құралдарында құжаттарды қабылдау мерзімі басталғанға дейін күнтізбелік 30 (отыз) күн бұрын жарияланатын мерзімде жүзеге асырылады.</w:t>
      </w:r>
    </w:p>
    <w:bookmarkEnd w:id="28"/>
    <w:bookmarkStart w:name="z64" w:id="29"/>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қағаз жүзінде.</w:t>
      </w:r>
    </w:p>
    <w:bookmarkEnd w:id="29"/>
    <w:bookmarkStart w:name="z65" w:id="30"/>
    <w:p>
      <w:pPr>
        <w:spacing w:after="0"/>
        <w:ind w:left="0"/>
        <w:jc w:val="both"/>
      </w:pPr>
      <w:r>
        <w:rPr>
          <w:rFonts w:ascii="Times New Roman"/>
          <w:b w:val="false"/>
          <w:i w:val="false"/>
          <w:color w:val="000000"/>
          <w:sz w:val="28"/>
        </w:rPr>
        <w:t>
      6. Көрсетілетін мемлекеттік қызмет нәтижесі – конкурсқа қатысуға рұқсат туралы немесе Министрлікке жеке тәртіппен қарау үшін құжаттар жіберу туралы қолхат.</w:t>
      </w:r>
    </w:p>
    <w:bookmarkEnd w:id="30"/>
    <w:bookmarkStart w:name="z66" w:id="31"/>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31"/>
    <w:bookmarkStart w:name="z67" w:id="32"/>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мемлекеттік қызмет нәтижесі көрсетілетін қызметті берушінің уәкілетті адамының электронды сандық қолымен (бұдан әрі – ЭСҚ) куәландырылған электронды құжат нысанында көрсетілетін қызметті алушыға "жеке кабинетке" жіберіледі.</w:t>
      </w:r>
    </w:p>
    <w:bookmarkEnd w:id="32"/>
    <w:bookmarkStart w:name="z68" w:id="33"/>
    <w:p>
      <w:pPr>
        <w:spacing w:after="0"/>
        <w:ind w:left="0"/>
        <w:jc w:val="both"/>
      </w:pPr>
      <w:r>
        <w:rPr>
          <w:rFonts w:ascii="Times New Roman"/>
          <w:b w:val="false"/>
          <w:i w:val="false"/>
          <w:color w:val="000000"/>
          <w:sz w:val="28"/>
        </w:rPr>
        <w:t>
      7. Көрсетілетін мемлекеттік қызмет жеке тұлғаларға (бұдан әрі – көрсетілетін қызметті алушы) тегін көрсетіледі.</w:t>
      </w:r>
    </w:p>
    <w:bookmarkEnd w:id="33"/>
    <w:bookmarkStart w:name="z69" w:id="34"/>
    <w:p>
      <w:pPr>
        <w:spacing w:after="0"/>
        <w:ind w:left="0"/>
        <w:jc w:val="both"/>
      </w:pPr>
      <w:r>
        <w:rPr>
          <w:rFonts w:ascii="Times New Roman"/>
          <w:b w:val="false"/>
          <w:i w:val="false"/>
          <w:color w:val="000000"/>
          <w:sz w:val="28"/>
        </w:rPr>
        <w:t>
      8. Жұмыс кестесі:</w:t>
      </w:r>
    </w:p>
    <w:bookmarkEnd w:id="34"/>
    <w:bookmarkStart w:name="z70" w:id="35"/>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 13.00-ден 14.30-ға дейінгі түскі үзіліспен сағ. 9.00-ден 18.30-ға дейін көрсетіледі.</w:t>
      </w:r>
    </w:p>
    <w:bookmarkEnd w:id="35"/>
    <w:bookmarkStart w:name="z71" w:id="36"/>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p>
    <w:bookmarkEnd w:id="36"/>
    <w:bookmarkStart w:name="z72" w:id="37"/>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 сенбі аралығында сағ. 9.00-ден 20.00-ге дейін белгіленген жұмыс кестесіне сәйкес түскі үзіліссіз.</w:t>
      </w:r>
    </w:p>
    <w:bookmarkEnd w:id="37"/>
    <w:bookmarkStart w:name="z73" w:id="38"/>
    <w:p>
      <w:pPr>
        <w:spacing w:after="0"/>
        <w:ind w:left="0"/>
        <w:jc w:val="both"/>
      </w:pPr>
      <w:r>
        <w:rPr>
          <w:rFonts w:ascii="Times New Roman"/>
          <w:b w:val="false"/>
          <w:i w:val="false"/>
          <w:color w:val="000000"/>
          <w:sz w:val="28"/>
        </w:rPr>
        <w:t>
      Мемлекеттік қызмет жедел қызмет көрсетусіз "электронды кезек" тәртібімен таңдау бойынша көрсетіледі, электронды кезекті портал арқылы "брондауға" болады;</w:t>
      </w:r>
    </w:p>
    <w:bookmarkEnd w:id="38"/>
    <w:bookmarkStart w:name="z74" w:id="39"/>
    <w:p>
      <w:pPr>
        <w:spacing w:after="0"/>
        <w:ind w:left="0"/>
        <w:jc w:val="both"/>
      </w:pPr>
      <w:r>
        <w:rPr>
          <w:rFonts w:ascii="Times New Roman"/>
          <w:b w:val="false"/>
          <w:i w:val="false"/>
          <w:color w:val="000000"/>
          <w:sz w:val="28"/>
        </w:rPr>
        <w:t>
      3) портал – тәулік бойы, жөндеу жұмыстарын жүргізуге байланысты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 қабылдау және мемлекеттік қызмет көрсету нәтижелерін беру келесі жұмыс күні жүзеге асырылады).</w:t>
      </w:r>
    </w:p>
    <w:bookmarkEnd w:id="39"/>
    <w:bookmarkStart w:name="z75" w:id="40"/>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өкіл) көрсетілетін қызметті берушіге не Мемлекеттік корпорацияға өтініш берген кезде мемлекеттік қызмет көрсету үшін қажетті құжаттар тізбесі:</w:t>
      </w:r>
    </w:p>
    <w:bookmarkEnd w:id="40"/>
    <w:bookmarkStart w:name="z76" w:id="41"/>
    <w:p>
      <w:pPr>
        <w:spacing w:after="0"/>
        <w:ind w:left="0"/>
        <w:jc w:val="both"/>
      </w:pPr>
      <w:r>
        <w:rPr>
          <w:rFonts w:ascii="Times New Roman"/>
          <w:b w:val="false"/>
          <w:i w:val="false"/>
          <w:color w:val="000000"/>
          <w:sz w:val="28"/>
        </w:rPr>
        <w:t>
      1) жеке басын куәландыратын құжат (жеке басты сәйкестендіру үшін талап етіледі);</w:t>
      </w:r>
    </w:p>
    <w:bookmarkEnd w:id="41"/>
    <w:bookmarkStart w:name="z77" w:id="42"/>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қызметшілер, ғылыми-педагог қызметкерлер, инженерлік-техникалық қызметкерлер, тағылымдамадан өтуге үміткерлер, мәдениет қызметкерлері, шығармашылық қызметкерлер, бұқаралық ақпарат құралдарының қызметкерлері, өз бетінше оқуға түскендер санаттары бойынша (мемлекеттік қызметшілер, ғылыми не педагог қызметкерлер, қатарынан философия докторы (PhD), бейіні бойынша доктор дәрежесін алу үшін) конкурсқа қатысушы үміткерлер үшін жұмыс орнын сақтау шартымен жұмыс берушінің маман даярлауға өтінімі (бұдан әрі – өтінім);</w:t>
      </w:r>
    </w:p>
    <w:bookmarkEnd w:id="42"/>
    <w:bookmarkStart w:name="z78" w:id="43"/>
    <w:p>
      <w:pPr>
        <w:spacing w:after="0"/>
        <w:ind w:left="0"/>
        <w:jc w:val="both"/>
      </w:pPr>
      <w:r>
        <w:rPr>
          <w:rFonts w:ascii="Times New Roman"/>
          <w:b w:val="false"/>
          <w:i w:val="false"/>
          <w:color w:val="000000"/>
          <w:sz w:val="28"/>
        </w:rPr>
        <w:t>
      3) өз бетінше оқуға түскендер санаты бойынша конкурсқа қатысушы үміткерлер үшін жұмыс берушіден ұсыным хат (жұмыс берушіден маман даярлауға өтінім ұсынған мемлекеттік қызметшілер, ғылыми не педагог қызметкерлер қатарынан философия докторы (PhD), бейіні бойынша доктор дәрежесін алу үшін өз бетінше оқуға түскендерді қоспағанда);</w:t>
      </w:r>
    </w:p>
    <w:bookmarkEnd w:id="43"/>
    <w:bookmarkStart w:name="z79" w:id="44"/>
    <w:p>
      <w:pPr>
        <w:spacing w:after="0"/>
        <w:ind w:left="0"/>
        <w:jc w:val="both"/>
      </w:pPr>
      <w:r>
        <w:rPr>
          <w:rFonts w:ascii="Times New Roman"/>
          <w:b w:val="false"/>
          <w:i w:val="false"/>
          <w:color w:val="000000"/>
          <w:sz w:val="28"/>
        </w:rPr>
        <w:t>
      4) таңдап алған мамандығының/зерттеу тақырыбының және оқу/ тағылымдамадан өту елінің негіздемесі көрсетілген жеке көзқарастар мен пікірлер суреттелген ерікті нысандағы уәждемелік хат;</w:t>
      </w:r>
    </w:p>
    <w:bookmarkEnd w:id="44"/>
    <w:bookmarkStart w:name="z80" w:id="45"/>
    <w:p>
      <w:pPr>
        <w:spacing w:after="0"/>
        <w:ind w:left="0"/>
        <w:jc w:val="both"/>
      </w:pPr>
      <w:r>
        <w:rPr>
          <w:rFonts w:ascii="Times New Roman"/>
          <w:b w:val="false"/>
          <w:i w:val="false"/>
          <w:color w:val="000000"/>
          <w:sz w:val="28"/>
        </w:rPr>
        <w:t>
      5) осы стандартқа 2-қосымшаға сәйкес "Болашақ" халықаралық стипендиясын тағайындау конкурсына қатысу үшін үміткер толтырған сауалнама;</w:t>
      </w:r>
    </w:p>
    <w:bookmarkEnd w:id="45"/>
    <w:bookmarkStart w:name="z83" w:id="46"/>
    <w:p>
      <w:pPr>
        <w:spacing w:after="0"/>
        <w:ind w:left="0"/>
        <w:jc w:val="both"/>
      </w:pPr>
      <w:r>
        <w:rPr>
          <w:rFonts w:ascii="Times New Roman"/>
          <w:b w:val="false"/>
          <w:i w:val="false"/>
          <w:color w:val="000000"/>
          <w:sz w:val="28"/>
        </w:rPr>
        <w:t>
      6) қосымшасы бар бакалавр немесе маман дипломы (тағылымдамаға үміткерлер санаты қосымшасын ұсынбайды), сондай-ақ шетелдік білім беру ұйымында оқыған болса білімі туралы құжатты тану және нострификациялау туралы куәлік;</w:t>
      </w:r>
    </w:p>
    <w:bookmarkEnd w:id="46"/>
    <w:bookmarkStart w:name="z84" w:id="47"/>
    <w:p>
      <w:pPr>
        <w:spacing w:after="0"/>
        <w:ind w:left="0"/>
        <w:jc w:val="both"/>
      </w:pPr>
      <w:r>
        <w:rPr>
          <w:rFonts w:ascii="Times New Roman"/>
          <w:b w:val="false"/>
          <w:i w:val="false"/>
          <w:color w:val="000000"/>
          <w:sz w:val="28"/>
        </w:rPr>
        <w:t xml:space="preserve">
      7)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нысан бойынша денсаулық жағдайы туралы медициналық анықтаманы;</w:t>
      </w:r>
    </w:p>
    <w:bookmarkEnd w:id="47"/>
    <w:bookmarkStart w:name="z85" w:id="48"/>
    <w:p>
      <w:pPr>
        <w:spacing w:after="0"/>
        <w:ind w:left="0"/>
        <w:jc w:val="both"/>
      </w:pPr>
      <w:r>
        <w:rPr>
          <w:rFonts w:ascii="Times New Roman"/>
          <w:b w:val="false"/>
          <w:i w:val="false"/>
          <w:color w:val="000000"/>
          <w:sz w:val="28"/>
        </w:rPr>
        <w:t>
      8) еңбек қызметінің талап етілетін кезеңдері үшін еңбек қызметін растайтын құжаттарды, сондай-ақ аударылған міндетті зейнетақы жарналары туралы үзінді көшірмелерді;</w:t>
      </w:r>
    </w:p>
    <w:bookmarkEnd w:id="48"/>
    <w:bookmarkStart w:name="z86" w:id="49"/>
    <w:p>
      <w:pPr>
        <w:spacing w:after="0"/>
        <w:ind w:left="0"/>
        <w:jc w:val="both"/>
      </w:pPr>
      <w:r>
        <w:rPr>
          <w:rFonts w:ascii="Times New Roman"/>
          <w:b w:val="false"/>
          <w:i w:val="false"/>
          <w:color w:val="000000"/>
          <w:sz w:val="28"/>
        </w:rPr>
        <w:t>
      9) тағылымдамаға үміткерлер санаты бойынша қатысатын адамдар тағылымдамаға қабылдаушы шетелдік ұйымдардың мемлекеттік немесе орыс тіліндегі нотариалды куәландырылған аудармалары бар тағылымдамадан өту мерзімдері, құны (есептеулерді ашып жазумен) көрсетілген шартсыз шақыруын (қаржылық шарттар мен талап етілетін деңгейге дейін шет тілін білу деңгейін арттыру шарттарын қоспағанда) растайтын құжаттарды;</w:t>
      </w:r>
    </w:p>
    <w:bookmarkEnd w:id="49"/>
    <w:bookmarkStart w:name="z87" w:id="50"/>
    <w:p>
      <w:pPr>
        <w:spacing w:after="0"/>
        <w:ind w:left="0"/>
        <w:jc w:val="both"/>
      </w:pPr>
      <w:r>
        <w:rPr>
          <w:rFonts w:ascii="Times New Roman"/>
          <w:b w:val="false"/>
          <w:i w:val="false"/>
          <w:color w:val="000000"/>
          <w:sz w:val="28"/>
        </w:rPr>
        <w:t xml:space="preserve">
      10) тағылымдамаға үміткерлер санаты бойынша қатысатын адамдар "Болашақ" халықаралық стипендиясын іске асыру бойынша кейбір шаралар туралы" Қазақстан Республикасы Білім және ғылым министрі м.а.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11258  тіркелген) (бұдан әрі - № 318 бұйрық) бекітілген және тағылымдамаға жіберуші және қабылдаушы ұйымдар бекіткен талаптарға сәйкес құрылған тағылымдамадан өту бағдарламасын ұсынады;</w:t>
      </w:r>
    </w:p>
    <w:bookmarkEnd w:id="50"/>
    <w:bookmarkStart w:name="z88" w:id="51"/>
    <w:p>
      <w:pPr>
        <w:spacing w:after="0"/>
        <w:ind w:left="0"/>
        <w:jc w:val="both"/>
      </w:pPr>
      <w:r>
        <w:rPr>
          <w:rFonts w:ascii="Times New Roman"/>
          <w:b w:val="false"/>
          <w:i w:val="false"/>
          <w:color w:val="000000"/>
          <w:sz w:val="28"/>
        </w:rPr>
        <w:t>
      11) өз бетімен түскендер, мәдениет қызметкерлері, шығармашылық қызметкерлер санаты бойынша қатысатын адамдар академиялық оқуға шартсыз (қаржылық шарттарды, және философия докторы (PhD), бейін бойынша доктор дәрежесін алуға, резидентурада оқуға түскен адамдар үшін – шет тілін білу деңгейін талап етілетінге дейін арттыру шартын қоспағанда) тіркелуін растайтын құжаттарды оқу бағдарламасын, мамандығы мен кезеңін көрсете отырып, бар болған жағдайда, шетелдің жоғары оқу орны берген үлгерімі туралы ресми құжатты/оқу мамандығын, курсын (оқу жылын), оқу нысанын, сол оқу орнында пайдаланылатын бағалау жүйесі туралы ақпаратты, сондай-ақ мемлекеттік немесе орыс тілдеріне аудармасы бар нотариалды куәландырылған сол оқу орнындағы ағымдағы үлгерімінің орташа балын қосымша ұсынады;</w:t>
      </w:r>
    </w:p>
    <w:bookmarkEnd w:id="51"/>
    <w:bookmarkStart w:name="z89" w:id="52"/>
    <w:p>
      <w:pPr>
        <w:spacing w:after="0"/>
        <w:ind w:left="0"/>
        <w:jc w:val="both"/>
      </w:pPr>
      <w:r>
        <w:rPr>
          <w:rFonts w:ascii="Times New Roman"/>
          <w:b w:val="false"/>
          <w:i w:val="false"/>
          <w:color w:val="000000"/>
          <w:sz w:val="28"/>
        </w:rPr>
        <w:t>
      12) академиялық оқуға өз бетімен түскендер санаты бойынша қатысушы немесе тізімге қосылған шетелдің жетекші жоғары оқу орындарында философия докторы (PhD), бейін бойынша доктор дәрежесін алу үшін оқып жатқан адамдар шетелдің жетекші жоғары оқу орындары осы дәрежені алу үшін белгілеген мерзімнен аспайтын шетелдің жетекші жоғары оқу орындарымен келісілген мемлекеттік немесе орыс тілдеріне нотариалды куәландырылған аудармасы бар жеке оқу жоспарын ұсынады;</w:t>
      </w:r>
    </w:p>
    <w:bookmarkEnd w:id="52"/>
    <w:bookmarkStart w:name="z90" w:id="53"/>
    <w:p>
      <w:pPr>
        <w:spacing w:after="0"/>
        <w:ind w:left="0"/>
        <w:jc w:val="both"/>
      </w:pPr>
      <w:r>
        <w:rPr>
          <w:rFonts w:ascii="Times New Roman"/>
          <w:b w:val="false"/>
          <w:i w:val="false"/>
          <w:color w:val="000000"/>
          <w:sz w:val="28"/>
        </w:rPr>
        <w:t>
      13) бар болған жағдайда, осы стандартқа 3-қосымшаға сәйкес Министрлік бекіткен белгіленген ең аз талаптарға сәйкес келетін нәтижемен шет тілі бойынша емтихан тапсыру туралы нақты ресми сертификат;</w:t>
      </w:r>
    </w:p>
    <w:bookmarkEnd w:id="53"/>
    <w:bookmarkStart w:name="z91" w:id="54"/>
    <w:p>
      <w:pPr>
        <w:spacing w:after="0"/>
        <w:ind w:left="0"/>
        <w:jc w:val="both"/>
      </w:pPr>
      <w:r>
        <w:rPr>
          <w:rFonts w:ascii="Times New Roman"/>
          <w:b w:val="false"/>
          <w:i w:val="false"/>
          <w:color w:val="000000"/>
          <w:sz w:val="28"/>
        </w:rPr>
        <w:t xml:space="preserve">
      14) бар болған жағдайда, № 318 </w:t>
      </w:r>
      <w:r>
        <w:rPr>
          <w:rFonts w:ascii="Times New Roman"/>
          <w:b w:val="false"/>
          <w:i w:val="false"/>
          <w:color w:val="000000"/>
          <w:sz w:val="28"/>
        </w:rPr>
        <w:t>бұйрықпен</w:t>
      </w:r>
      <w:r>
        <w:rPr>
          <w:rFonts w:ascii="Times New Roman"/>
          <w:b w:val="false"/>
          <w:i w:val="false"/>
          <w:color w:val="000000"/>
          <w:sz w:val="28"/>
        </w:rPr>
        <w:t xml:space="preserve"> бекітілген ең аз талаптарға сәйкес келетін нәтижемен мемлекеттік тіл бойынша емтихан тапсыру туралы нақты ресми сертификатты.</w:t>
      </w:r>
    </w:p>
    <w:bookmarkEnd w:id="54"/>
    <w:bookmarkStart w:name="z92" w:id="55"/>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тармақшаларда көрсетілген құжаттардың түпнұсқаларын ұсынады, салыстырғаннан кейін түпнұсқалар көрсетілетін қызметті алушыға қайтарылады.</w:t>
      </w:r>
    </w:p>
    <w:bookmarkEnd w:id="55"/>
    <w:bookmarkStart w:name="z93" w:id="56"/>
    <w:p>
      <w:pPr>
        <w:spacing w:after="0"/>
        <w:ind w:left="0"/>
        <w:jc w:val="both"/>
      </w:pPr>
      <w:r>
        <w:rPr>
          <w:rFonts w:ascii="Times New Roman"/>
          <w:b w:val="false"/>
          <w:i w:val="false"/>
          <w:color w:val="000000"/>
          <w:sz w:val="28"/>
        </w:rPr>
        <w:t xml:space="preserve">
      Көрсетілетін қызметті алушы портал арқылы электронды өтініш берген кезде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тармақшаларда көрсетілген құжаттар құжаттардың электронды көшірмелері нысанында беріледі.</w:t>
      </w:r>
    </w:p>
    <w:bookmarkEnd w:id="56"/>
    <w:bookmarkStart w:name="z94" w:id="57"/>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мәліметті Мемлекеттік корпорацияның қызметкері және көрсетілетін қызметті беруші "электронды үкімет" шлюзі арқылы тиісті мемлекеттік ақпараттық жүйелерден алады.</w:t>
      </w:r>
    </w:p>
    <w:bookmarkEnd w:id="57"/>
    <w:bookmarkStart w:name="z95" w:id="58"/>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қамтитын мәліметтерді пайдалануға жазбаша келісім береді.</w:t>
      </w:r>
    </w:p>
    <w:bookmarkEnd w:id="58"/>
    <w:bookmarkStart w:name="z96" w:id="59"/>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көрсетілген қызметті алушыға тиісті құжаттарды қабылдау туралы қолхат беріледі.</w:t>
      </w:r>
    </w:p>
    <w:bookmarkEnd w:id="59"/>
    <w:bookmarkStart w:name="z97" w:id="60"/>
    <w:p>
      <w:pPr>
        <w:spacing w:after="0"/>
        <w:ind w:left="0"/>
        <w:jc w:val="both"/>
      </w:pPr>
      <w:r>
        <w:rPr>
          <w:rFonts w:ascii="Times New Roman"/>
          <w:b w:val="false"/>
          <w:i w:val="false"/>
          <w:color w:val="000000"/>
          <w:sz w:val="28"/>
        </w:rPr>
        <w:t>
      Мемлекеттік корпорацияда дайын құжаттарды беру жеке (не нотариалды куәландырылған сенімхат бойынша оның өкілінің) куәлігін ұсынған жағдайда, тиісті құжаттарды қабылдау туралы қолхат негізінде жүзеге асырылады.</w:t>
      </w:r>
    </w:p>
    <w:bookmarkEnd w:id="60"/>
    <w:bookmarkStart w:name="z98" w:id="61"/>
    <w:p>
      <w:pPr>
        <w:spacing w:after="0"/>
        <w:ind w:left="0"/>
        <w:jc w:val="both"/>
      </w:pPr>
      <w:r>
        <w:rPr>
          <w:rFonts w:ascii="Times New Roman"/>
          <w:b w:val="false"/>
          <w:i w:val="false"/>
          <w:color w:val="000000"/>
          <w:sz w:val="28"/>
        </w:rPr>
        <w:t>
      Мемлекеттік корпорация бір ай ішінде қорытындыны сақтауды қамтамасыз етеді, содан кейін оларды одан әрі сақтау үшін көрсетілетін қызметті берушіге тапсырады. Көрсетілетін қызметті алушы өтініш берген жағдайда, бір ай өткеннен кейін Мемлекеттік корпорацияның сауалы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61"/>
    <w:bookmarkStart w:name="z99" w:id="62"/>
    <w:p>
      <w:pPr>
        <w:spacing w:after="0"/>
        <w:ind w:left="0"/>
        <w:jc w:val="both"/>
      </w:pPr>
      <w:r>
        <w:rPr>
          <w:rFonts w:ascii="Times New Roman"/>
          <w:b w:val="false"/>
          <w:i w:val="false"/>
          <w:color w:val="000000"/>
          <w:sz w:val="28"/>
        </w:rPr>
        <w:t>
      Порталда электронды сауал қабылдау көрсетілетін қызметті алушының "жеке кабинетінде" жүзеге асырылады.</w:t>
      </w:r>
    </w:p>
    <w:bookmarkEnd w:id="62"/>
    <w:bookmarkStart w:name="z100" w:id="63"/>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алушыға "жеке кабинетіне" мемлекеттік қызметке сауал қабылдау туралы мәртебе, сондай-ақ мемлекеттік қызмет нәтижесін алу күні мен уақыты көрсетілген хабарлама жіберіледі (егер мемлекеттік қызмет нәтижелерін беру қағаз тасымалдағышында қажет болса, оны алу орнын көрсету керек).</w:t>
      </w:r>
    </w:p>
    <w:bookmarkEnd w:id="63"/>
    <w:bookmarkStart w:name="z101" w:id="64"/>
    <w:p>
      <w:pPr>
        <w:spacing w:after="0"/>
        <w:ind w:left="0"/>
        <w:jc w:val="both"/>
      </w:pPr>
      <w:r>
        <w:rPr>
          <w:rFonts w:ascii="Times New Roman"/>
          <w:b w:val="false"/>
          <w:i w:val="false"/>
          <w:color w:val="000000"/>
          <w:sz w:val="28"/>
        </w:rPr>
        <w:t xml:space="preserve">
      10.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көрсетілетін қызметті алушы толық ұсынбаған жағдайда Мемлекеттік корпорацияның қызметкері құжаттарды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End w:id="64"/>
    <w:bookmarkStart w:name="z102" w:id="65"/>
    <w:p>
      <w:pPr>
        <w:spacing w:after="0"/>
        <w:ind w:left="0"/>
        <w:jc w:val="left"/>
      </w:pPr>
      <w:r>
        <w:rPr>
          <w:rFonts w:ascii="Times New Roman"/>
          <w:b/>
          <w:i w:val="false"/>
          <w:color w:val="000000"/>
        </w:rPr>
        <w:t xml:space="preserve"> 3. Орталық мемлекеттік органның, көрсетілетін қызметті берушінің және (немесе) оның лауазымды адамдарының, Мемлекеттік корпорацияның және оның қызметкерлерінің шешімдеріне, әрекетіне (әрекетсіздігіне) шағымдану тәртібі</w:t>
      </w:r>
    </w:p>
    <w:bookmarkEnd w:id="65"/>
    <w:bookmarkStart w:name="z103" w:id="66"/>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 көрсету мәселелелері бойынша шешімдеріне, әрекеттеріне (әрекетсіздігіне) шағымдану Министрліктің бірінші басшысының не оны алмастырушы адамның, не көрсетілетін қызметті берушінің басшысының атына жазбаша түрде жүзеге асырады.</w:t>
      </w:r>
    </w:p>
    <w:bookmarkEnd w:id="66"/>
    <w:bookmarkStart w:name="z104" w:id="67"/>
    <w:p>
      <w:pPr>
        <w:spacing w:after="0"/>
        <w:ind w:left="0"/>
        <w:jc w:val="both"/>
      </w:pPr>
      <w:r>
        <w:rPr>
          <w:rFonts w:ascii="Times New Roman"/>
          <w:b w:val="false"/>
          <w:i w:val="false"/>
          <w:color w:val="000000"/>
          <w:sz w:val="28"/>
        </w:rPr>
        <w:t>
      Шағымда көрсетілетін қызметті алушының тегі, аты, әкесінің аты (құжаттарда көрсетілген жағдайда), почталық мекенжайы, күні көрсетіледі. Шағымға көрсетілетін қызметті алушы қол қояды.</w:t>
      </w:r>
    </w:p>
    <w:bookmarkEnd w:id="67"/>
    <w:bookmarkStart w:name="z105" w:id="68"/>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жіберіледі.</w:t>
      </w:r>
    </w:p>
    <w:bookmarkEnd w:id="68"/>
    <w:bookmarkStart w:name="z106" w:id="69"/>
    <w:p>
      <w:pPr>
        <w:spacing w:after="0"/>
        <w:ind w:left="0"/>
        <w:jc w:val="both"/>
      </w:pPr>
      <w:r>
        <w:rPr>
          <w:rFonts w:ascii="Times New Roman"/>
          <w:b w:val="false"/>
          <w:i w:val="false"/>
          <w:color w:val="000000"/>
          <w:sz w:val="28"/>
        </w:rPr>
        <w:t>
      Өз қолымен әкеліп тапсырылған, сондай-ақ почта арқылы келіп түскен шағымды қабылдауды растау оны тіркеу (мөртабан, кіріс нөмірі мен тіркелген күні шағымның екінші данасына немесе шағымға ілеспе хатқа қойылады) болып табылады.</w:t>
      </w:r>
    </w:p>
    <w:bookmarkEnd w:id="69"/>
    <w:bookmarkStart w:name="z107" w:id="70"/>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8-800-080-7777 немесе 1414 телефоны бойынша алуға болады.</w:t>
      </w:r>
    </w:p>
    <w:bookmarkEnd w:id="70"/>
    <w:bookmarkStart w:name="z108" w:id="71"/>
    <w:p>
      <w:pPr>
        <w:spacing w:after="0"/>
        <w:ind w:left="0"/>
        <w:jc w:val="both"/>
      </w:pPr>
      <w:r>
        <w:rPr>
          <w:rFonts w:ascii="Times New Roman"/>
          <w:b w:val="false"/>
          <w:i w:val="false"/>
          <w:color w:val="000000"/>
          <w:sz w:val="28"/>
        </w:rPr>
        <w:t>
      Портал арқылы шағым жіберген кезде көрсетілетін қызметті алушыға "жеке кабинетінде" көрсетілетін қызметті берушінің өтінішті өңдеуі барысында жаңартылып отыратын өтініштер туралы ақпарат (жеткізілуі, тіркелуі, орындалуы туралы белгілер, қарау немесе қараудан бас тарту туралы жауап) қолжетімді болады.</w:t>
      </w:r>
    </w:p>
    <w:bookmarkEnd w:id="71"/>
    <w:bookmarkStart w:name="z109" w:id="72"/>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bookmarkEnd w:id="72"/>
    <w:bookmarkStart w:name="z110" w:id="7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шағым жасай алады.</w:t>
      </w:r>
    </w:p>
    <w:bookmarkEnd w:id="73"/>
    <w:bookmarkStart w:name="z111" w:id="74"/>
    <w:p>
      <w:pPr>
        <w:spacing w:after="0"/>
        <w:ind w:left="0"/>
        <w:jc w:val="both"/>
      </w:pPr>
      <w:r>
        <w:rPr>
          <w:rFonts w:ascii="Times New Roman"/>
          <w:b w:val="false"/>
          <w:i w:val="false"/>
          <w:color w:val="000000"/>
          <w:sz w:val="28"/>
        </w:rPr>
        <w:t>
      Көрсетілген мемлекеттік қызметтің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74"/>
    <w:bookmarkStart w:name="z112" w:id="75"/>
    <w:p>
      <w:pPr>
        <w:spacing w:after="0"/>
        <w:ind w:left="0"/>
        <w:jc w:val="left"/>
      </w:pPr>
      <w:r>
        <w:rPr>
          <w:rFonts w:ascii="Times New Roman"/>
          <w:b/>
          <w:i w:val="false"/>
          <w:color w:val="000000"/>
        </w:rPr>
        <w:t xml:space="preserve"> 4. Мемлекеттік қызмет көрсетудің, оның ішінде электронды нысанда көрсетудің ерекшеліктері ескеріле отырып қойылатын өзге де талаптар</w:t>
      </w:r>
    </w:p>
    <w:bookmarkEnd w:id="75"/>
    <w:bookmarkStart w:name="z113" w:id="76"/>
    <w:p>
      <w:pPr>
        <w:spacing w:after="0"/>
        <w:ind w:left="0"/>
        <w:jc w:val="both"/>
      </w:pPr>
      <w:r>
        <w:rPr>
          <w:rFonts w:ascii="Times New Roman"/>
          <w:b w:val="false"/>
          <w:i w:val="false"/>
          <w:color w:val="000000"/>
          <w:sz w:val="28"/>
        </w:rPr>
        <w:t>
      12. Заңнамада белгіленген тәртіппен толық немесе ішінара қабілетін немесе өзіне өзі қызмет көрсету, өз бетінше қозғалу, бағыт алу мүмкіндігін жоғалтқан көрсетілетін қызметті алушыларға мемлекеттік қызмет көрсету үшін құжаттар қабылдауды Мемлекеттік корпорация қызметкері Бірыңғай байланыс-орталығы 1414 арқылы байланысумен тұрғылықты жері бойынша бару арқылы жүргізеді.</w:t>
      </w:r>
    </w:p>
    <w:bookmarkEnd w:id="76"/>
    <w:bookmarkStart w:name="z114" w:id="7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77"/>
    <w:bookmarkStart w:name="z115" w:id="78"/>
    <w:p>
      <w:pPr>
        <w:spacing w:after="0"/>
        <w:ind w:left="0"/>
        <w:jc w:val="both"/>
      </w:pPr>
      <w:r>
        <w:rPr>
          <w:rFonts w:ascii="Times New Roman"/>
          <w:b w:val="false"/>
          <w:i w:val="false"/>
          <w:color w:val="000000"/>
          <w:sz w:val="28"/>
        </w:rPr>
        <w:t>
      1) Министрліктің www.edu.gov.kz интернет-ресурсында;</w:t>
      </w:r>
    </w:p>
    <w:bookmarkEnd w:id="78"/>
    <w:bookmarkStart w:name="z116" w:id="79"/>
    <w:p>
      <w:pPr>
        <w:spacing w:after="0"/>
        <w:ind w:left="0"/>
        <w:jc w:val="both"/>
      </w:pPr>
      <w:r>
        <w:rPr>
          <w:rFonts w:ascii="Times New Roman"/>
          <w:b w:val="false"/>
          <w:i w:val="false"/>
          <w:color w:val="000000"/>
          <w:sz w:val="28"/>
        </w:rPr>
        <w:t>
      2) көрсетілетін қызметті берушінің www.bolashak.gov.kz интернет-ресурсында;</w:t>
      </w:r>
    </w:p>
    <w:bookmarkEnd w:id="79"/>
    <w:bookmarkStart w:name="z117" w:id="80"/>
    <w:p>
      <w:pPr>
        <w:spacing w:after="0"/>
        <w:ind w:left="0"/>
        <w:jc w:val="both"/>
      </w:pPr>
      <w:r>
        <w:rPr>
          <w:rFonts w:ascii="Times New Roman"/>
          <w:b w:val="false"/>
          <w:i w:val="false"/>
          <w:color w:val="000000"/>
          <w:sz w:val="28"/>
        </w:rPr>
        <w:t>
      3) Мемлекеттік корпорацияның www.con.gov.kz интернет-ресурсында;</w:t>
      </w:r>
    </w:p>
    <w:bookmarkEnd w:id="80"/>
    <w:bookmarkStart w:name="z118" w:id="81"/>
    <w:p>
      <w:pPr>
        <w:spacing w:after="0"/>
        <w:ind w:left="0"/>
        <w:jc w:val="both"/>
      </w:pPr>
      <w:r>
        <w:rPr>
          <w:rFonts w:ascii="Times New Roman"/>
          <w:b w:val="false"/>
          <w:i w:val="false"/>
          <w:color w:val="000000"/>
          <w:sz w:val="28"/>
        </w:rPr>
        <w:t>
      4) www.e.gov.kz порталында орналастырылған.</w:t>
      </w:r>
    </w:p>
    <w:bookmarkEnd w:id="81"/>
    <w:bookmarkStart w:name="z119" w:id="82"/>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 нысанда алуға мүмкіндігі бар.</w:t>
      </w:r>
    </w:p>
    <w:bookmarkEnd w:id="82"/>
    <w:bookmarkStart w:name="z120" w:id="83"/>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End w:id="83"/>
    <w:bookmarkStart w:name="z121" w:id="84"/>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www.bolashak.gov.kz интернет-ресурсында орналастырылған. Мемлекеттік қызмет көрсету мәселелері жөніндегі бірыңғай байланыс орталығы: 1414.</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0" w:id="85"/>
    <w:p>
      <w:pPr>
        <w:spacing w:after="0"/>
        <w:ind w:left="0"/>
        <w:jc w:val="both"/>
      </w:pPr>
      <w:r>
        <w:rPr>
          <w:rFonts w:ascii="Times New Roman"/>
          <w:b w:val="false"/>
          <w:i w:val="false"/>
          <w:color w:val="000000"/>
          <w:sz w:val="28"/>
        </w:rPr>
        <w:t>
      ЖҰМЫС БЕРУШІНІҢ МАМАН ДАЯРЛАУҒА ӨТІНІМІ/</w:t>
      </w:r>
    </w:p>
    <w:bookmarkEnd w:id="85"/>
    <w:p>
      <w:pPr>
        <w:spacing w:after="0"/>
        <w:ind w:left="0"/>
        <w:jc w:val="both"/>
      </w:pPr>
      <w:r>
        <w:rPr>
          <w:rFonts w:ascii="Times New Roman"/>
          <w:b w:val="false"/>
          <w:i w:val="false"/>
          <w:color w:val="000000"/>
          <w:sz w:val="28"/>
        </w:rPr>
        <w:t>
      ЗАЯВКА РАБОТОДАТЕЛЯ НА ПОДГОТОВКУ СПЕЦИАЛИСТА</w:t>
      </w:r>
    </w:p>
    <w:p>
      <w:pPr>
        <w:spacing w:after="0"/>
        <w:ind w:left="0"/>
        <w:jc w:val="both"/>
      </w:pPr>
      <w:r>
        <w:rPr>
          <w:rFonts w:ascii="Times New Roman"/>
          <w:b w:val="false"/>
          <w:i w:val="false"/>
          <w:color w:val="000000"/>
          <w:sz w:val="28"/>
        </w:rPr>
        <w:t>
      № ______________                    "___" _________20___ жылы/года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25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 тегі, аты, әкесінің аты</w:t>
            </w:r>
            <w:r>
              <w:rPr>
                <w:rFonts w:ascii="Times New Roman"/>
                <w:b w:val="false"/>
                <w:i w:val="false"/>
                <w:color w:val="000000"/>
                <w:sz w:val="20"/>
              </w:rPr>
              <w:t>/Ф.И.О.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аты/Отчество</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"Болашақ" халықаралық стипендиясын тағайындау конкурсына қатысу бойынша ақпарат</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АКАДЕМИЯЛЫҚ ОҚУ/</w:t>
            </w:r>
            <w:r>
              <w:rPr>
                <w:rFonts w:ascii="Times New Roman"/>
                <w:b w:val="false"/>
                <w:i w:val="false"/>
                <w:color w:val="000000"/>
                <w:sz w:val="20"/>
              </w:rPr>
              <w:t>АКАДЕМИЧЕСКОЕ ОБУЧЕНИЕ</w:t>
            </w:r>
          </w:p>
        </w:tc>
        <w:tc>
          <w:tcPr>
            <w:tcW w:w="1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Государственные служащие</w:t>
            </w:r>
          </w:p>
        </w:tc>
        <w:tc>
          <w:tcPr>
            <w:tcW w:w="1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Ғылыми немесе педагог қызметкерлер/Научные или педагогические работники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Мәдениет қызметкерлері, шығармашылық қызметкерлер/Работники культуры, творческие работники</w:t>
            </w:r>
            <w:r>
              <w:br/>
            </w:r>
            <w:r>
              <w:rPr>
                <w:rFonts w:ascii="Times New Roman"/>
                <w:b w:val="false"/>
                <w:i w:val="false"/>
                <w:color w:val="000000"/>
                <w:sz w:val="20"/>
              </w:rPr>
              <w:t>
</w:t>
            </w:r>
          </w:p>
        </w:tc>
        <w:tc>
          <w:tcPr>
            <w:tcW w:w="1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санатын көрсету/</w:t>
            </w:r>
          </w:p>
          <w:p>
            <w:pPr>
              <w:spacing w:after="20"/>
              <w:ind w:left="20"/>
              <w:jc w:val="both"/>
            </w:pPr>
            <w:r>
              <w:rPr>
                <w:rFonts w:ascii="Times New Roman"/>
                <w:b w:val="false"/>
                <w:i w:val="false"/>
                <w:color w:val="000000"/>
                <w:sz w:val="20"/>
              </w:rPr>
              <w:t>
Указать категорию работника</w:t>
            </w:r>
          </w:p>
          <w:p>
            <w:pPr>
              <w:spacing w:after="20"/>
              <w:ind w:left="20"/>
              <w:jc w:val="both"/>
            </w:pPr>
            <w:r>
              <w:rPr>
                <w:rFonts w:ascii="Times New Roman"/>
                <w:b w:val="false"/>
                <w:i w:val="false"/>
                <w:color w:val="000000"/>
                <w:sz w:val="20"/>
              </w:rPr>
              <w:t>
_____________________________________________________________________________________________</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Бұқаралық ақпарат құралдары редакциясының қызметкерлері/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Работники редакции средств массовой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Инженерлік-техникалық қызметкерлер/Инженерно-технические работники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жұмыс істейтін құрылымдық бөлімше/ Структурное подразделение: 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лауазымы/Должность претендента: _________________________________________________________</w:t>
            </w:r>
          </w:p>
        </w:tc>
      </w:tr>
    </w:tbl>
    <w:p>
      <w:pPr>
        <w:spacing w:after="0"/>
        <w:ind w:left="0"/>
        <w:jc w:val="both"/>
      </w:pPr>
      <w:r>
        <w:rPr>
          <w:rFonts w:ascii="Times New Roman"/>
          <w:b w:val="false"/>
          <w:i w:val="false"/>
          <w:color w:val="000000"/>
          <w:sz w:val="28"/>
        </w:rPr>
        <w:t>
      КОНКУРСҚА ҚАТЫСУҒА АРНАЛҒАН ТУРАЛЫ ДЕРЕКТЕР (үміткер толтырады)/</w:t>
      </w:r>
    </w:p>
    <w:p>
      <w:pPr>
        <w:spacing w:after="0"/>
        <w:ind w:left="0"/>
        <w:jc w:val="both"/>
      </w:pPr>
      <w:r>
        <w:rPr>
          <w:rFonts w:ascii="Times New Roman"/>
          <w:b w:val="false"/>
          <w:i w:val="false"/>
          <w:color w:val="000000"/>
          <w:sz w:val="28"/>
        </w:rPr>
        <w:t xml:space="preserve">
      ДАННЫЕ ДЛЯ УЧАСТИЯ В КОНКУРСЕ (заполняется претендентом)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82"/>
        <w:gridCol w:w="14659"/>
        <w:gridCol w:w="182"/>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p>
            <w:pPr>
              <w:spacing w:after="20"/>
              <w:ind w:left="20"/>
              <w:jc w:val="both"/>
            </w:pPr>
            <w:r>
              <w:rPr>
                <w:rFonts w:ascii="Times New Roman"/>
                <w:b w:val="false"/>
                <w:i w:val="false"/>
                <w:color w:val="000000"/>
                <w:sz w:val="20"/>
              </w:rPr>
              <w:t>
Страна обучения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Программа обучения</w:t>
            </w:r>
          </w:p>
        </w:tc>
        <w:tc>
          <w:tcPr>
            <w:tcW w:w="1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мамандығы/ Специальность обучения</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 Язык обучения</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код_____________________________________________________________________________________________________________</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ЖҰМЫСҚА ОРНАЛАСТЫРУ/ТРУДОУСТРОЙСТВО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Бағыттаушы ұйым басшысының Тегі, Аты, Әкесінің аты </w:t>
            </w:r>
            <w:r>
              <w:rPr>
                <w:rFonts w:ascii="Times New Roman"/>
                <w:b w:val="false"/>
                <w:i w:val="false"/>
                <w:color w:val="000000"/>
                <w:sz w:val="20"/>
              </w:rPr>
              <w:t>/ _______</w:t>
            </w:r>
          </w:p>
          <w:p>
            <w:pPr>
              <w:spacing w:after="20"/>
              <w:ind w:left="20"/>
              <w:jc w:val="both"/>
            </w:pPr>
            <w:r>
              <w:rPr>
                <w:rFonts w:ascii="Times New Roman"/>
                <w:b w:val="false"/>
                <w:i w:val="false"/>
                <w:color w:val="000000"/>
                <w:sz w:val="20"/>
              </w:rPr>
              <w:t>
Фамилия, Имя, Отчество руководителя направляющей организации</w:t>
            </w:r>
          </w:p>
          <w:p>
            <w:pPr>
              <w:spacing w:after="20"/>
              <w:ind w:left="20"/>
              <w:jc w:val="both"/>
            </w:pPr>
            <w:r>
              <w:rPr>
                <w:rFonts w:ascii="Times New Roman"/>
                <w:b w:val="false"/>
                <w:i w:val="false"/>
                <w:color w:val="000000"/>
                <w:sz w:val="20"/>
              </w:rPr>
              <w:t>
</w:t>
            </w:r>
            <w:r>
              <w:rPr>
                <w:rFonts w:ascii="Times New Roman"/>
                <w:b/>
                <w:i w:val="false"/>
                <w:color w:val="000000"/>
                <w:sz w:val="20"/>
              </w:rPr>
              <w:t>Жұмыс орнын сақтауды қамтамасыз етуге міндеттелемін/</w:t>
            </w:r>
            <w:r>
              <w:rPr>
                <w:rFonts w:ascii="Times New Roman"/>
                <w:b w:val="false"/>
                <w:i w:val="false"/>
                <w:color w:val="000000"/>
                <w:sz w:val="20"/>
              </w:rPr>
              <w:t xml:space="preserve"> _______</w:t>
            </w:r>
          </w:p>
          <w:p>
            <w:pPr>
              <w:spacing w:after="20"/>
              <w:ind w:left="20"/>
              <w:jc w:val="both"/>
            </w:pPr>
            <w:r>
              <w:rPr>
                <w:rFonts w:ascii="Times New Roman"/>
                <w:b w:val="false"/>
                <w:i w:val="false"/>
                <w:color w:val="000000"/>
                <w:sz w:val="20"/>
              </w:rPr>
              <w:t>
Обязуюсь обеспечить сохранение места работы</w:t>
            </w:r>
          </w:p>
          <w:p>
            <w:pPr>
              <w:spacing w:after="20"/>
              <w:ind w:left="20"/>
              <w:jc w:val="both"/>
            </w:pPr>
            <w:r>
              <w:rPr>
                <w:rFonts w:ascii="Times New Roman"/>
                <w:b w:val="false"/>
                <w:i w:val="false"/>
                <w:color w:val="000000"/>
                <w:sz w:val="20"/>
              </w:rPr>
              <w:t>
                           </w:t>
            </w:r>
            <w:r>
              <w:rPr>
                <w:rFonts w:ascii="Times New Roman"/>
                <w:b w:val="false"/>
                <w:i/>
                <w:color w:val="000000"/>
                <w:sz w:val="20"/>
              </w:rPr>
              <w:t>Басшының қолы/</w:t>
            </w:r>
            <w:r>
              <w:rPr>
                <w:rFonts w:ascii="Times New Roman"/>
                <w:b w:val="false"/>
                <w:i/>
                <w:color w:val="000000"/>
                <w:sz w:val="20"/>
              </w:rPr>
              <w:t>Подпись руководителя</w:t>
            </w:r>
            <w:r>
              <w:rPr>
                <w:rFonts w:ascii="Times New Roman"/>
                <w:b w:val="false"/>
                <w:i w:val="false"/>
                <w:color w:val="000000"/>
                <w:sz w:val="20"/>
              </w:rPr>
              <w:t xml:space="preserve">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ҮМІТКЕРДІҢ "БОЛАШАҚ" ХАЛЫҚАРАЛЫҚ СТИПЕНДИЯСЫН ТАҒАЙЫНДАУ КОНКУРСЫНА ҚАТЫСУ ҮШІН САУАЛНАМАСЫ/</w:t>
      </w:r>
    </w:p>
    <w:p>
      <w:pPr>
        <w:spacing w:after="0"/>
        <w:ind w:left="0"/>
        <w:jc w:val="both"/>
      </w:pPr>
      <w:r>
        <w:rPr>
          <w:rFonts w:ascii="Times New Roman"/>
          <w:b w:val="false"/>
          <w:i w:val="false"/>
          <w:color w:val="000000"/>
          <w:sz w:val="28"/>
        </w:rPr>
        <w:t>
      АНКЕТА ПРЕТЕНДЕНТА ДЛЯ УЧАСТИЯ В КОНКУРСЕ НА ПРИСУЖДЕНИЕ МЕЖДУНАРОДНОЙ СТИПЕНДИИ "БОЛАШАК"</w:t>
      </w:r>
    </w:p>
    <w:p>
      <w:pPr>
        <w:spacing w:after="0"/>
        <w:ind w:left="0"/>
        <w:jc w:val="both"/>
      </w:pPr>
      <w:r>
        <w:rPr>
          <w:rFonts w:ascii="Times New Roman"/>
          <w:b w:val="false"/>
          <w:i w:val="false"/>
          <w:color w:val="000000"/>
          <w:sz w:val="28"/>
        </w:rPr>
        <w:t>
      Тегі/Фамилия Аты/Имя/ Әкесінің аты/Отчество (болған жағдайда/при наличии)</w:t>
      </w:r>
    </w:p>
    <w:p>
      <w:pPr>
        <w:spacing w:after="0"/>
        <w:ind w:left="0"/>
        <w:jc w:val="both"/>
      </w:pPr>
      <w:r>
        <w:rPr>
          <w:rFonts w:ascii="Times New Roman"/>
          <w:b w:val="false"/>
          <w:i w:val="false"/>
          <w:color w:val="000000"/>
          <w:sz w:val="28"/>
        </w:rPr>
        <w:t>
       (жеке басын куәландыратын құжатқа сәйкес/согласно документу, удостоверяющему личность)</w:t>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41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обучения/прохождения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обучения/прохождения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p>
            <w:pPr>
              <w:spacing w:after="20"/>
              <w:ind w:left="20"/>
              <w:jc w:val="both"/>
            </w:pPr>
            <w:r>
              <w:rPr>
                <w:rFonts w:ascii="Times New Roman"/>
                <w:b w:val="false"/>
                <w:i w:val="false"/>
                <w:color w:val="000000"/>
                <w:sz w:val="20"/>
              </w:rPr>
              <w:t xml:space="preserve">
Магистратура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Докторантура</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Резидентура</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Тағылымдама/Стажировки</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үшін басым мамандықтар тізбесіне сәйкес мамандықтың толық атауы және коды/Полное наименование специальности и код согласно Перечню приоритетных специальностей для присуждения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ұйым/Высшее учебное заведение за рубежом/зарубежная организация*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"Болашақ" халықаралық стипендиясын тағайындау конкурсына қатысу бойынша ақпарат</w:t>
            </w:r>
            <w:r>
              <w:rPr>
                <w:rFonts w:ascii="Times New Roman"/>
                <w:b w:val="false"/>
                <w:i w:val="false"/>
                <w:color w:val="000000"/>
                <w:sz w:val="20"/>
              </w:rPr>
              <w:t>/Информация по участию в конкурсе на присуждение международной стипендии "Болашак"</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оқу/Академическое обучение</w:t>
            </w:r>
          </w:p>
        </w:tc>
        <w:tc>
          <w:tcPr>
            <w:tcW w:w="1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өту/Прохождение стажировки</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түскендер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Самостоятельно поступивший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Мемлекеттік қызметшілер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Государственные служащие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Ғылыми немесе педагог қызметкерлер Научные или педагогические работники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Инженерлік-техникалық қызметкерлер</w:t>
            </w:r>
          </w:p>
          <w:p>
            <w:pPr>
              <w:spacing w:after="20"/>
              <w:ind w:left="20"/>
              <w:jc w:val="both"/>
            </w:pPr>
            <w:r>
              <w:rPr>
                <w:rFonts w:ascii="Times New Roman"/>
                <w:b w:val="false"/>
                <w:i w:val="false"/>
                <w:color w:val="000000"/>
                <w:sz w:val="20"/>
              </w:rPr>
              <w:t xml:space="preserve">
Инженерно-технические работники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Мәдениет қызметкерлері, шығармашылық қызметкерлер</w:t>
            </w:r>
          </w:p>
          <w:p>
            <w:pPr>
              <w:spacing w:after="20"/>
              <w:ind w:left="20"/>
              <w:jc w:val="both"/>
            </w:pPr>
            <w:r>
              <w:rPr>
                <w:rFonts w:ascii="Times New Roman"/>
                <w:b w:val="false"/>
                <w:i w:val="false"/>
                <w:color w:val="000000"/>
                <w:sz w:val="20"/>
              </w:rPr>
              <w:t xml:space="preserve">
Работники культуры, творческие работники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Бұқаралық ақпарат құралдары редакциясының қызметкерлері Работники редакции средств массовой информации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санатын көрсету/</w:t>
            </w:r>
          </w:p>
          <w:p>
            <w:pPr>
              <w:spacing w:after="20"/>
              <w:ind w:left="20"/>
              <w:jc w:val="both"/>
            </w:pPr>
            <w:r>
              <w:rPr>
                <w:rFonts w:ascii="Times New Roman"/>
                <w:b w:val="false"/>
                <w:i w:val="false"/>
                <w:color w:val="000000"/>
                <w:sz w:val="20"/>
              </w:rPr>
              <w:t>
Указать категорию работника:</w:t>
            </w:r>
          </w:p>
          <w:p>
            <w:pPr>
              <w:spacing w:after="20"/>
              <w:ind w:left="20"/>
              <w:jc w:val="both"/>
            </w:pPr>
            <w:r>
              <w:rPr>
                <w:rFonts w:ascii="Times New Roman"/>
                <w:b w:val="false"/>
                <w:i w:val="false"/>
                <w:color w:val="000000"/>
                <w:sz w:val="20"/>
              </w:rPr>
              <w:t>
_________________________________________________________________________________________________________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кестені "Халықаралық бағдарламалар орталығы" АҚ қызметкерлері толтырады/Данная таблица заполняется сотрудниками АО "Центр международных программ"</w:t>
      </w:r>
    </w:p>
    <w:p>
      <w:pPr>
        <w:spacing w:after="0"/>
        <w:ind w:left="0"/>
        <w:jc w:val="both"/>
      </w:pPr>
      <w:r>
        <w:rPr>
          <w:rFonts w:ascii="Times New Roman"/>
          <w:b w:val="false"/>
          <w:i w:val="false"/>
          <w:color w:val="000000"/>
          <w:sz w:val="28"/>
        </w:rPr>
        <w:t>
      I. ЖЕКЕ АҚПАРАТ/ЛИЧНАЯ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xml:space="preserve">
Нөмірі/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Берген мекеме/Кем выдан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 күні - қолданылу мерзімі/Дата выдачи - срок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Нөмірі/Номер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Берген мекеме/Кем выдан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 күні - қолданылу мерзімі/Дата выдачи - срок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Сәйкестендіру нөмірі/ Идентификационный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Туған күні/айы/жылы/ День/месяц/год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жері/место рождения</w:t>
            </w:r>
          </w:p>
          <w:p>
            <w:pPr>
              <w:spacing w:after="20"/>
              <w:ind w:left="20"/>
              <w:jc w:val="both"/>
            </w:pPr>
            <w:r>
              <w:rPr>
                <w:rFonts w:ascii="Times New Roman"/>
                <w:b w:val="false"/>
                <w:i w:val="false"/>
                <w:color w:val="000000"/>
                <w:sz w:val="20"/>
              </w:rPr>
              <w:t xml:space="preserve">
Ауыл /село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i w:val="false"/>
                <w:color w:val="000000"/>
                <w:sz w:val="20"/>
              </w:rPr>
              <w:t>Ұлты</w:t>
            </w:r>
            <w:r>
              <w:rPr>
                <w:rFonts w:ascii="Times New Roman"/>
                <w:b w:val="false"/>
                <w:i w:val="false"/>
                <w:color w:val="000000"/>
                <w:sz w:val="20"/>
              </w:rPr>
              <w:t xml:space="preserve"> ______________       7. </w:t>
            </w:r>
            <w:r>
              <w:rPr>
                <w:rFonts w:ascii="Times New Roman"/>
                <w:b/>
                <w:i w:val="false"/>
                <w:color w:val="000000"/>
                <w:sz w:val="20"/>
              </w:rPr>
              <w:t xml:space="preserve">Отбасылық жағдайы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xml:space="preserve">
     Национальность                Семейное положение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деректеріңіз өзгерген жағдайда ол туралы 5 күн ішінде  "Халықаралық бағдарламалар орталығы" АҚ-ның қызметкерлерін ескерту қажет.</w:t>
            </w:r>
          </w:p>
          <w:p>
            <w:pPr>
              <w:spacing w:after="20"/>
              <w:ind w:left="20"/>
              <w:jc w:val="both"/>
            </w:pPr>
            <w:r>
              <w:rPr>
                <w:rFonts w:ascii="Times New Roman"/>
                <w:b w:val="false"/>
                <w:i w:val="false"/>
                <w:color w:val="000000"/>
                <w:sz w:val="20"/>
              </w:rPr>
              <w:t>
* В случае изменения контактных данных в течение 5 дней необходимо оповестить сотрудников АО "Центр международных программ".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i w:val="false"/>
                <w:color w:val="000000"/>
                <w:sz w:val="20"/>
              </w:rPr>
              <w:t>Байланыс деректері*/</w:t>
            </w:r>
            <w:r>
              <w:rPr>
                <w:rFonts w:ascii="Times New Roman"/>
                <w:b w:val="false"/>
                <w:i w:val="false"/>
                <w:color w:val="000000"/>
                <w:sz w:val="20"/>
              </w:rPr>
              <w:t>Контактные данные*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 /Код, домашний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/Мобильный номер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 /Код, рабочий телефон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w:t>
            </w:r>
          </w:p>
          <w:p>
            <w:pPr>
              <w:spacing w:after="20"/>
              <w:ind w:left="20"/>
              <w:jc w:val="both"/>
            </w:pPr>
            <w:r>
              <w:rPr>
                <w:rFonts w:ascii="Times New Roman"/>
                <w:b w:val="false"/>
                <w:i w:val="false"/>
                <w:color w:val="000000"/>
                <w:sz w:val="20"/>
              </w:rPr>
              <w:t>
Дополнительные контактные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почтанызды үнемі тексеру қажет/Необходимо регулярно проверять электронную почту)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i w:val="false"/>
                <w:color w:val="000000"/>
                <w:sz w:val="20"/>
              </w:rPr>
              <w:t>Тұрғылықты орны</w:t>
            </w:r>
            <w:r>
              <w:rPr>
                <w:rFonts w:ascii="Times New Roman"/>
                <w:b w:val="false"/>
                <w:i w:val="false"/>
                <w:color w:val="000000"/>
                <w:sz w:val="20"/>
              </w:rPr>
              <w:t>*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i w:val="false"/>
                <w:color w:val="000000"/>
                <w:sz w:val="20"/>
              </w:rPr>
              <w:t>Тіркелген орны</w:t>
            </w:r>
            <w:r>
              <w:rPr>
                <w:rFonts w:ascii="Times New Roman"/>
                <w:b w:val="false"/>
                <w:i w:val="false"/>
                <w:color w:val="000000"/>
                <w:sz w:val="20"/>
              </w:rPr>
              <w:t xml:space="preserve"> *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МІНДЕТТІ ТҮРДЕ/В ОБЯЗАТЕЛЬНОМ ПОРЯДКЕ</w:t>
      </w:r>
    </w:p>
    <w:p>
      <w:pPr>
        <w:spacing w:after="0"/>
        <w:ind w:left="0"/>
        <w:jc w:val="both"/>
      </w:pPr>
      <w:r>
        <w:rPr>
          <w:rFonts w:ascii="Times New Roman"/>
          <w:b w:val="false"/>
          <w:i w:val="false"/>
          <w:color w:val="000000"/>
          <w:sz w:val="28"/>
        </w:rPr>
        <w:t xml:space="preserve">
      11. </w:t>
      </w:r>
      <w:r>
        <w:rPr>
          <w:rFonts w:ascii="Times New Roman"/>
          <w:b/>
          <w:i w:val="false"/>
          <w:color w:val="000000"/>
          <w:sz w:val="28"/>
        </w:rPr>
        <w:t>Ата-анаңыздың қызмет ету саласын көрсетіңіз</w:t>
      </w:r>
      <w:r>
        <w:rPr>
          <w:rFonts w:ascii="Times New Roman"/>
          <w:b w:val="false"/>
          <w:i w:val="false"/>
          <w:color w:val="000000"/>
          <w:sz w:val="28"/>
        </w:rPr>
        <w:t xml:space="preserve"> /Укажите сферу деятельности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Әскери қызметші/Военнослужащий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қызметші/ Государственный 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Бюджеттік мекеме қызметкері/ Работник бюджетной организации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Жеке құрылым қызметкері/ Работник частной структуры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кәсіпорын қызметкері/Работник государственного предприятия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Зейнеткер/Пенсионер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Жұмыссыз/Безработный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Ата-анасы жоқ/Нет родителей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 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Әскери қызметші/ Военнослужащий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қызметші/ Государственный служащий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Бюджеттік мекеме қызметкері/ Работник бюджетной организации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Жеке құрылым қызметкері/ Работник частной структуры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Мемлекеттік кәсіпорын қызметкері/Работник государственного предприятия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Зейнеткер/Пенсионер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Жұмыссыз/Безработный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Ата-анасы жоқ/Нет родителей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 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Жақын туған-туысқандары/ата-аналары/жұбайы/балалары туралы мәліметтер</w:t>
      </w:r>
      <w:r>
        <w:rPr>
          <w:rFonts w:ascii="Times New Roman"/>
          <w:b w:val="false"/>
          <w:i w:val="false"/>
          <w:color w:val="000000"/>
          <w:sz w:val="28"/>
        </w:rPr>
        <w:t>:</w:t>
      </w:r>
    </w:p>
    <w:p>
      <w:pPr>
        <w:spacing w:after="0"/>
        <w:ind w:left="0"/>
        <w:jc w:val="both"/>
      </w:pPr>
      <w:r>
        <w:rPr>
          <w:rFonts w:ascii="Times New Roman"/>
          <w:b w:val="false"/>
          <w:i w:val="false"/>
          <w:color w:val="000000"/>
          <w:sz w:val="28"/>
        </w:rPr>
        <w:t>
      Сведения о ближайших родственниках/родители/супруг(а)/дети: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2198"/>
        <w:gridCol w:w="4386"/>
        <w:gridCol w:w="3724"/>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жылы</w:t>
            </w:r>
          </w:p>
          <w:p>
            <w:pPr>
              <w:spacing w:after="20"/>
              <w:ind w:left="20"/>
              <w:jc w:val="both"/>
            </w:pPr>
            <w:r>
              <w:rPr>
                <w:rFonts w:ascii="Times New Roman"/>
                <w:b w:val="false"/>
                <w:i w:val="false"/>
                <w:color w:val="000000"/>
                <w:sz w:val="20"/>
              </w:rPr>
              <w:t>
ФИО, год рождения</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p>
          <w:p>
            <w:pPr>
              <w:spacing w:after="20"/>
              <w:ind w:left="20"/>
              <w:jc w:val="both"/>
            </w:pPr>
            <w:r>
              <w:rPr>
                <w:rFonts w:ascii="Times New Roman"/>
                <w:b w:val="false"/>
                <w:i w:val="false"/>
                <w:color w:val="000000"/>
                <w:sz w:val="20"/>
              </w:rPr>
              <w:t>
Место работы /учебы/, должность, телефон, код</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 қаланың/ өңірінің коды</w:t>
            </w:r>
          </w:p>
          <w:p>
            <w:pPr>
              <w:spacing w:after="20"/>
              <w:ind w:left="20"/>
              <w:jc w:val="both"/>
            </w:pPr>
            <w:r>
              <w:rPr>
                <w:rFonts w:ascii="Times New Roman"/>
                <w:b w:val="false"/>
                <w:i w:val="false"/>
                <w:color w:val="000000"/>
                <w:sz w:val="20"/>
              </w:rPr>
              <w:t>
Домашний адрес, код города/региона, телефон</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Жұбайы/Супруг(а)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Балалары/Дети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БІЛІМІ</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xml:space="preserve">
13. </w:t>
            </w:r>
            <w:r>
              <w:rPr>
                <w:rFonts w:ascii="Times New Roman"/>
                <w:b/>
                <w:i w:val="false"/>
                <w:color w:val="000000"/>
                <w:sz w:val="20"/>
              </w:rPr>
              <w:t>Жоғары білім</w:t>
            </w:r>
            <w:r>
              <w:rPr>
                <w:rFonts w:ascii="Times New Roman"/>
                <w:b w:val="false"/>
                <w:i w:val="false"/>
                <w:color w:val="000000"/>
                <w:sz w:val="20"/>
              </w:rPr>
              <w:t>/ Высшее образование</w:t>
            </w:r>
          </w:p>
          <w:p>
            <w:pPr>
              <w:spacing w:after="20"/>
              <w:ind w:left="20"/>
              <w:jc w:val="both"/>
            </w:pPr>
            <w:r>
              <w:rPr>
                <w:rFonts w:ascii="Times New Roman"/>
                <w:b w:val="false"/>
                <w:i w:val="false"/>
                <w:color w:val="000000"/>
                <w:sz w:val="20"/>
              </w:rPr>
              <w:t>
Жоғары оқу орнының атауы, орналасқан жері/Наименование вуза, местонахождение ________________________________________________________________</w:t>
            </w:r>
          </w:p>
          <w:p>
            <w:pPr>
              <w:spacing w:after="20"/>
              <w:ind w:left="20"/>
              <w:jc w:val="both"/>
            </w:pPr>
            <w:r>
              <w:rPr>
                <w:rFonts w:ascii="Times New Roman"/>
                <w:b w:val="false"/>
                <w:i w:val="false"/>
                <w:color w:val="000000"/>
                <w:sz w:val="20"/>
              </w:rPr>
              <w:t xml:space="preserve">
Оқу бағдарламасы/ Программа обучения _________________________ </w:t>
            </w:r>
          </w:p>
          <w:p>
            <w:pPr>
              <w:spacing w:after="20"/>
              <w:ind w:left="20"/>
              <w:jc w:val="both"/>
            </w:pPr>
            <w:r>
              <w:rPr>
                <w:rFonts w:ascii="Times New Roman"/>
                <w:b w:val="false"/>
                <w:i w:val="false"/>
                <w:color w:val="000000"/>
                <w:sz w:val="20"/>
              </w:rPr>
              <w:t>
Оқу тілі/Язык обучения____________________</w:t>
            </w:r>
          </w:p>
          <w:p>
            <w:pPr>
              <w:spacing w:after="20"/>
              <w:ind w:left="20"/>
              <w:jc w:val="both"/>
            </w:pPr>
            <w:r>
              <w:rPr>
                <w:rFonts w:ascii="Times New Roman"/>
                <w:b w:val="false"/>
                <w:i w:val="false"/>
                <w:color w:val="000000"/>
                <w:sz w:val="20"/>
              </w:rPr>
              <w:t>
Мамандығы/ Специальность ________________________________________________________________</w:t>
            </w:r>
          </w:p>
          <w:p>
            <w:pPr>
              <w:spacing w:after="20"/>
              <w:ind w:left="20"/>
              <w:jc w:val="both"/>
            </w:pPr>
            <w:r>
              <w:rPr>
                <w:rFonts w:ascii="Times New Roman"/>
                <w:b w:val="false"/>
                <w:i w:val="false"/>
                <w:color w:val="000000"/>
                <w:sz w:val="20"/>
              </w:rPr>
              <w:t>
Оқу шарттары/Условия обучения ________________________________________________________________</w:t>
            </w:r>
          </w:p>
          <w:p>
            <w:pPr>
              <w:spacing w:after="20"/>
              <w:ind w:left="20"/>
              <w:jc w:val="both"/>
            </w:pPr>
            <w:r>
              <w:rPr>
                <w:rFonts w:ascii="Times New Roman"/>
                <w:b w:val="false"/>
                <w:i w:val="false"/>
                <w:color w:val="000000"/>
                <w:sz w:val="20"/>
              </w:rPr>
              <w:t>
(Мемлекеттік білім беру гранты/бюджет/ақылы бөлім)/ Государственный образовательный грант/ бюджет/платное отделение)</w:t>
            </w:r>
          </w:p>
          <w:p>
            <w:pPr>
              <w:spacing w:after="20"/>
              <w:ind w:left="20"/>
              <w:jc w:val="both"/>
            </w:pPr>
            <w:r>
              <w:rPr>
                <w:rFonts w:ascii="Times New Roman"/>
                <w:b w:val="false"/>
                <w:i w:val="false"/>
                <w:color w:val="000000"/>
                <w:sz w:val="20"/>
              </w:rPr>
              <w:t>
Жоғары оқу орнына түскен/бітірген жылдары/ _____________________</w:t>
            </w:r>
          </w:p>
          <w:p>
            <w:pPr>
              <w:spacing w:after="20"/>
              <w:ind w:left="20"/>
              <w:jc w:val="both"/>
            </w:pPr>
            <w:r>
              <w:rPr>
                <w:rFonts w:ascii="Times New Roman"/>
                <w:b w:val="false"/>
                <w:i w:val="false"/>
                <w:color w:val="000000"/>
                <w:sz w:val="20"/>
              </w:rPr>
              <w:t>
Годы поступления/окончания вуза</w:t>
            </w: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 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rPr>
                <w:rFonts w:ascii="Times New Roman"/>
                <w:b/>
                <w:i w:val="false"/>
                <w:color w:val="000000"/>
                <w:sz w:val="20"/>
              </w:rPr>
              <w:t>Жоғары оқу орнынан кейінгі білімі</w:t>
            </w:r>
            <w:r>
              <w:rPr>
                <w:rFonts w:ascii="Times New Roman"/>
                <w:b w:val="false"/>
                <w:i w:val="false"/>
                <w:color w:val="000000"/>
                <w:sz w:val="20"/>
              </w:rPr>
              <w:t>/Послевузовское образование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жоғары оқу орнынан кейін аяқтаған барлық білім бағдарламаларды (магистратура, PhD докторы, бейін бойынша доктор, резидентура және басқа да) атаңыз:</w:t>
            </w:r>
          </w:p>
          <w:p>
            <w:pPr>
              <w:spacing w:after="20"/>
              <w:ind w:left="20"/>
              <w:jc w:val="both"/>
            </w:pPr>
            <w:r>
              <w:rPr>
                <w:rFonts w:ascii="Times New Roman"/>
                <w:b w:val="false"/>
                <w:i w:val="false"/>
                <w:color w:val="000000"/>
                <w:sz w:val="20"/>
              </w:rPr>
              <w:t>
Перечислите все послевузовские программы (магистратура, доктор PhD, доктор по профилю, резидентура и другие), которые Вы завершили: _____________________________________________________</w:t>
            </w:r>
          </w:p>
          <w:p>
            <w:pPr>
              <w:spacing w:after="20"/>
              <w:ind w:left="20"/>
              <w:jc w:val="both"/>
            </w:pPr>
            <w:r>
              <w:rPr>
                <w:rFonts w:ascii="Times New Roman"/>
                <w:b w:val="false"/>
                <w:i w:val="false"/>
                <w:color w:val="000000"/>
                <w:sz w:val="20"/>
              </w:rPr>
              <w:t>
Мамандық/_______________________________________________________</w:t>
            </w:r>
          </w:p>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Дәреже/Степень__________________________________________________  </w:t>
            </w:r>
          </w:p>
          <w:p>
            <w:pPr>
              <w:spacing w:after="20"/>
              <w:ind w:left="20"/>
              <w:jc w:val="both"/>
            </w:pPr>
            <w:r>
              <w:rPr>
                <w:rFonts w:ascii="Times New Roman"/>
                <w:b w:val="false"/>
                <w:i w:val="false"/>
                <w:color w:val="000000"/>
                <w:sz w:val="20"/>
              </w:rPr>
              <w:t>
Бағдарлама/Программа_______  Оқу мерзімі/Период обучения _______</w:t>
            </w:r>
          </w:p>
          <w:p>
            <w:pPr>
              <w:spacing w:after="20"/>
              <w:ind w:left="20"/>
              <w:jc w:val="both"/>
            </w:pPr>
            <w:r>
              <w:rPr>
                <w:rFonts w:ascii="Times New Roman"/>
                <w:b w:val="false"/>
                <w:i w:val="false"/>
                <w:color w:val="000000"/>
                <w:sz w:val="20"/>
              </w:rPr>
              <w:t>
Оқу орнының атауы/ _____________________________________________</w:t>
            </w:r>
          </w:p>
          <w:p>
            <w:pPr>
              <w:spacing w:after="20"/>
              <w:ind w:left="20"/>
              <w:jc w:val="both"/>
            </w:pPr>
            <w:r>
              <w:rPr>
                <w:rFonts w:ascii="Times New Roman"/>
                <w:b w:val="false"/>
                <w:i w:val="false"/>
                <w:color w:val="000000"/>
                <w:sz w:val="20"/>
              </w:rPr>
              <w:t>
Наименование учебного заведения</w:t>
            </w:r>
          </w:p>
          <w:p>
            <w:pPr>
              <w:spacing w:after="20"/>
              <w:ind w:left="20"/>
              <w:jc w:val="both"/>
            </w:pPr>
            <w:r>
              <w:rPr>
                <w:rFonts w:ascii="Times New Roman"/>
                <w:b w:val="false"/>
                <w:i w:val="false"/>
                <w:color w:val="000000"/>
                <w:sz w:val="20"/>
              </w:rPr>
              <w:t>
Орналасқан жері/ _______________________________________________</w:t>
            </w:r>
          </w:p>
          <w:p>
            <w:pPr>
              <w:spacing w:after="20"/>
              <w:ind w:left="20"/>
              <w:jc w:val="both"/>
            </w:pPr>
            <w:r>
              <w:rPr>
                <w:rFonts w:ascii="Times New Roman"/>
                <w:b w:val="false"/>
                <w:i w:val="false"/>
                <w:color w:val="000000"/>
                <w:sz w:val="20"/>
              </w:rPr>
              <w:t xml:space="preserve">
Местонахождение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 КӘСІБИ ҚЫЗМЕТІ</w:t>
      </w:r>
      <w:r>
        <w:rPr>
          <w:rFonts w:ascii="Times New Roman"/>
          <w:b w:val="false"/>
          <w:i w:val="false"/>
          <w:color w:val="000000"/>
          <w:sz w:val="28"/>
        </w:rPr>
        <w:t xml:space="preserve">/ПРОФЕССИОНАЛЬНАЯ ДЕЯТЕЛЬНОСТЬ </w:t>
      </w:r>
    </w:p>
    <w:p>
      <w:pPr>
        <w:spacing w:after="0"/>
        <w:ind w:left="0"/>
        <w:jc w:val="both"/>
      </w:pPr>
      <w:r>
        <w:rPr>
          <w:rFonts w:ascii="Times New Roman"/>
          <w:b w:val="false"/>
          <w:i w:val="false"/>
          <w:color w:val="000000"/>
          <w:sz w:val="28"/>
        </w:rPr>
        <w:t xml:space="preserve">
      15. </w:t>
      </w:r>
      <w:r>
        <w:rPr>
          <w:rFonts w:ascii="Times New Roman"/>
          <w:b/>
          <w:i w:val="false"/>
          <w:color w:val="000000"/>
          <w:sz w:val="28"/>
        </w:rPr>
        <w:t>Еңбек ету қызметі</w:t>
      </w:r>
      <w:r>
        <w:rPr>
          <w:rFonts w:ascii="Times New Roman"/>
          <w:b w:val="false"/>
          <w:i w:val="false"/>
          <w:color w:val="000000"/>
          <w:sz w:val="28"/>
        </w:rPr>
        <w:t>/Трудовая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2502"/>
        <w:gridCol w:w="2680"/>
        <w:gridCol w:w="1190"/>
        <w:gridCol w:w="34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p>
            <w:pPr>
              <w:spacing w:after="20"/>
              <w:ind w:left="20"/>
              <w:jc w:val="both"/>
            </w:pPr>
            <w:r>
              <w:rPr>
                <w:rFonts w:ascii="Times New Roman"/>
                <w:b w:val="false"/>
                <w:i w:val="false"/>
                <w:color w:val="000000"/>
                <w:sz w:val="20"/>
              </w:rPr>
              <w:t>
Наименование места работы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жері</w:t>
            </w:r>
          </w:p>
          <w:p>
            <w:pPr>
              <w:spacing w:after="20"/>
              <w:ind w:left="20"/>
              <w:jc w:val="both"/>
            </w:pPr>
            <w:r>
              <w:rPr>
                <w:rFonts w:ascii="Times New Roman"/>
                <w:b w:val="false"/>
                <w:i w:val="false"/>
                <w:color w:val="000000"/>
                <w:sz w:val="20"/>
              </w:rPr>
              <w:t>
Адрес места работы</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 КОНКУРСҚА ҚАТЫСУ ТУРАЛЫ АҚПАРАТ</w:t>
      </w:r>
      <w:r>
        <w:rPr>
          <w:rFonts w:ascii="Times New Roman"/>
          <w:b w:val="false"/>
          <w:i w:val="false"/>
          <w:color w:val="000000"/>
          <w:sz w:val="28"/>
        </w:rPr>
        <w:t xml:space="preserve">/ИНФОРМАЦИЯ ПО УЧАСТИЮ В КОНКУРСЕ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5"/>
        <w:gridCol w:w="315"/>
      </w:tblGrid>
      <w:tr>
        <w:trPr>
          <w:trHeight w:val="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i w:val="false"/>
                <w:color w:val="000000"/>
                <w:sz w:val="20"/>
              </w:rPr>
              <w:t>Бұған дейін Сіз шетел тілі бойынша арнайы емтихан немесе тест (TOEFL, IELTS, GMAT, GRE, DSH, DELF және т.б.) тапсырдыңыз ба?</w:t>
            </w:r>
          </w:p>
          <w:p>
            <w:pPr>
              <w:spacing w:after="20"/>
              <w:ind w:left="20"/>
              <w:jc w:val="both"/>
            </w:pPr>
            <w:r>
              <w:rPr>
                <w:rFonts w:ascii="Times New Roman"/>
                <w:b w:val="false"/>
                <w:i w:val="false"/>
                <w:color w:val="000000"/>
                <w:sz w:val="20"/>
              </w:rPr>
              <w:t>
Сдавали ли Вы раньше специализированные экзамены или тесты (TOEFL, IELTS, GMAT, GRE, DSH, DELF и др.) по иностранному языку?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тапсырсаңыз, онда келесі кестені толтырыңыз/Если сдавали, то заполните следующую таблицу: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i w:val="false"/>
                <w:color w:val="000000"/>
                <w:sz w:val="20"/>
              </w:rPr>
              <w:t>Конкурс бойынша тілдік тестілеуден өтуге ниет білдірілген орын</w:t>
            </w:r>
            <w:r>
              <w:rPr>
                <w:rFonts w:ascii="Times New Roman"/>
                <w:b w:val="false"/>
                <w:i w:val="false"/>
                <w:color w:val="000000"/>
                <w:sz w:val="20"/>
              </w:rPr>
              <w:t xml:space="preserve">                                                 Астана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желаемого прохождения языкового тестированияпо конкурсу</w:t>
            </w:r>
          </w:p>
          <w:p>
            <w:pPr>
              <w:spacing w:after="20"/>
              <w:ind w:left="20"/>
              <w:jc w:val="both"/>
            </w:pPr>
            <w:r>
              <w:rPr>
                <w:rFonts w:ascii="Times New Roman"/>
                <w:b w:val="false"/>
                <w:i w:val="false"/>
                <w:color w:val="000000"/>
                <w:sz w:val="20"/>
              </w:rPr>
              <w:t xml:space="preserve">
                                                     Алматы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4"/>
        <w:gridCol w:w="2503"/>
        <w:gridCol w:w="16"/>
        <w:gridCol w:w="34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i w:val="false"/>
                <w:color w:val="000000"/>
                <w:sz w:val="20"/>
              </w:rPr>
              <w:t>Бұған дейін Сіз мемлекеттік тілді білу деңгейін анықтайтын арнайы емтихан (ҚАЗТЕСТ) тапсырдыңыз ба?</w:t>
            </w:r>
          </w:p>
          <w:p>
            <w:pPr>
              <w:spacing w:after="20"/>
              <w:ind w:left="20"/>
              <w:jc w:val="both"/>
            </w:pPr>
            <w:r>
              <w:rPr>
                <w:rFonts w:ascii="Times New Roman"/>
                <w:b w:val="false"/>
                <w:i w:val="false"/>
                <w:color w:val="000000"/>
                <w:sz w:val="20"/>
              </w:rPr>
              <w:t>
Сдавали ли Вы раньше специализированный экзамен по определению уровня знания государственного языка (КАЗТЕСТ)?</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Жоқ/Нет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тапсырсаңыз, онда келесі кестені толтырыңыз/ Если сдавали, то заполните следующую таблицу:</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0"/>
      </w:tblGrid>
      <w:tr>
        <w:trPr>
          <w:trHeight w:val="30" w:hRule="atLeast"/>
        </w:trPr>
        <w:tc>
          <w:tcPr>
            <w:tcW w:w="2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2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Тағылымдамадан өту, оқу мерзімдері/      _______________________ </w:t>
            </w:r>
          </w:p>
          <w:p>
            <w:pPr>
              <w:spacing w:after="20"/>
              <w:ind w:left="20"/>
              <w:jc w:val="both"/>
            </w:pPr>
            <w:r>
              <w:rPr>
                <w:rFonts w:ascii="Times New Roman"/>
                <w:b w:val="false"/>
                <w:i w:val="false"/>
                <w:color w:val="000000"/>
                <w:sz w:val="20"/>
              </w:rPr>
              <w:t>
Сроки обучения / прохождения стажировки</w:t>
            </w:r>
          </w:p>
        </w:tc>
      </w:tr>
      <w:tr>
        <w:trPr>
          <w:trHeight w:val="30" w:hRule="atLeast"/>
        </w:trPr>
        <w:tc>
          <w:tcPr>
            <w:tcW w:w="2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Бұдан бұрын Сізге "Болашақ" халықаралық стипендиясы тағайындалды ма?                                        Иә/Да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Присуждалась ли Вам ранее международная стипендия "Болашак"?                                                            Жоқ/Нет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Мен ____________________________, "Болашақ" халықаралық</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стипендиясына үміткер, осы сауалнамада көрсетілген барлық ақпараттың толық және нақты болып табылатынын растаймын.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Мен Қазақстан Республикасы Президентінің "Болашақ" халықаралық стипендиясын тағайындау үшін үміткерлерді іріктеу ережелерінің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Маған "Болашақ" халықаралық стипендиясы тағайындалған жағдайда, көрсетілген шарттар бойынша барлық міндеттемелерді мойныма аламын.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p>
        </w:tc>
      </w:tr>
      <w:tr>
        <w:trPr>
          <w:trHeight w:val="30" w:hRule="atLeast"/>
        </w:trPr>
        <w:tc>
          <w:tcPr>
            <w:tcW w:w="2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Я_______________________________________, претендент(ка) на </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p>
            <w:pPr>
              <w:spacing w:after="20"/>
              <w:ind w:left="20"/>
              <w:jc w:val="both"/>
            </w:pP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Президента Республики Казахстан "Болашак" и условиями Договора об организации обучения/прохождения стажировки, Договора залога недвижимого имущества, Договора гарантии.</w:t>
            </w:r>
          </w:p>
          <w:p>
            <w:pPr>
              <w:spacing w:after="20"/>
              <w:ind w:left="20"/>
              <w:jc w:val="both"/>
            </w:pPr>
            <w:r>
              <w:rPr>
                <w:rFonts w:ascii="Times New Roman"/>
                <w:b w:val="false"/>
                <w:i w:val="false"/>
                <w:color w:val="000000"/>
                <w:sz w:val="20"/>
              </w:rPr>
              <w:t>
     В случае присуждения мне международной стипендии "Болашак", принимаю все обязательства по указанным договорам.</w:t>
            </w:r>
          </w:p>
          <w:p>
            <w:pPr>
              <w:spacing w:after="20"/>
              <w:ind w:left="20"/>
              <w:jc w:val="both"/>
            </w:pPr>
            <w:r>
              <w:rPr>
                <w:rFonts w:ascii="Times New Roman"/>
                <w:b w:val="false"/>
                <w:i w:val="false"/>
                <w:color w:val="000000"/>
                <w:sz w:val="20"/>
              </w:rPr>
              <w:t xml:space="preserve">
     Я не возражаю о передаче моих анкетных данных, результатов тестирований и собеседований, полученных </w:t>
            </w:r>
          </w:p>
          <w:p>
            <w:pPr>
              <w:spacing w:after="20"/>
              <w:ind w:left="20"/>
              <w:jc w:val="both"/>
            </w:pPr>
            <w:r>
              <w:rPr>
                <w:rFonts w:ascii="Times New Roman"/>
                <w:b w:val="false"/>
                <w:i w:val="false"/>
                <w:color w:val="000000"/>
                <w:sz w:val="20"/>
              </w:rPr>
              <w:t>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p>
            <w:pPr>
              <w:spacing w:after="20"/>
              <w:ind w:left="20"/>
              <w:jc w:val="both"/>
            </w:pPr>
            <w:r>
              <w:rPr>
                <w:rFonts w:ascii="Times New Roman"/>
                <w:b w:val="false"/>
                <w:i w:val="false"/>
                <w:color w:val="000000"/>
                <w:sz w:val="20"/>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пункте 7 данной анкеты и своевременно отвечать на запрашиваемую информацию.</w:t>
            </w:r>
          </w:p>
          <w:p>
            <w:pPr>
              <w:spacing w:after="20"/>
              <w:ind w:left="20"/>
              <w:jc w:val="both"/>
            </w:pPr>
            <w:r>
              <w:rPr>
                <w:rFonts w:ascii="Times New Roman"/>
                <w:b w:val="false"/>
                <w:i w:val="false"/>
                <w:color w:val="000000"/>
                <w:sz w:val="20"/>
              </w:rPr>
              <w:t>
</w:t>
            </w:r>
            <w:r>
              <w:rPr>
                <w:rFonts w:ascii="Times New Roman"/>
                <w:b/>
                <w:i w:val="false"/>
                <w:color w:val="000000"/>
                <w:sz w:val="20"/>
              </w:rPr>
              <w:t>Төменде өзіңіздің қолыңызбен мынадай мәтінді жазыңыз:</w:t>
            </w:r>
          </w:p>
          <w:p>
            <w:pPr>
              <w:spacing w:after="20"/>
              <w:ind w:left="20"/>
              <w:jc w:val="both"/>
            </w:pPr>
            <w:r>
              <w:rPr>
                <w:rFonts w:ascii="Times New Roman"/>
                <w:b w:val="false"/>
                <w:i w:val="false"/>
                <w:color w:val="000000"/>
                <w:sz w:val="20"/>
              </w:rPr>
              <w:t>
</w:t>
            </w:r>
            <w:r>
              <w:rPr>
                <w:rFonts w:ascii="Times New Roman"/>
                <w:b w:val="false"/>
                <w:i/>
                <w:color w:val="000000"/>
                <w:sz w:val="20"/>
              </w:rPr>
              <w:t>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p>
          <w:p>
            <w:pPr>
              <w:spacing w:after="20"/>
              <w:ind w:left="20"/>
              <w:jc w:val="both"/>
            </w:pPr>
            <w:r>
              <w:rPr>
                <w:rFonts w:ascii="Times New Roman"/>
                <w:b w:val="false"/>
                <w:i w:val="false"/>
                <w:color w:val="000000"/>
                <w:sz w:val="20"/>
              </w:rPr>
              <w:t>
Пожалуйста, напишите ниже собственноручно прописью текст, выделенный курсивом:</w:t>
            </w:r>
          </w:p>
          <w:p>
            <w:pPr>
              <w:spacing w:after="20"/>
              <w:ind w:left="20"/>
              <w:jc w:val="both"/>
            </w:pPr>
            <w:r>
              <w:rPr>
                <w:rFonts w:ascii="Times New Roman"/>
                <w:b w:val="false"/>
                <w:i w:val="false"/>
                <w:color w:val="000000"/>
                <w:sz w:val="20"/>
              </w:rPr>
              <w:t>
</w:t>
            </w:r>
            <w:r>
              <w:rPr>
                <w:rFonts w:ascii="Times New Roman"/>
                <w:b w:val="false"/>
                <w:i/>
                <w:color w:val="000000"/>
                <w:sz w:val="20"/>
              </w:rPr>
              <w:t>Настоящее приложение заполнено мною собственноручно, каждая страница личного листа запарафирована.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 вышеперечисленными условиями и требованиями ознакомлен и согласен (подтверждаю личной подписью).  </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Үміткердің қолы </w:t>
            </w:r>
            <w:r>
              <w:rPr>
                <w:rFonts w:ascii="Times New Roman"/>
                <w:b w:val="false"/>
                <w:i w:val="false"/>
                <w:color w:val="000000"/>
                <w:sz w:val="20"/>
              </w:rPr>
              <w:t>______________________</w:t>
            </w:r>
            <w:r>
              <w:rPr>
                <w:rFonts w:ascii="Times New Roman"/>
                <w:b/>
                <w:i w:val="false"/>
                <w:color w:val="000000"/>
                <w:sz w:val="20"/>
              </w:rPr>
              <w:t xml:space="preserve">    Күні (</w:t>
            </w:r>
            <w:r>
              <w:rPr>
                <w:rFonts w:ascii="Times New Roman"/>
                <w:b w:val="false"/>
                <w:i w:val="false"/>
                <w:color w:val="000000"/>
                <w:sz w:val="20"/>
              </w:rPr>
              <w:t>құжаттарды тапсырған кезде көрсетіледі) _____________________</w:t>
            </w:r>
          </w:p>
          <w:p>
            <w:pPr>
              <w:spacing w:after="20"/>
              <w:ind w:left="20"/>
              <w:jc w:val="both"/>
            </w:pPr>
            <w:r>
              <w:rPr>
                <w:rFonts w:ascii="Times New Roman"/>
                <w:b w:val="false"/>
                <w:i w:val="false"/>
                <w:color w:val="000000"/>
                <w:sz w:val="20"/>
              </w:rPr>
              <w:t>
Подпись претендента                    Дата (указывается на</w:t>
            </w:r>
          </w:p>
          <w:p>
            <w:pPr>
              <w:spacing w:after="20"/>
              <w:ind w:left="20"/>
              <w:jc w:val="both"/>
            </w:pPr>
            <w:r>
              <w:rPr>
                <w:rFonts w:ascii="Times New Roman"/>
                <w:b w:val="false"/>
                <w:i w:val="false"/>
                <w:color w:val="000000"/>
                <w:sz w:val="20"/>
              </w:rPr>
              <w:t>
                                       момент подачи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"Болашақ" халықаралық стипендиясын тағайындауға үміткерлер үшін шет тілін білудің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241"/>
        <w:gridCol w:w="241"/>
        <w:gridCol w:w="415"/>
        <w:gridCol w:w="3986"/>
        <w:gridCol w:w="3911"/>
        <w:gridCol w:w="289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Болжанып отырған оқу 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бағыты*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тілі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сатылық деңгей</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сатылық деңгей</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p>
            <w:pPr>
              <w:spacing w:after="20"/>
              <w:ind w:left="20"/>
              <w:jc w:val="both"/>
            </w:pPr>
            <w:r>
              <w:rPr>
                <w:rFonts w:ascii="Times New Roman"/>
                <w:b w:val="false"/>
                <w:i w:val="false"/>
                <w:color w:val="000000"/>
                <w:sz w:val="20"/>
              </w:rPr>
              <w:t>
Докторантура, Резидентура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(әр блок бойынша кемінде 4.0)         TOEFL:                   </w:t>
            </w:r>
          </w:p>
          <w:p>
            <w:pPr>
              <w:spacing w:after="20"/>
              <w:ind w:left="20"/>
              <w:jc w:val="both"/>
            </w:pPr>
            <w:r>
              <w:rPr>
                <w:rFonts w:ascii="Times New Roman"/>
                <w:b w:val="false"/>
                <w:i w:val="false"/>
                <w:color w:val="000000"/>
                <w:sz w:val="20"/>
              </w:rPr>
              <w:t>
ITP**/PBT 677-ден 417 IBT 120-дан 35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6.5-7.0 (әр блок бойынша кемінде 6.0-6.5)  TOEFL:</w:t>
            </w:r>
          </w:p>
          <w:p>
            <w:pPr>
              <w:spacing w:after="20"/>
              <w:ind w:left="20"/>
              <w:jc w:val="both"/>
            </w:pPr>
            <w:r>
              <w:rPr>
                <w:rFonts w:ascii="Times New Roman"/>
                <w:b w:val="false"/>
                <w:i w:val="false"/>
                <w:color w:val="000000"/>
                <w:sz w:val="20"/>
              </w:rPr>
              <w:t xml:space="preserve">
PBT 677-ден 583-600 IBT 120-дан 93-100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Медициналық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Ағылшын/Неміс</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 Goethe-Zertifikat А2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IELTS: 9.0-ден 6.5 (әр блок бойынша кемінде 6.0) </w:t>
            </w:r>
          </w:p>
          <w:p>
            <w:pPr>
              <w:spacing w:after="20"/>
              <w:ind w:left="20"/>
              <w:jc w:val="both"/>
            </w:pPr>
            <w:r>
              <w:rPr>
                <w:rFonts w:ascii="Times New Roman"/>
                <w:b w:val="false"/>
                <w:i w:val="false"/>
                <w:color w:val="000000"/>
                <w:sz w:val="20"/>
              </w:rPr>
              <w:t>
Goethe-Zertifikat C1</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7.0-7.5 (әр блок бойынша кемінде 6.0 және writing кемінде 6.5)          </w:t>
            </w:r>
          </w:p>
          <w:p>
            <w:pPr>
              <w:spacing w:after="20"/>
              <w:ind w:left="20"/>
              <w:jc w:val="both"/>
            </w:pPr>
            <w:r>
              <w:rPr>
                <w:rFonts w:ascii="Times New Roman"/>
                <w:b w:val="false"/>
                <w:i w:val="false"/>
                <w:color w:val="000000"/>
                <w:sz w:val="20"/>
              </w:rPr>
              <w:t>
Goethe-Zertifikat C1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(әр блок бойынша кемінде 4.0) </w:t>
            </w:r>
          </w:p>
          <w:p>
            <w:pPr>
              <w:spacing w:after="20"/>
              <w:ind w:left="20"/>
              <w:jc w:val="both"/>
            </w:pPr>
            <w:r>
              <w:rPr>
                <w:rFonts w:ascii="Times New Roman"/>
                <w:b w:val="false"/>
                <w:i w:val="false"/>
                <w:color w:val="000000"/>
                <w:sz w:val="20"/>
              </w:rPr>
              <w:t>
Goethe-Zertifikat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(әрбір блок бойынша кемінде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Медициналық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Ағылшын/Неміс</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Goethe-Zertifikat А2</w:t>
            </w:r>
          </w:p>
          <w:p>
            <w:pPr>
              <w:spacing w:after="20"/>
              <w:ind w:left="20"/>
              <w:jc w:val="both"/>
            </w:pPr>
            <w:r>
              <w:rPr>
                <w:rFonts w:ascii="Times New Roman"/>
                <w:b w:val="false"/>
                <w:i w:val="false"/>
                <w:color w:val="000000"/>
                <w:sz w:val="20"/>
              </w:rPr>
              <w:t>
DAAD 10-нан 7.0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6.5 (әр блок бойынша кемінде 6.0)</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бойынша тілдік курстардан өту Ұлыбританияда жүзеге асырылады.                            DAAD комиссиясымен сұхбаттасуы "магистратура" бағдарламасы бойынша оқуға үміткерлер өтеді.  </w:t>
            </w:r>
          </w:p>
          <w:p>
            <w:pPr>
              <w:spacing w:after="20"/>
              <w:ind w:left="20"/>
              <w:jc w:val="both"/>
            </w:pPr>
            <w:r>
              <w:rPr>
                <w:rFonts w:ascii="Times New Roman"/>
                <w:b w:val="false"/>
                <w:i w:val="false"/>
                <w:color w:val="000000"/>
                <w:sz w:val="20"/>
              </w:rPr>
              <w:t>
"Магистратура" бағдарламасына түсу кезінде кейбір ЖОО-ларда GMAT (мамандыққа байланысты) емтиханын тапсыру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9.0-дан 5.0 (әр блок бойынша кемінде 4.0)         </w:t>
            </w:r>
          </w:p>
          <w:p>
            <w:pPr>
              <w:spacing w:after="20"/>
              <w:ind w:left="20"/>
              <w:jc w:val="both"/>
            </w:pPr>
            <w:r>
              <w:rPr>
                <w:rFonts w:ascii="Times New Roman"/>
                <w:b w:val="false"/>
                <w:i w:val="false"/>
                <w:color w:val="000000"/>
                <w:sz w:val="20"/>
              </w:rPr>
              <w:t>
Goethe-Zertifikat В1</w:t>
            </w:r>
          </w:p>
          <w:p>
            <w:pPr>
              <w:spacing w:after="20"/>
              <w:ind w:left="20"/>
              <w:jc w:val="both"/>
            </w:pPr>
            <w:r>
              <w:rPr>
                <w:rFonts w:ascii="Times New Roman"/>
                <w:b w:val="false"/>
                <w:i w:val="false"/>
                <w:color w:val="000000"/>
                <w:sz w:val="20"/>
              </w:rPr>
              <w:t>
DAAD 10-нан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IELTS: 9.0-ден 6.5 (әр блок бойынша кемінде 6.0)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Техникалық,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Ағылшын/Итальян</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         CILS A2/CELI 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IELTS: 9.0-ден 6.5 (әр блок бойынша кемінде 6.0)     </w:t>
            </w:r>
          </w:p>
          <w:p>
            <w:pPr>
              <w:spacing w:after="20"/>
              <w:ind w:left="20"/>
              <w:jc w:val="both"/>
            </w:pPr>
            <w:r>
              <w:rPr>
                <w:rFonts w:ascii="Times New Roman"/>
                <w:b w:val="false"/>
                <w:i w:val="false"/>
                <w:color w:val="000000"/>
                <w:sz w:val="20"/>
              </w:rPr>
              <w:t>
CILS Tre-C1/CELI 4</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Италияға итальян тілінде оқуға үміткерлер CILS, CELI сертификаты болған кезде ғана конкурсқа қатысуға жіберіледі.</w:t>
            </w:r>
          </w:p>
          <w:p>
            <w:pPr>
              <w:spacing w:after="20"/>
              <w:ind w:left="20"/>
              <w:jc w:val="both"/>
            </w:pPr>
            <w:r>
              <w:rPr>
                <w:rFonts w:ascii="Times New Roman"/>
                <w:b w:val="false"/>
                <w:i w:val="false"/>
                <w:color w:val="000000"/>
                <w:sz w:val="20"/>
              </w:rPr>
              <w:t xml:space="preserve">
Ағылшын тілі бойынша тілдік курстардан өту Ұлыбританияда жүзеге асырылады.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7.0-7.5 (әр блок бойынша кемінде 6.0 және writing кемінде 6.5)</w:t>
            </w:r>
          </w:p>
          <w:p>
            <w:pPr>
              <w:spacing w:after="20"/>
              <w:ind w:left="20"/>
              <w:jc w:val="both"/>
            </w:pP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9.0-дан 5.0 (әр блок бойынша кемінде 4.0)         </w:t>
            </w:r>
          </w:p>
          <w:p>
            <w:pPr>
              <w:spacing w:after="20"/>
              <w:ind w:left="20"/>
              <w:jc w:val="both"/>
            </w:pPr>
            <w:r>
              <w:rPr>
                <w:rFonts w:ascii="Times New Roman"/>
                <w:b w:val="false"/>
                <w:i w:val="false"/>
                <w:color w:val="000000"/>
                <w:sz w:val="20"/>
              </w:rPr>
              <w:t>
CILS UNO/CELI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Техникалық,</w:t>
            </w:r>
          </w:p>
          <w:p>
            <w:pPr>
              <w:spacing w:after="20"/>
              <w:ind w:left="20"/>
              <w:jc w:val="both"/>
            </w:pPr>
            <w:r>
              <w:rPr>
                <w:rFonts w:ascii="Times New Roman"/>
                <w:b w:val="false"/>
                <w:i w:val="false"/>
                <w:color w:val="000000"/>
                <w:sz w:val="20"/>
              </w:rPr>
              <w:t>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p>
            <w:pPr>
              <w:spacing w:after="20"/>
              <w:ind w:left="20"/>
              <w:jc w:val="both"/>
            </w:pPr>
            <w:r>
              <w:rPr>
                <w:rFonts w:ascii="Times New Roman"/>
                <w:b w:val="false"/>
                <w:i w:val="false"/>
                <w:color w:val="000000"/>
                <w:sz w:val="20"/>
              </w:rPr>
              <w:t>
Докторантура, Резидентура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(әр блок бойынша кемінде 4.0)                 TOEFL:                  </w:t>
            </w:r>
          </w:p>
          <w:p>
            <w:pPr>
              <w:spacing w:after="20"/>
              <w:ind w:left="20"/>
              <w:jc w:val="both"/>
            </w:pP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
IBT 120-дан 35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IELTS: 9.0-ден 7.0       </w:t>
            </w:r>
          </w:p>
          <w:p>
            <w:pPr>
              <w:spacing w:after="20"/>
              <w:ind w:left="20"/>
              <w:jc w:val="both"/>
            </w:pPr>
            <w:r>
              <w:rPr>
                <w:rFonts w:ascii="Times New Roman"/>
                <w:b w:val="false"/>
                <w:i w:val="false"/>
                <w:color w:val="000000"/>
                <w:sz w:val="20"/>
              </w:rPr>
              <w:t xml:space="preserve">
TOEFL: PBT 677-ден 600    </w:t>
            </w:r>
          </w:p>
          <w:p>
            <w:pPr>
              <w:spacing w:after="20"/>
              <w:ind w:left="20"/>
              <w:jc w:val="both"/>
            </w:pPr>
            <w:r>
              <w:rPr>
                <w:rFonts w:ascii="Times New Roman"/>
                <w:b w:val="false"/>
                <w:i w:val="false"/>
                <w:color w:val="000000"/>
                <w:sz w:val="20"/>
              </w:rPr>
              <w:t>
IBT 120-дан 100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бағдарламаларына түсу кезінде GRE, GMAT (мамандығы мен бағдарламасына байланысты) емтихандарын тапсыру қажет.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Ағылшын/Қытай</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IELTS: 9.0-ден 5.0 (әр блок бойынша кемінде 4.0)                      TOEFL:                   </w:t>
            </w:r>
          </w:p>
          <w:p>
            <w:pPr>
              <w:spacing w:after="20"/>
              <w:ind w:left="20"/>
              <w:jc w:val="both"/>
            </w:pPr>
            <w:r>
              <w:rPr>
                <w:rFonts w:ascii="Times New Roman"/>
                <w:b w:val="false"/>
                <w:i w:val="false"/>
                <w:color w:val="000000"/>
                <w:sz w:val="20"/>
              </w:rPr>
              <w:t>
ITP**/PBT 677-ден 417</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HSK 6-дан 3 деңгей</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6.5 (әр блок бойынша кемінде 5.5)</w:t>
            </w:r>
          </w:p>
          <w:p>
            <w:pPr>
              <w:spacing w:after="20"/>
              <w:ind w:left="20"/>
              <w:jc w:val="both"/>
            </w:pPr>
            <w:r>
              <w:rPr>
                <w:rFonts w:ascii="Times New Roman"/>
                <w:b w:val="false"/>
                <w:i w:val="false"/>
                <w:color w:val="000000"/>
                <w:sz w:val="20"/>
              </w:rPr>
              <w:t xml:space="preserve">
TOEFL: PBT 677-ден 583     </w:t>
            </w:r>
          </w:p>
          <w:p>
            <w:pPr>
              <w:spacing w:after="20"/>
              <w:ind w:left="20"/>
              <w:jc w:val="both"/>
            </w:pPr>
            <w:r>
              <w:rPr>
                <w:rFonts w:ascii="Times New Roman"/>
                <w:b w:val="false"/>
                <w:i w:val="false"/>
                <w:color w:val="000000"/>
                <w:sz w:val="20"/>
              </w:rPr>
              <w:t xml:space="preserve">
IBT 120-дан 93                              </w:t>
            </w:r>
          </w:p>
          <w:p>
            <w:pPr>
              <w:spacing w:after="20"/>
              <w:ind w:left="20"/>
              <w:jc w:val="both"/>
            </w:pPr>
            <w:r>
              <w:rPr>
                <w:rFonts w:ascii="Times New Roman"/>
                <w:b w:val="false"/>
                <w:i w:val="false"/>
                <w:color w:val="000000"/>
                <w:sz w:val="20"/>
              </w:rPr>
              <w:t xml:space="preserve">
HSK 6-дан 4 деңгей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Қытайда қытай тілінде оқуға үміткерлер HSK сертификаты болған кезде ғана конкурсқа қатысуға жіберіледі.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Ағылшын тілі бойынша тілдік курстардан өту ағылшын тілі елдің ресми тілі болып табылатын елдерде жүзеге асырылады (Ұлыбританияны таңдау кезінде Ұлыбритнияға қойылатын талаптарды қараңыз).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"Резидентура" бағдарламасы бойынша оқу қытай тілінде ғана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(әр блок бойынша кемінде 6.5) </w:t>
            </w:r>
          </w:p>
          <w:p>
            <w:pPr>
              <w:spacing w:after="20"/>
              <w:ind w:left="20"/>
              <w:jc w:val="both"/>
            </w:pPr>
            <w:r>
              <w:rPr>
                <w:rFonts w:ascii="Times New Roman"/>
                <w:b w:val="false"/>
                <w:i w:val="false"/>
                <w:color w:val="000000"/>
                <w:sz w:val="20"/>
              </w:rPr>
              <w:t xml:space="preserve">
TOEFL: PBT 677-ден 600    </w:t>
            </w:r>
          </w:p>
          <w:p>
            <w:pPr>
              <w:spacing w:after="20"/>
              <w:ind w:left="20"/>
              <w:jc w:val="both"/>
            </w:pPr>
            <w:r>
              <w:rPr>
                <w:rFonts w:ascii="Times New Roman"/>
                <w:b w:val="false"/>
                <w:i w:val="false"/>
                <w:color w:val="000000"/>
                <w:sz w:val="20"/>
              </w:rPr>
              <w:t xml:space="preserve">
IBT 120-дан 100                      </w:t>
            </w:r>
          </w:p>
          <w:p>
            <w:pPr>
              <w:spacing w:after="20"/>
              <w:ind w:left="20"/>
              <w:jc w:val="both"/>
            </w:pPr>
            <w:r>
              <w:rPr>
                <w:rFonts w:ascii="Times New Roman"/>
                <w:b w:val="false"/>
                <w:i w:val="false"/>
                <w:color w:val="000000"/>
                <w:sz w:val="20"/>
              </w:rPr>
              <w:t xml:space="preserve">
HSK 6-дан 5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0" w:type="auto"/>
            <w:vMerge/>
            <w:tcBorders>
              <w:top w:val="nil"/>
              <w:left w:val="single" w:color="cfcfcf" w:sz="5"/>
              <w:bottom w:val="single" w:color="cfcfcf" w:sz="5"/>
              <w:right w:val="single" w:color="cfcfcf" w:sz="5"/>
            </w:tcBorders>
          </w:tcP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IELTS: 9.0-ден 5.0 (әр блок бойынша кемінде 4.0)        TOEFL:                                 ITP**/PBT 677-ден 417                             IBT 120-дан 35                    </w:t>
            </w:r>
          </w:p>
          <w:p>
            <w:pPr>
              <w:spacing w:after="20"/>
              <w:ind w:left="20"/>
              <w:jc w:val="both"/>
            </w:pPr>
            <w:r>
              <w:rPr>
                <w:rFonts w:ascii="Times New Roman"/>
                <w:b w:val="false"/>
                <w:i w:val="false"/>
                <w:color w:val="000000"/>
                <w:sz w:val="20"/>
              </w:rPr>
              <w:t>
HSK 6-дан 3 деңгей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6.5 (әр блок бойынша кемінде 5.5)     </w:t>
            </w:r>
          </w:p>
          <w:p>
            <w:pPr>
              <w:spacing w:after="20"/>
              <w:ind w:left="20"/>
              <w:jc w:val="both"/>
            </w:pPr>
            <w:r>
              <w:rPr>
                <w:rFonts w:ascii="Times New Roman"/>
                <w:b w:val="false"/>
                <w:i w:val="false"/>
                <w:color w:val="000000"/>
                <w:sz w:val="20"/>
              </w:rPr>
              <w:t xml:space="preserve">
TOEFL: PBT 677-ден 583     </w:t>
            </w:r>
          </w:p>
          <w:p>
            <w:pPr>
              <w:spacing w:after="20"/>
              <w:ind w:left="20"/>
              <w:jc w:val="both"/>
            </w:pPr>
            <w:r>
              <w:rPr>
                <w:rFonts w:ascii="Times New Roman"/>
                <w:b w:val="false"/>
                <w:i w:val="false"/>
                <w:color w:val="000000"/>
                <w:sz w:val="20"/>
              </w:rPr>
              <w:t xml:space="preserve">
IBT 120-дан 93                      </w:t>
            </w:r>
          </w:p>
          <w:p>
            <w:pPr>
              <w:spacing w:after="20"/>
              <w:ind w:left="20"/>
              <w:jc w:val="both"/>
            </w:pPr>
            <w:r>
              <w:rPr>
                <w:rFonts w:ascii="Times New Roman"/>
                <w:b w:val="false"/>
                <w:i w:val="false"/>
                <w:color w:val="000000"/>
                <w:sz w:val="20"/>
              </w:rPr>
              <w:t xml:space="preserve">
HSK 6-дан 4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7.0 (әр блок бойынша кемінде 6.5) </w:t>
            </w:r>
          </w:p>
          <w:p>
            <w:pPr>
              <w:spacing w:after="20"/>
              <w:ind w:left="20"/>
              <w:jc w:val="both"/>
            </w:pPr>
            <w:r>
              <w:rPr>
                <w:rFonts w:ascii="Times New Roman"/>
                <w:b w:val="false"/>
                <w:i w:val="false"/>
                <w:color w:val="000000"/>
                <w:sz w:val="20"/>
              </w:rPr>
              <w:t xml:space="preserve">
TOEFL: PBT 677-ден 600     </w:t>
            </w:r>
          </w:p>
          <w:p>
            <w:pPr>
              <w:spacing w:after="20"/>
              <w:ind w:left="20"/>
              <w:jc w:val="both"/>
            </w:pPr>
            <w:r>
              <w:rPr>
                <w:rFonts w:ascii="Times New Roman"/>
                <w:b w:val="false"/>
                <w:i w:val="false"/>
                <w:color w:val="000000"/>
                <w:sz w:val="20"/>
              </w:rPr>
              <w:t xml:space="preserve">
IBT 120-дан 100                      </w:t>
            </w:r>
          </w:p>
          <w:p>
            <w:pPr>
              <w:spacing w:after="20"/>
              <w:ind w:left="20"/>
              <w:jc w:val="both"/>
            </w:pPr>
            <w:r>
              <w:rPr>
                <w:rFonts w:ascii="Times New Roman"/>
                <w:b w:val="false"/>
                <w:i w:val="false"/>
                <w:color w:val="000000"/>
                <w:sz w:val="20"/>
              </w:rPr>
              <w:t xml:space="preserve">
HSK 6-дан 5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p>
            <w:pPr>
              <w:spacing w:after="20"/>
              <w:ind w:left="20"/>
              <w:jc w:val="both"/>
            </w:pPr>
            <w:r>
              <w:rPr>
                <w:rFonts w:ascii="Times New Roman"/>
                <w:b w:val="false"/>
                <w:i w:val="false"/>
                <w:color w:val="000000"/>
                <w:sz w:val="20"/>
              </w:rPr>
              <w:t>
Техникалық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9.0-дан 5.0 (әр блок бойынша кемінде 4.0)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7.0-7.5 (әр блок бойынша кемінде 6.0 және writing кемінде 6.5)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 блок бойынша кемінде 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Nivel В1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Nivel C2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Испанияға испан тілінде оқуға үміткерлер конкурсқа DELE сертификаты болған кезде ғана қатысуға жіберіледі.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Ағылшын/Голланд</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PTIT (А2)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6.5 (әр блок бойынша кемінде 6.0)     </w:t>
            </w:r>
          </w:p>
          <w:p>
            <w:pPr>
              <w:spacing w:after="20"/>
              <w:ind w:left="20"/>
              <w:jc w:val="both"/>
            </w:pPr>
            <w:r>
              <w:rPr>
                <w:rFonts w:ascii="Times New Roman"/>
                <w:b w:val="false"/>
                <w:i w:val="false"/>
                <w:color w:val="000000"/>
                <w:sz w:val="20"/>
              </w:rPr>
              <w:t>
PAT (C1)</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тілінде оқуға үміткерлер конкурсқа PTIT, PAT сертификаттары болған кезде ғана қатысуға жіберіледі.</w:t>
            </w:r>
          </w:p>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 "Магистратура" бағдарламасына түсу кезінде GRE, GMAT (мамандығына байланысты) емтихандарын тапсыру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 блок бойынша кемінде 4.0)</w:t>
            </w:r>
          </w:p>
          <w:p>
            <w:pPr>
              <w:spacing w:after="20"/>
              <w:ind w:left="20"/>
              <w:jc w:val="both"/>
            </w:pPr>
            <w:r>
              <w:rPr>
                <w:rFonts w:ascii="Times New Roman"/>
                <w:b w:val="false"/>
                <w:i w:val="false"/>
                <w:color w:val="000000"/>
                <w:sz w:val="20"/>
              </w:rPr>
              <w:t>
PMT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Ағылшын/Норвег</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 Norskprөve 2 (А2)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p>
          <w:p>
            <w:pPr>
              <w:spacing w:after="20"/>
              <w:ind w:left="20"/>
              <w:jc w:val="both"/>
            </w:pPr>
            <w:r>
              <w:rPr>
                <w:rFonts w:ascii="Times New Roman"/>
                <w:b w:val="false"/>
                <w:i w:val="false"/>
                <w:color w:val="000000"/>
                <w:sz w:val="20"/>
              </w:rPr>
              <w:t>
Bergentest (С1)</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 тілінде оқуға үміткерлер конкурсқа Norskprөve, Bergentest сертификаттары болған кезде ғана қатысуға жіберіледі.</w:t>
            </w:r>
          </w:p>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7.0-7.5 (әр блок бойынша кемінде 6.0 және writing кемінде 6.5)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Гуманитарлық,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 блок бойынша кемінде 4.0) Norskprшve 3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Техникалық,</w:t>
            </w:r>
          </w:p>
          <w:p>
            <w:pPr>
              <w:spacing w:after="20"/>
              <w:ind w:left="20"/>
              <w:jc w:val="both"/>
            </w:pPr>
            <w:r>
              <w:rPr>
                <w:rFonts w:ascii="Times New Roman"/>
                <w:b w:val="false"/>
                <w:i w:val="false"/>
                <w:color w:val="000000"/>
                <w:sz w:val="20"/>
              </w:rPr>
              <w:t>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p>
            <w:pPr>
              <w:spacing w:after="20"/>
              <w:ind w:left="20"/>
              <w:jc w:val="both"/>
            </w:pPr>
            <w:r>
              <w:rPr>
                <w:rFonts w:ascii="Times New Roman"/>
                <w:b w:val="false"/>
                <w:i w:val="false"/>
                <w:color w:val="000000"/>
                <w:sz w:val="20"/>
              </w:rPr>
              <w:t>
Докторантура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TOEFL: ITP**/PBT 677-ден 417  IBT 120-дан 35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 PBT 677-ден 580</w:t>
            </w:r>
          </w:p>
          <w:p>
            <w:pPr>
              <w:spacing w:after="20"/>
              <w:ind w:left="20"/>
              <w:jc w:val="both"/>
            </w:pPr>
            <w:r>
              <w:rPr>
                <w:rFonts w:ascii="Times New Roman"/>
                <w:b w:val="false"/>
                <w:i w:val="false"/>
                <w:color w:val="000000"/>
                <w:sz w:val="20"/>
              </w:rPr>
              <w:t xml:space="preserve">
IBT 120-дан 100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 ретінде Сингапурды таңдаған стипендиаттар тілдік даярлықтан Ұлыбританиядағы немесе АҚШ-тағы тілдік мектептерде өтеді (Ұлыбританияны таңдаған кезде Ұлыбритания үшін талаптарды қараңыз)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Техникалық,</w:t>
            </w:r>
          </w:p>
          <w:p>
            <w:pPr>
              <w:spacing w:after="20"/>
              <w:ind w:left="20"/>
              <w:jc w:val="both"/>
            </w:pPr>
            <w:r>
              <w:rPr>
                <w:rFonts w:ascii="Times New Roman"/>
                <w:b w:val="false"/>
                <w:i w:val="false"/>
                <w:color w:val="000000"/>
                <w:sz w:val="20"/>
              </w:rPr>
              <w:t>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Резидентура</w:t>
            </w:r>
          </w:p>
          <w:p>
            <w:pPr>
              <w:spacing w:after="20"/>
              <w:ind w:left="20"/>
              <w:jc w:val="both"/>
            </w:pPr>
            <w:r>
              <w:rPr>
                <w:rFonts w:ascii="Times New Roman"/>
                <w:b w:val="false"/>
                <w:i w:val="false"/>
                <w:color w:val="000000"/>
                <w:sz w:val="20"/>
              </w:rPr>
              <w:t>
Докторантура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TOEFL: ITP**/PBT 677-ден 417  IBT 120-дан 35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p>
          <w:p>
            <w:pPr>
              <w:spacing w:after="20"/>
              <w:ind w:left="20"/>
              <w:jc w:val="both"/>
            </w:pPr>
            <w:r>
              <w:rPr>
                <w:rFonts w:ascii="Times New Roman"/>
                <w:b w:val="false"/>
                <w:i w:val="false"/>
                <w:color w:val="000000"/>
                <w:sz w:val="20"/>
              </w:rPr>
              <w:t>
TOEFL: PBT 677-ден 600</w:t>
            </w:r>
          </w:p>
          <w:p>
            <w:pPr>
              <w:spacing w:after="20"/>
              <w:ind w:left="20"/>
              <w:jc w:val="both"/>
            </w:pPr>
            <w:r>
              <w:rPr>
                <w:rFonts w:ascii="Times New Roman"/>
                <w:b w:val="false"/>
                <w:i w:val="false"/>
                <w:color w:val="000000"/>
                <w:sz w:val="20"/>
              </w:rPr>
              <w:t>
IBT 120-дан 100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 "докторантура" бағдарламаларына түсу үшін GRE, GMAT (мамандығына және бағдарламасына байланысты) емтихандары тапсырылады.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Ағылшын/Фин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 блок бойынша кемінде 4.0)</w:t>
            </w:r>
          </w:p>
          <w:p>
            <w:pPr>
              <w:spacing w:after="20"/>
              <w:ind w:left="20"/>
              <w:jc w:val="both"/>
            </w:pPr>
            <w:r>
              <w:rPr>
                <w:rFonts w:ascii="Times New Roman"/>
                <w:b w:val="false"/>
                <w:i w:val="false"/>
                <w:color w:val="000000"/>
                <w:sz w:val="20"/>
              </w:rPr>
              <w:t>
YKI 3 (В1)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p>
            <w:pPr>
              <w:spacing w:after="20"/>
              <w:ind w:left="20"/>
              <w:jc w:val="both"/>
            </w:pPr>
            <w:r>
              <w:rPr>
                <w:rFonts w:ascii="Times New Roman"/>
                <w:b w:val="false"/>
                <w:i w:val="false"/>
                <w:color w:val="000000"/>
                <w:sz w:val="20"/>
              </w:rPr>
              <w:t>
YKI 5 (С1)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 тілінде оқуға үміткерлер конкурсқа YKI сертификаты болған кезде ғана қатысуға жіберіледі.</w:t>
            </w:r>
          </w:p>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Ағылшын/Француз</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TCF 200 DELF A2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w:t>
            </w:r>
          </w:p>
          <w:p>
            <w:pPr>
              <w:spacing w:after="20"/>
              <w:ind w:left="20"/>
              <w:jc w:val="both"/>
            </w:pPr>
            <w:r>
              <w:rPr>
                <w:rFonts w:ascii="Times New Roman"/>
                <w:b w:val="false"/>
                <w:i w:val="false"/>
                <w:color w:val="000000"/>
                <w:sz w:val="20"/>
              </w:rPr>
              <w:t>
Медициналық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 блок бойынша кемінде 4.0)</w:t>
            </w:r>
          </w:p>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Ағылшын/Неміс/Француз</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Goethe-Zertifikat А2</w:t>
            </w:r>
          </w:p>
          <w:p>
            <w:pPr>
              <w:spacing w:after="20"/>
              <w:ind w:left="20"/>
              <w:jc w:val="both"/>
            </w:pPr>
            <w:r>
              <w:rPr>
                <w:rFonts w:ascii="Times New Roman"/>
                <w:b w:val="false"/>
                <w:i w:val="false"/>
                <w:color w:val="000000"/>
                <w:sz w:val="20"/>
              </w:rPr>
              <w:t>
TCF 200</w:t>
            </w:r>
          </w:p>
          <w:p>
            <w:pPr>
              <w:spacing w:after="20"/>
              <w:ind w:left="20"/>
              <w:jc w:val="both"/>
            </w:pPr>
            <w:r>
              <w:rPr>
                <w:rFonts w:ascii="Times New Roman"/>
                <w:b w:val="false"/>
                <w:i w:val="false"/>
                <w:color w:val="000000"/>
                <w:sz w:val="20"/>
              </w:rPr>
              <w:t>
DELF A2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IELTS: 9.0-ден 7.0-7.5 (әр блок бойынша кемінде 6.0 және writing кемінде 6.5)</w:t>
            </w:r>
          </w:p>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 блок бойынша кемінде 4.0  Goethe-Zertifikat В1 TCF 300 DELF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Техникалық,Медициналық,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9.0-дан 5.0 (әр блок бойынша кемінде 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(әр блок бойынша кемінде 6.0)</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бойынша тілдік курстардан өту Ұлыбританияда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Ағылшын/Кәріс</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TOEFL: ITP**/PBT 677-ден 417</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Test of Proficiency in Korean 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 PBT 677-ден 583</w:t>
            </w:r>
          </w:p>
          <w:p>
            <w:pPr>
              <w:spacing w:after="20"/>
              <w:ind w:left="20"/>
              <w:jc w:val="both"/>
            </w:pPr>
            <w:r>
              <w:rPr>
                <w:rFonts w:ascii="Times New Roman"/>
                <w:b w:val="false"/>
                <w:i w:val="false"/>
                <w:color w:val="000000"/>
                <w:sz w:val="20"/>
              </w:rPr>
              <w:t>
IBT 120-дан 93 Test of Proficiency in Korean 5</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тілінде оқуға үміткерлер конкурсқа Test of Proficiency in Korean (TOPIK) сертификаты болған кезде ғана қатысуға жіберіледі. Ағылшын тілі бойынша тілдік курстардан өту ағылшын тілі ресми тіл болып табылатын елдерде жүзеге асырылады (Ұлыбританияны таңдаған кезде Ұлыбритания үшін талаптарды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TOEFL: PBT 677-ден 600IBT 120-дан 100 Test of Proficiency in Korean 5</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Ағылшын/Жапон</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w:t>
            </w:r>
          </w:p>
          <w:p>
            <w:pPr>
              <w:spacing w:after="20"/>
              <w:ind w:left="20"/>
              <w:jc w:val="both"/>
            </w:pPr>
            <w:r>
              <w:rPr>
                <w:rFonts w:ascii="Times New Roman"/>
                <w:b w:val="false"/>
                <w:i w:val="false"/>
                <w:color w:val="000000"/>
                <w:sz w:val="20"/>
              </w:rPr>
              <w:t>
TOEFL: ITP**/PBT 677-ден 417 IBT 120-дан 35   Nouryekushiken 3 деңгей</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 PBT 677-ден 583 IBT 120-дан 93 Nouryekushiken 2 деңгей</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тілінде оқуға үміткерлер конкурсқа Nouryekushiken сертификаты болған кезде ғана қатысуға жіберіледі.</w:t>
            </w:r>
          </w:p>
          <w:p>
            <w:pPr>
              <w:spacing w:after="20"/>
              <w:ind w:left="20"/>
              <w:jc w:val="both"/>
            </w:pPr>
            <w:r>
              <w:rPr>
                <w:rFonts w:ascii="Times New Roman"/>
                <w:b w:val="false"/>
                <w:i w:val="false"/>
                <w:color w:val="000000"/>
                <w:sz w:val="20"/>
              </w:rPr>
              <w:t>
Ағылшын тілі бойынша тілдік курстардан өту ағылшын тілі ресми тіл болып табылатын елдерде жүзеге асырылады (Ұлыбританияны таңдаған кезде Ұлыбритания үшін талаптарды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 PBT 677-ден 583 IBT 120-дан 93 Nouryekushiken 1 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Резидентура</w:t>
            </w: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 (әр блок бойынша кемінде 4.0) TOEFL: ITP**/PBT 677-ден 417  IBT 120-дан 35 Nouryekushiken 3 деңгей</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 TOEFL: PBT 677-ден 583 IBT 120-дан 93  Nouryekushiken 1 деңгей</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 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бағыттарда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Ағылшын/Неміс/Итальян/Қытай/ Испан/Голланд/Норвег/Француз/ Фин/Кәріс/Жапон</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білудің қажетті ең төменгі деңгейі "магистратура" бағдарламасы үшін осы кестеге сәйкес анықталады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шет тілі ресми тіл болып табылатын елдерде жүзеге асырылады.</w:t>
            </w:r>
          </w:p>
        </w:tc>
      </w:tr>
    </w:tbl>
    <w:p>
      <w:pPr>
        <w:spacing w:after="0"/>
        <w:ind w:left="0"/>
        <w:jc w:val="left"/>
      </w:pPr>
      <w:r>
        <w:br/>
      </w:r>
      <w:r>
        <w:rPr>
          <w:rFonts w:ascii="Times New Roman"/>
          <w:b w:val="false"/>
          <w:i w:val="false"/>
          <w:color w:val="000000"/>
          <w:sz w:val="28"/>
        </w:rPr>
        <w:t>
</w:t>
      </w:r>
    </w:p>
    <w:bookmarkStart w:name="z6" w:id="8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6"/>
    <w:bookmarkStart w:name="z7" w:id="87"/>
    <w:p>
      <w:pPr>
        <w:spacing w:after="0"/>
        <w:ind w:left="0"/>
        <w:jc w:val="both"/>
      </w:pPr>
      <w:r>
        <w:rPr>
          <w:rFonts w:ascii="Times New Roman"/>
          <w:b w:val="false"/>
          <w:i w:val="false"/>
          <w:color w:val="000000"/>
          <w:sz w:val="28"/>
        </w:rPr>
        <w:t>
      * Техникалық бағыт – "Болашақ" халықаралық стипендиясын тағайындау үшін Басым мамандықтар тізбесінің мына бөлімдеріндегі мамандықтар: Техникалық ғылымдар мен технологиялар; Жаратылыстану ғылымдары; Ауыл шаруашылығы ғылымдары.</w:t>
      </w:r>
    </w:p>
    <w:bookmarkEnd w:id="87"/>
    <w:bookmarkStart w:name="z187" w:id="88"/>
    <w:p>
      <w:pPr>
        <w:spacing w:after="0"/>
        <w:ind w:left="0"/>
        <w:jc w:val="both"/>
      </w:pPr>
      <w:r>
        <w:rPr>
          <w:rFonts w:ascii="Times New Roman"/>
          <w:b w:val="false"/>
          <w:i w:val="false"/>
          <w:color w:val="000000"/>
          <w:sz w:val="28"/>
        </w:rPr>
        <w:t>
      Гуманитарлық бағыт – "Болашақ" халықаралық стипендиясын тағайындау үшін Басым мамандықтар тізбесінің мына бөлімдеріндегі мамандықтар: Әлеуметтік ғылымдар, экономика және басқару; Гуманитарлық ғылымдар; Өнер.</w:t>
      </w:r>
    </w:p>
    <w:bookmarkEnd w:id="88"/>
    <w:bookmarkStart w:name="z188" w:id="89"/>
    <w:p>
      <w:pPr>
        <w:spacing w:after="0"/>
        <w:ind w:left="0"/>
        <w:jc w:val="both"/>
      </w:pPr>
      <w:r>
        <w:rPr>
          <w:rFonts w:ascii="Times New Roman"/>
          <w:b w:val="false"/>
          <w:i w:val="false"/>
          <w:color w:val="000000"/>
          <w:sz w:val="28"/>
        </w:rPr>
        <w:t>
      Медициналық бағыт – "Болашақ" халықаралық стипендиясын тағайындау үшін Басым мамандықтар тізбесінің мына бөлімдеріндегі мамандықтар: Денсаулық сақтау және медициналық ғылымдар.</w:t>
      </w:r>
    </w:p>
    <w:bookmarkEnd w:id="89"/>
    <w:bookmarkStart w:name="z189" w:id="90"/>
    <w:p>
      <w:pPr>
        <w:spacing w:after="0"/>
        <w:ind w:left="0"/>
        <w:jc w:val="both"/>
      </w:pPr>
      <w:r>
        <w:rPr>
          <w:rFonts w:ascii="Times New Roman"/>
          <w:b w:val="false"/>
          <w:i w:val="false"/>
          <w:color w:val="000000"/>
          <w:sz w:val="28"/>
        </w:rPr>
        <w:t>
      **Бұл санаттың сертификаттары "Болашақ" халықаралық стипендиясына конкурс шеңберінде тесттен өту нәтижесінде алынған жағдайда қабылданады.</w:t>
      </w:r>
    </w:p>
    <w:bookmarkEnd w:id="90"/>
    <w:bookmarkStart w:name="z190" w:id="91"/>
    <w:p>
      <w:pPr>
        <w:spacing w:after="0"/>
        <w:ind w:left="0"/>
        <w:jc w:val="both"/>
      </w:pPr>
      <w:r>
        <w:rPr>
          <w:rFonts w:ascii="Times New Roman"/>
          <w:b w:val="false"/>
          <w:i w:val="false"/>
          <w:color w:val="000000"/>
          <w:sz w:val="28"/>
        </w:rPr>
        <w:t>
      Бірінші сатылық деңгей:</w:t>
      </w:r>
    </w:p>
    <w:bookmarkEnd w:id="91"/>
    <w:bookmarkStart w:name="z191" w:id="92"/>
    <w:p>
      <w:pPr>
        <w:spacing w:after="0"/>
        <w:ind w:left="0"/>
        <w:jc w:val="both"/>
      </w:pPr>
      <w:r>
        <w:rPr>
          <w:rFonts w:ascii="Times New Roman"/>
          <w:b w:val="false"/>
          <w:i w:val="false"/>
          <w:color w:val="000000"/>
          <w:sz w:val="28"/>
        </w:rPr>
        <w:t>
      "Болашақ" халықаралық стипендиясын тағайындау үшін үміткерлерді іріктеу қағидаларының 4-тармағының 2)-7) тармақшасында көрсетілген санаттар бойынша қатысатын үміткерлер үшін, оның ішінде конкурсқа философия докторы (PhD), бейін бойынша доктор дәрежесін алу үшін, резидентурада оқу үшін өз бетімен түскендер санаты бойынша қатысатын үміткерлер үшін – тілдік курстарға жіберу үшін.</w:t>
      </w:r>
    </w:p>
    <w:bookmarkEnd w:id="92"/>
    <w:bookmarkStart w:name="z192" w:id="93"/>
    <w:p>
      <w:pPr>
        <w:spacing w:after="0"/>
        <w:ind w:left="0"/>
        <w:jc w:val="both"/>
      </w:pPr>
      <w:r>
        <w:rPr>
          <w:rFonts w:ascii="Times New Roman"/>
          <w:b w:val="false"/>
          <w:i w:val="false"/>
          <w:color w:val="000000"/>
          <w:sz w:val="28"/>
        </w:rPr>
        <w:t>
      Екінші сатылық деңгей - академиялық оқуға жіберу үшін.</w:t>
      </w:r>
    </w:p>
    <w:bookmarkEnd w:id="93"/>
    <w:bookmarkStart w:name="z193" w:id="94"/>
    <w:p>
      <w:pPr>
        <w:spacing w:after="0"/>
        <w:ind w:left="0"/>
        <w:jc w:val="both"/>
      </w:pPr>
      <w:r>
        <w:rPr>
          <w:rFonts w:ascii="Times New Roman"/>
          <w:b w:val="false"/>
          <w:i w:val="false"/>
          <w:color w:val="000000"/>
          <w:sz w:val="28"/>
        </w:rPr>
        <w:t>
      Емтихандардың атаулары бойынша ақпарат:</w:t>
      </w:r>
    </w:p>
    <w:bookmarkEnd w:id="94"/>
    <w:bookmarkStart w:name="z194" w:id="95"/>
    <w:p>
      <w:pPr>
        <w:spacing w:after="0"/>
        <w:ind w:left="0"/>
        <w:jc w:val="both"/>
      </w:pPr>
      <w:r>
        <w:rPr>
          <w:rFonts w:ascii="Times New Roman"/>
          <w:b w:val="false"/>
          <w:i w:val="false"/>
          <w:color w:val="000000"/>
          <w:sz w:val="28"/>
        </w:rPr>
        <w:t>
      IELTS (International English Language Testing System) – ағылшын тілін білуді тестілеудің халықаралық жүйесі</w:t>
      </w:r>
    </w:p>
    <w:bookmarkEnd w:id="95"/>
    <w:bookmarkStart w:name="z195" w:id="96"/>
    <w:p>
      <w:pPr>
        <w:spacing w:after="0"/>
        <w:ind w:left="0"/>
        <w:jc w:val="both"/>
      </w:pPr>
      <w:r>
        <w:rPr>
          <w:rFonts w:ascii="Times New Roman"/>
          <w:b w:val="false"/>
          <w:i w:val="false"/>
          <w:color w:val="000000"/>
          <w:sz w:val="28"/>
        </w:rPr>
        <w:t>
      IELTS for UKVI (IELTS for UK Visas and Immigration) – Ұлыбританияға тілдік дайындыққа бару үшін қажет етілетін тест, виза ресімдеу үшін қажет.</w:t>
      </w:r>
    </w:p>
    <w:bookmarkEnd w:id="96"/>
    <w:bookmarkStart w:name="z196" w:id="97"/>
    <w:p>
      <w:pPr>
        <w:spacing w:after="0"/>
        <w:ind w:left="0"/>
        <w:jc w:val="both"/>
      </w:pPr>
      <w:r>
        <w:rPr>
          <w:rFonts w:ascii="Times New Roman"/>
          <w:b w:val="false"/>
          <w:i w:val="false"/>
          <w:color w:val="000000"/>
          <w:sz w:val="28"/>
        </w:rPr>
        <w:t>
      TCF (Test de connaissance du franзais) – француз тілін білу тесті</w:t>
      </w:r>
    </w:p>
    <w:bookmarkEnd w:id="97"/>
    <w:bookmarkStart w:name="z197" w:id="98"/>
    <w:p>
      <w:pPr>
        <w:spacing w:after="0"/>
        <w:ind w:left="0"/>
        <w:jc w:val="both"/>
      </w:pPr>
      <w:r>
        <w:rPr>
          <w:rFonts w:ascii="Times New Roman"/>
          <w:b w:val="false"/>
          <w:i w:val="false"/>
          <w:color w:val="000000"/>
          <w:sz w:val="28"/>
        </w:rPr>
        <w:t>
      DELF – (Diplme d'tudes en Langue Franсaise) – француз тілін білуі туралы диплом</w:t>
      </w:r>
    </w:p>
    <w:bookmarkEnd w:id="98"/>
    <w:bookmarkStart w:name="z198" w:id="99"/>
    <w:p>
      <w:pPr>
        <w:spacing w:after="0"/>
        <w:ind w:left="0"/>
        <w:jc w:val="both"/>
      </w:pPr>
      <w:r>
        <w:rPr>
          <w:rFonts w:ascii="Times New Roman"/>
          <w:b w:val="false"/>
          <w:i w:val="false"/>
          <w:color w:val="000000"/>
          <w:sz w:val="28"/>
        </w:rPr>
        <w:t>
      DALF (Diplоme Approfondi de Langue Franсaise) – француз тілін терең білуі туралы диплом</w:t>
      </w:r>
    </w:p>
    <w:bookmarkEnd w:id="99"/>
    <w:bookmarkStart w:name="z199" w:id="100"/>
    <w:p>
      <w:pPr>
        <w:spacing w:after="0"/>
        <w:ind w:left="0"/>
        <w:jc w:val="both"/>
      </w:pPr>
      <w:r>
        <w:rPr>
          <w:rFonts w:ascii="Times New Roman"/>
          <w:b w:val="false"/>
          <w:i w:val="false"/>
          <w:color w:val="000000"/>
          <w:sz w:val="28"/>
        </w:rPr>
        <w:t>
      HSK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w:t>
      </w:r>
    </w:p>
    <w:bookmarkEnd w:id="100"/>
    <w:bookmarkStart w:name="z200" w:id="101"/>
    <w:p>
      <w:pPr>
        <w:spacing w:after="0"/>
        <w:ind w:left="0"/>
        <w:jc w:val="both"/>
      </w:pPr>
      <w:r>
        <w:rPr>
          <w:rFonts w:ascii="Times New Roman"/>
          <w:b w:val="false"/>
          <w:i w:val="false"/>
          <w:color w:val="000000"/>
          <w:sz w:val="28"/>
        </w:rPr>
        <w:t>
      Nouryekushiken - жапон тілін білу деңгейін анықтау емтиханы</w:t>
      </w:r>
    </w:p>
    <w:bookmarkEnd w:id="101"/>
    <w:bookmarkStart w:name="z201" w:id="102"/>
    <w:p>
      <w:pPr>
        <w:spacing w:after="0"/>
        <w:ind w:left="0"/>
        <w:jc w:val="both"/>
      </w:pPr>
      <w:r>
        <w:rPr>
          <w:rFonts w:ascii="Times New Roman"/>
          <w:b w:val="false"/>
          <w:i w:val="false"/>
          <w:color w:val="000000"/>
          <w:sz w:val="28"/>
        </w:rPr>
        <w:t>
      Test of Proficiency in Korean (TOPIK) – корей тілін білу деңгейін анықтау емтиханы</w:t>
      </w:r>
    </w:p>
    <w:bookmarkEnd w:id="102"/>
    <w:bookmarkStart w:name="z202" w:id="103"/>
    <w:p>
      <w:pPr>
        <w:spacing w:after="0"/>
        <w:ind w:left="0"/>
        <w:jc w:val="both"/>
      </w:pPr>
      <w:r>
        <w:rPr>
          <w:rFonts w:ascii="Times New Roman"/>
          <w:b w:val="false"/>
          <w:i w:val="false"/>
          <w:color w:val="000000"/>
          <w:sz w:val="28"/>
        </w:rPr>
        <w:t>
      GRE (Graduate Record Examination) – нақты мамандық бойынша негізгі білімін тестілеу</w:t>
      </w:r>
    </w:p>
    <w:bookmarkEnd w:id="103"/>
    <w:bookmarkStart w:name="z203" w:id="104"/>
    <w:p>
      <w:pPr>
        <w:spacing w:after="0"/>
        <w:ind w:left="0"/>
        <w:jc w:val="both"/>
      </w:pPr>
      <w:r>
        <w:rPr>
          <w:rFonts w:ascii="Times New Roman"/>
          <w:b w:val="false"/>
          <w:i w:val="false"/>
          <w:color w:val="000000"/>
          <w:sz w:val="28"/>
        </w:rPr>
        <w:t>
      GMAT (General Management Admission Test) – менеджмент саласындағы білім деңгейі мен біліктілігін анықтаудың электрондық тесті</w:t>
      </w:r>
    </w:p>
    <w:bookmarkEnd w:id="104"/>
    <w:bookmarkStart w:name="z204" w:id="105"/>
    <w:p>
      <w:pPr>
        <w:spacing w:after="0"/>
        <w:ind w:left="0"/>
        <w:jc w:val="both"/>
      </w:pPr>
      <w:r>
        <w:rPr>
          <w:rFonts w:ascii="Times New Roman"/>
          <w:b w:val="false"/>
          <w:i w:val="false"/>
          <w:color w:val="000000"/>
          <w:sz w:val="28"/>
        </w:rPr>
        <w:t>
      DELE – шет тілі ретінде испан тілін білу сертификаты</w:t>
      </w:r>
    </w:p>
    <w:bookmarkEnd w:id="105"/>
    <w:bookmarkStart w:name="z205" w:id="106"/>
    <w:p>
      <w:pPr>
        <w:spacing w:after="0"/>
        <w:ind w:left="0"/>
        <w:jc w:val="both"/>
      </w:pPr>
      <w:r>
        <w:rPr>
          <w:rFonts w:ascii="Times New Roman"/>
          <w:b w:val="false"/>
          <w:i w:val="false"/>
          <w:color w:val="000000"/>
          <w:sz w:val="28"/>
        </w:rPr>
        <w:t>
      CILS (Certificazione di Italiano come Lingua Straniera) – шет тілі ретінде итальян тілін білу деңгейін растаушы сертификат</w:t>
      </w:r>
    </w:p>
    <w:bookmarkEnd w:id="106"/>
    <w:bookmarkStart w:name="z206" w:id="107"/>
    <w:p>
      <w:pPr>
        <w:spacing w:after="0"/>
        <w:ind w:left="0"/>
        <w:jc w:val="both"/>
      </w:pPr>
      <w:r>
        <w:rPr>
          <w:rFonts w:ascii="Times New Roman"/>
          <w:b w:val="false"/>
          <w:i w:val="false"/>
          <w:color w:val="000000"/>
          <w:sz w:val="28"/>
        </w:rPr>
        <w:t>
      CELI (Certificatos di Conoscenza della Lingua Italiana) – шет тілі ретінде итальян тілін білу сертификаты</w:t>
      </w:r>
    </w:p>
    <w:bookmarkEnd w:id="107"/>
    <w:bookmarkStart w:name="z207" w:id="108"/>
    <w:p>
      <w:pPr>
        <w:spacing w:after="0"/>
        <w:ind w:left="0"/>
        <w:jc w:val="both"/>
      </w:pPr>
      <w:r>
        <w:rPr>
          <w:rFonts w:ascii="Times New Roman"/>
          <w:b w:val="false"/>
          <w:i w:val="false"/>
          <w:color w:val="000000"/>
          <w:sz w:val="28"/>
        </w:rPr>
        <w:t>
      Norskprөve, Bergentest –  шет тілі ретінде норвег тілін білу сертификаты</w:t>
      </w:r>
    </w:p>
    <w:bookmarkEnd w:id="108"/>
    <w:bookmarkStart w:name="z208" w:id="109"/>
    <w:p>
      <w:pPr>
        <w:spacing w:after="0"/>
        <w:ind w:left="0"/>
        <w:jc w:val="both"/>
      </w:pPr>
      <w:r>
        <w:rPr>
          <w:rFonts w:ascii="Times New Roman"/>
          <w:b w:val="false"/>
          <w:i w:val="false"/>
          <w:color w:val="000000"/>
          <w:sz w:val="28"/>
        </w:rPr>
        <w:t>
      PTIT, PAT – шет тілі ретінде голланд тілін білу сертификаты</w:t>
      </w:r>
    </w:p>
    <w:bookmarkEnd w:id="109"/>
    <w:bookmarkStart w:name="z209" w:id="110"/>
    <w:p>
      <w:pPr>
        <w:spacing w:after="0"/>
        <w:ind w:left="0"/>
        <w:jc w:val="both"/>
      </w:pPr>
      <w:r>
        <w:rPr>
          <w:rFonts w:ascii="Times New Roman"/>
          <w:b w:val="false"/>
          <w:i w:val="false"/>
          <w:color w:val="000000"/>
          <w:sz w:val="28"/>
        </w:rPr>
        <w:t>
      TestDaF (Test Deutsch als Fremdsprache)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bookmarkEnd w:id="110"/>
    <w:bookmarkStart w:name="z210" w:id="111"/>
    <w:p>
      <w:pPr>
        <w:spacing w:after="0"/>
        <w:ind w:left="0"/>
        <w:jc w:val="both"/>
      </w:pPr>
      <w:r>
        <w:rPr>
          <w:rFonts w:ascii="Times New Roman"/>
          <w:b w:val="false"/>
          <w:i w:val="false"/>
          <w:color w:val="000000"/>
          <w:sz w:val="28"/>
        </w:rPr>
        <w:t>
      Goethe-Zertifikat – Неміс тілін білуін растау үшін қажетті Гете-Институтының сертификаты. Гете-институтында сертификат алу үшін емтиханды Гете-институттарында да, біздің серіктестеріміз болып табылатын емтихан алу орталықтарында да тапсыруға болады</w:t>
      </w:r>
    </w:p>
    <w:bookmarkEnd w:id="111"/>
    <w:bookmarkStart w:name="z211" w:id="112"/>
    <w:p>
      <w:pPr>
        <w:spacing w:after="0"/>
        <w:ind w:left="0"/>
        <w:jc w:val="both"/>
      </w:pPr>
      <w:r>
        <w:rPr>
          <w:rFonts w:ascii="Times New Roman"/>
          <w:b w:val="false"/>
          <w:i w:val="false"/>
          <w:color w:val="000000"/>
          <w:sz w:val="28"/>
        </w:rPr>
        <w:t>
      DSH (Deutsche Sprachprufung fur den Hochschulzugang) – DSH емтиханы Германиядағы жоғары оқу орындарының біріне түсу үшін қажетті. DSH емтиханы Германия жоғары оқу орындарында кезекті семестрлер басталғанға дейін 3-4 апта бұрын тапсырылады.</w:t>
      </w:r>
    </w:p>
    <w:bookmarkEnd w:id="112"/>
    <w:bookmarkStart w:name="z212" w:id="113"/>
    <w:p>
      <w:pPr>
        <w:spacing w:after="0"/>
        <w:ind w:left="0"/>
        <w:jc w:val="both"/>
      </w:pPr>
      <w:r>
        <w:rPr>
          <w:rFonts w:ascii="Times New Roman"/>
          <w:b w:val="false"/>
          <w:i w:val="false"/>
          <w:color w:val="000000"/>
          <w:sz w:val="28"/>
        </w:rPr>
        <w:t>
      YKI  – шет тілі ретінде фин тілін білу сертификаты</w:t>
      </w:r>
    </w:p>
    <w:bookmarkEnd w:id="113"/>
    <w:bookmarkStart w:name="z213" w:id="114"/>
    <w:p>
      <w:pPr>
        <w:spacing w:after="0"/>
        <w:ind w:left="0"/>
        <w:jc w:val="both"/>
      </w:pPr>
      <w:r>
        <w:rPr>
          <w:rFonts w:ascii="Times New Roman"/>
          <w:b w:val="false"/>
          <w:i w:val="false"/>
          <w:color w:val="000000"/>
          <w:sz w:val="28"/>
        </w:rPr>
        <w:t>
      TOEFL (Test of English as a Foreign Language) – шет тілі ретінде ағылшын тілі бойынша тест мынадай түрлерге бөлінеді:</w:t>
      </w:r>
    </w:p>
    <w:bookmarkEnd w:id="114"/>
    <w:bookmarkStart w:name="z214" w:id="115"/>
    <w:p>
      <w:pPr>
        <w:spacing w:after="0"/>
        <w:ind w:left="0"/>
        <w:jc w:val="both"/>
      </w:pPr>
      <w:r>
        <w:rPr>
          <w:rFonts w:ascii="Times New Roman"/>
          <w:b w:val="false"/>
          <w:i w:val="false"/>
          <w:color w:val="000000"/>
          <w:sz w:val="28"/>
        </w:rPr>
        <w:t xml:space="preserve">
      ITP (Institutional Testing Program) – үміткерлердің тілдік дайындығын алдын ала анықтауға арналған бейресми тест </w:t>
      </w:r>
    </w:p>
    <w:bookmarkEnd w:id="115"/>
    <w:bookmarkStart w:name="z215" w:id="116"/>
    <w:p>
      <w:pPr>
        <w:spacing w:after="0"/>
        <w:ind w:left="0"/>
        <w:jc w:val="both"/>
      </w:pPr>
      <w:r>
        <w:rPr>
          <w:rFonts w:ascii="Times New Roman"/>
          <w:b w:val="false"/>
          <w:i w:val="false"/>
          <w:color w:val="000000"/>
          <w:sz w:val="28"/>
        </w:rPr>
        <w:t>
      PBT (Paper-based test) – қағаз жеткізгіштегі ресми тест</w:t>
      </w:r>
    </w:p>
    <w:bookmarkEnd w:id="116"/>
    <w:bookmarkStart w:name="z216" w:id="117"/>
    <w:p>
      <w:pPr>
        <w:spacing w:after="0"/>
        <w:ind w:left="0"/>
        <w:jc w:val="both"/>
      </w:pPr>
      <w:r>
        <w:rPr>
          <w:rFonts w:ascii="Times New Roman"/>
          <w:b w:val="false"/>
          <w:i w:val="false"/>
          <w:color w:val="000000"/>
          <w:sz w:val="28"/>
        </w:rPr>
        <w:t>
      CBT (Computer-based test) – компьютер арқылы тапсырылатын ресми тест</w:t>
      </w:r>
    </w:p>
    <w:bookmarkEnd w:id="117"/>
    <w:bookmarkStart w:name="z217" w:id="118"/>
    <w:p>
      <w:pPr>
        <w:spacing w:after="0"/>
        <w:ind w:left="0"/>
        <w:jc w:val="both"/>
      </w:pPr>
      <w:r>
        <w:rPr>
          <w:rFonts w:ascii="Times New Roman"/>
          <w:b w:val="false"/>
          <w:i w:val="false"/>
          <w:color w:val="000000"/>
          <w:sz w:val="28"/>
        </w:rPr>
        <w:t>
      IBT (Internet-based test) – Интернет арқылы тапсырылатын ресми тест</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Құжаттарды қабылдаудан бас тарту туралы қолжазба</w:t>
      </w:r>
    </w:p>
    <w:p>
      <w:pPr>
        <w:spacing w:after="0"/>
        <w:ind w:left="0"/>
        <w:jc w:val="both"/>
      </w:pPr>
      <w:r>
        <w:rPr>
          <w:rFonts w:ascii="Times New Roman"/>
          <w:b w:val="false"/>
          <w:i w:val="false"/>
          <w:color w:val="000000"/>
          <w:sz w:val="28"/>
        </w:rPr>
        <w:t xml:space="preserve">
      "Мемлекеттік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АҚ (мекенжайын көрсетілуі тиіс) мемлекеттік көрсетілетін қызмет стандарттарында көзделген тізбеге сәйкес құжаттар топтамасын, атап айтқанда төменде берілген құжаттарды Сіз толық тапсырмағандықтан мемлекеттік қызмет көрсетуге құжаттар қабылдаудан бас тартады (мемлекеттік көрсетілетін қызмет стандарттарына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Осы қолжазба әрбір тарап үшін бір-бірден 2 данада құрылған.</w:t>
      </w:r>
    </w:p>
    <w:p>
      <w:pPr>
        <w:spacing w:after="0"/>
        <w:ind w:left="0"/>
        <w:jc w:val="both"/>
      </w:pPr>
      <w:r>
        <w:rPr>
          <w:rFonts w:ascii="Times New Roman"/>
          <w:b w:val="false"/>
          <w:i w:val="false"/>
          <w:color w:val="000000"/>
          <w:sz w:val="28"/>
        </w:rPr>
        <w:t>
      _____________________________________        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xml:space="preserve">
      Орындаушының ТАӘ ________________ </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/көрсетілетін қызметті алушының қолы</w:t>
      </w:r>
    </w:p>
    <w:p>
      <w:pPr>
        <w:spacing w:after="0"/>
        <w:ind w:left="0"/>
        <w:jc w:val="both"/>
      </w:pPr>
      <w:r>
        <w:rPr>
          <w:rFonts w:ascii="Times New Roman"/>
          <w:b w:val="false"/>
          <w:i w:val="false"/>
          <w:color w:val="000000"/>
          <w:sz w:val="28"/>
        </w:rPr>
        <w:t>
      20___жылғы " ___"______________</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187 бұйрығына 2-қосымша</w:t>
            </w:r>
          </w:p>
        </w:tc>
      </w:tr>
    </w:tbl>
    <w:bookmarkStart w:name="z250" w:id="119"/>
    <w:p>
      <w:pPr>
        <w:spacing w:after="0"/>
        <w:ind w:left="0"/>
        <w:jc w:val="left"/>
      </w:pPr>
      <w:r>
        <w:rPr>
          <w:rFonts w:ascii="Times New Roman"/>
          <w:b/>
          <w:i w:val="false"/>
          <w:color w:val="000000"/>
        </w:rPr>
        <w:t xml:space="preserve">  "Болашақ" халықаралық стипендиясы стипендиатының мәртебесі туралы анықтама беру"  мемлекеттік көрсетілетін қызмет стандарты</w:t>
      </w:r>
      <w:r>
        <w:br/>
      </w:r>
      <w:r>
        <w:rPr>
          <w:rFonts w:ascii="Times New Roman"/>
          <w:b/>
          <w:i w:val="false"/>
          <w:color w:val="000000"/>
        </w:rPr>
        <w:t>1. Жалпы ережелер</w:t>
      </w:r>
    </w:p>
    <w:bookmarkEnd w:id="119"/>
    <w:bookmarkStart w:name="z253" w:id="120"/>
    <w:p>
      <w:pPr>
        <w:spacing w:after="0"/>
        <w:ind w:left="0"/>
        <w:jc w:val="both"/>
      </w:pPr>
      <w:r>
        <w:rPr>
          <w:rFonts w:ascii="Times New Roman"/>
          <w:b w:val="false"/>
          <w:i w:val="false"/>
          <w:color w:val="000000"/>
          <w:sz w:val="28"/>
        </w:rPr>
        <w:t>
      1. "Болашақ" халықаралық стипендиясы стипендиатының мәртебесі туралы анықтама беру" мемлекеттік көрсетілетін қызметі (бұдан әрі - мемлекеттік көрсетілетін қызмет).</w:t>
      </w:r>
    </w:p>
    <w:bookmarkEnd w:id="120"/>
    <w:bookmarkStart w:name="z254" w:id="121"/>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Білім және ғылым министрлігі (бұдан әрі - Министрлік) әзірлеген.</w:t>
      </w:r>
    </w:p>
    <w:bookmarkEnd w:id="121"/>
    <w:bookmarkStart w:name="z255" w:id="122"/>
    <w:p>
      <w:pPr>
        <w:spacing w:after="0"/>
        <w:ind w:left="0"/>
        <w:jc w:val="both"/>
      </w:pPr>
      <w:r>
        <w:rPr>
          <w:rFonts w:ascii="Times New Roman"/>
          <w:b w:val="false"/>
          <w:i w:val="false"/>
          <w:color w:val="000000"/>
          <w:sz w:val="28"/>
        </w:rPr>
        <w:t>
      3. Мемлекеттік көрсетілетін қызметті Министрліктің "Халықаралық бағдарламалар орталығы" акционерлік қоғамы (бұдан әрі - көрсетілетін қызметті беруші) көрсетеді.</w:t>
      </w:r>
    </w:p>
    <w:bookmarkEnd w:id="122"/>
    <w:bookmarkStart w:name="z256" w:id="123"/>
    <w:p>
      <w:pPr>
        <w:spacing w:after="0"/>
        <w:ind w:left="0"/>
        <w:jc w:val="both"/>
      </w:pPr>
      <w:r>
        <w:rPr>
          <w:rFonts w:ascii="Times New Roman"/>
          <w:b w:val="false"/>
          <w:i w:val="false"/>
          <w:color w:val="000000"/>
          <w:sz w:val="28"/>
        </w:rPr>
        <w:t>
      Құжаттарды қабылдау және мемлекеттік қызмет көрсетудің нәтижелерін беру:</w:t>
      </w:r>
    </w:p>
    <w:bookmarkEnd w:id="123"/>
    <w:bookmarkStart w:name="z257" w:id="124"/>
    <w:p>
      <w:pPr>
        <w:spacing w:after="0"/>
        <w:ind w:left="0"/>
        <w:jc w:val="both"/>
      </w:pPr>
      <w:r>
        <w:rPr>
          <w:rFonts w:ascii="Times New Roman"/>
          <w:b w:val="false"/>
          <w:i w:val="false"/>
          <w:color w:val="000000"/>
          <w:sz w:val="28"/>
        </w:rPr>
        <w:t>
      1)  көрсетілетін қызметті беруші;</w:t>
      </w:r>
    </w:p>
    <w:bookmarkEnd w:id="124"/>
    <w:bookmarkStart w:name="z258" w:id="12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5"/>
    <w:bookmarkStart w:name="z259" w:id="126"/>
    <w:p>
      <w:pPr>
        <w:spacing w:after="0"/>
        <w:ind w:left="0"/>
        <w:jc w:val="both"/>
      </w:pPr>
      <w:r>
        <w:rPr>
          <w:rFonts w:ascii="Times New Roman"/>
          <w:b w:val="false"/>
          <w:i w:val="false"/>
          <w:color w:val="000000"/>
          <w:sz w:val="28"/>
        </w:rPr>
        <w:t>
      3) "электронды үкімет" веб-порталы (бұдан әрі – портал) арқылы жүзеге асырылады.</w:t>
      </w:r>
    </w:p>
    <w:bookmarkEnd w:id="126"/>
    <w:bookmarkStart w:name="z260" w:id="127"/>
    <w:p>
      <w:pPr>
        <w:spacing w:after="0"/>
        <w:ind w:left="0"/>
        <w:jc w:val="left"/>
      </w:pPr>
      <w:r>
        <w:rPr>
          <w:rFonts w:ascii="Times New Roman"/>
          <w:b/>
          <w:i w:val="false"/>
          <w:color w:val="000000"/>
        </w:rPr>
        <w:t xml:space="preserve"> 2. Мемлекеттік қызмет көрсету тәртібі</w:t>
      </w:r>
    </w:p>
    <w:bookmarkEnd w:id="127"/>
    <w:bookmarkStart w:name="z261" w:id="128"/>
    <w:p>
      <w:pPr>
        <w:spacing w:after="0"/>
        <w:ind w:left="0"/>
        <w:jc w:val="both"/>
      </w:pPr>
      <w:r>
        <w:rPr>
          <w:rFonts w:ascii="Times New Roman"/>
          <w:b w:val="false"/>
          <w:i w:val="false"/>
          <w:color w:val="000000"/>
          <w:sz w:val="28"/>
        </w:rPr>
        <w:t>
      4. Мемлекеттік қызмет көрсету мерзімі:</w:t>
      </w:r>
    </w:p>
    <w:bookmarkEnd w:id="128"/>
    <w:bookmarkStart w:name="z262" w:id="129"/>
    <w:p>
      <w:pPr>
        <w:spacing w:after="0"/>
        <w:ind w:left="0"/>
        <w:jc w:val="both"/>
      </w:pPr>
      <w:r>
        <w:rPr>
          <w:rFonts w:ascii="Times New Roman"/>
          <w:b w:val="false"/>
          <w:i w:val="false"/>
          <w:color w:val="000000"/>
          <w:sz w:val="28"/>
        </w:rPr>
        <w:t>
      1) құжаттарды тапсырған күннен бастап:</w:t>
      </w:r>
    </w:p>
    <w:bookmarkEnd w:id="129"/>
    <w:bookmarkStart w:name="z263" w:id="130"/>
    <w:p>
      <w:pPr>
        <w:spacing w:after="0"/>
        <w:ind w:left="0"/>
        <w:jc w:val="both"/>
      </w:pPr>
      <w:r>
        <w:rPr>
          <w:rFonts w:ascii="Times New Roman"/>
          <w:b w:val="false"/>
          <w:i w:val="false"/>
          <w:color w:val="000000"/>
          <w:sz w:val="28"/>
        </w:rPr>
        <w:t>
      көрсетілетін қызметті берушіге - 1 (бір) жұмыс күні;</w:t>
      </w:r>
    </w:p>
    <w:bookmarkEnd w:id="130"/>
    <w:bookmarkStart w:name="z264" w:id="131"/>
    <w:p>
      <w:pPr>
        <w:spacing w:after="0"/>
        <w:ind w:left="0"/>
        <w:jc w:val="both"/>
      </w:pPr>
      <w:r>
        <w:rPr>
          <w:rFonts w:ascii="Times New Roman"/>
          <w:b w:val="false"/>
          <w:i w:val="false"/>
          <w:color w:val="000000"/>
          <w:sz w:val="28"/>
        </w:rPr>
        <w:t>
      Мемлекеттік корпорацияға:</w:t>
      </w:r>
    </w:p>
    <w:bookmarkEnd w:id="131"/>
    <w:bookmarkStart w:name="z265" w:id="132"/>
    <w:p>
      <w:pPr>
        <w:spacing w:after="0"/>
        <w:ind w:left="0"/>
        <w:jc w:val="both"/>
      </w:pPr>
      <w:r>
        <w:rPr>
          <w:rFonts w:ascii="Times New Roman"/>
          <w:b w:val="false"/>
          <w:i w:val="false"/>
          <w:color w:val="000000"/>
          <w:sz w:val="28"/>
        </w:rPr>
        <w:t>
      Астана қаласы бойынша – 1 (бір) жұмыс күні (құжаттардың қабылданған күні мемлекеттік қызмет көрсету мерзіміне кірмейді);</w:t>
      </w:r>
    </w:p>
    <w:bookmarkEnd w:id="132"/>
    <w:bookmarkStart w:name="z266" w:id="133"/>
    <w:p>
      <w:pPr>
        <w:spacing w:after="0"/>
        <w:ind w:left="0"/>
        <w:jc w:val="both"/>
      </w:pPr>
      <w:r>
        <w:rPr>
          <w:rFonts w:ascii="Times New Roman"/>
          <w:b w:val="false"/>
          <w:i w:val="false"/>
          <w:color w:val="000000"/>
          <w:sz w:val="28"/>
        </w:rPr>
        <w:t>
      өзге өңірлерде – күнтізбелік 15 (он бес) күн (құжаттардың қабылданған күні мемлекеттік қызмет көрсету мерзіміне кірмейді);</w:t>
      </w:r>
    </w:p>
    <w:bookmarkEnd w:id="133"/>
    <w:bookmarkStart w:name="z267" w:id="134"/>
    <w:p>
      <w:pPr>
        <w:spacing w:after="0"/>
        <w:ind w:left="0"/>
        <w:jc w:val="both"/>
      </w:pPr>
      <w:r>
        <w:rPr>
          <w:rFonts w:ascii="Times New Roman"/>
          <w:b w:val="false"/>
          <w:i w:val="false"/>
          <w:color w:val="000000"/>
          <w:sz w:val="28"/>
        </w:rPr>
        <w:t>
      порталға өтініш берген кезде - 1 (бір) жұмыс күні.</w:t>
      </w:r>
    </w:p>
    <w:bookmarkEnd w:id="134"/>
    <w:bookmarkStart w:name="z268" w:id="135"/>
    <w:p>
      <w:pPr>
        <w:spacing w:after="0"/>
        <w:ind w:left="0"/>
        <w:jc w:val="both"/>
      </w:pPr>
      <w:r>
        <w:rPr>
          <w:rFonts w:ascii="Times New Roman"/>
          <w:b w:val="false"/>
          <w:i w:val="false"/>
          <w:color w:val="000000"/>
          <w:sz w:val="28"/>
        </w:rPr>
        <w:t>
      2) көрсетілетін қызметті алушының көрсетілетін қызметті берушіге және Мемлекеттік корпорацияға құжаттар топтамасын тапсыруы үшін кезек күтудің барынша рұқсат етілген уақыты - 15 (он бес) минут;</w:t>
      </w:r>
    </w:p>
    <w:bookmarkEnd w:id="135"/>
    <w:bookmarkStart w:name="z269" w:id="136"/>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- 15 (он бес) минут.</w:t>
      </w:r>
    </w:p>
    <w:bookmarkEnd w:id="136"/>
    <w:bookmarkStart w:name="z270" w:id="137"/>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(немесе) қағаз жүзінде.</w:t>
      </w:r>
    </w:p>
    <w:bookmarkEnd w:id="137"/>
    <w:bookmarkStart w:name="z271" w:id="138"/>
    <w:p>
      <w:pPr>
        <w:spacing w:after="0"/>
        <w:ind w:left="0"/>
        <w:jc w:val="both"/>
      </w:pPr>
      <w:r>
        <w:rPr>
          <w:rFonts w:ascii="Times New Roman"/>
          <w:b w:val="false"/>
          <w:i w:val="false"/>
          <w:color w:val="000000"/>
          <w:sz w:val="28"/>
        </w:rPr>
        <w:t>
      6. Көрсетілетін қызметті беруші мен Мемлекеттік корпорацияда көрсетілетін мемлекеттік қызмет нәтижесі – "Болашақ" халықаралық стипендиясы стипендиатының мәртебесі туралы анықтама.</w:t>
      </w:r>
    </w:p>
    <w:bookmarkEnd w:id="138"/>
    <w:bookmarkStart w:name="z272" w:id="139"/>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мемлекеттік қызмет көрсету нәтижесі көрсетілетін қызметті берушінің уәкілетті адамының электронды сандық қолымен (бұдан әрі – ЭСҚ) куәландырылған электронды құжат нысанында көрсетілетін қызметті алушыға "жеке кабинетке" жіберіледі.</w:t>
      </w:r>
    </w:p>
    <w:bookmarkEnd w:id="139"/>
    <w:bookmarkStart w:name="z273" w:id="140"/>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 жүзінде.</w:t>
      </w:r>
    </w:p>
    <w:bookmarkEnd w:id="140"/>
    <w:bookmarkStart w:name="z274" w:id="14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41"/>
    <w:bookmarkStart w:name="z275" w:id="142"/>
    <w:p>
      <w:pPr>
        <w:spacing w:after="0"/>
        <w:ind w:left="0"/>
        <w:jc w:val="both"/>
      </w:pPr>
      <w:r>
        <w:rPr>
          <w:rFonts w:ascii="Times New Roman"/>
          <w:b w:val="false"/>
          <w:i w:val="false"/>
          <w:color w:val="000000"/>
          <w:sz w:val="28"/>
        </w:rPr>
        <w:t>
      8. Жұмыс кестесі:</w:t>
      </w:r>
    </w:p>
    <w:bookmarkEnd w:id="142"/>
    <w:bookmarkStart w:name="z276" w:id="143"/>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 13.00-ден 14.30-ға дейінгі түскі үзіліспен сағ. 9.00-ден 18.30-ға дейін.</w:t>
      </w:r>
    </w:p>
    <w:bookmarkEnd w:id="143"/>
    <w:bookmarkStart w:name="z277" w:id="144"/>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p>
    <w:bookmarkEnd w:id="144"/>
    <w:bookmarkStart w:name="z278" w:id="145"/>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 сенбі аралығында сағ. 9.00-ден 20.00-ге дейін белгіленген жұмыс кестесіне сәйкес түскі үзіліссіз.</w:t>
      </w:r>
    </w:p>
    <w:bookmarkEnd w:id="145"/>
    <w:bookmarkStart w:name="z279" w:id="146"/>
    <w:p>
      <w:pPr>
        <w:spacing w:after="0"/>
        <w:ind w:left="0"/>
        <w:jc w:val="both"/>
      </w:pPr>
      <w:r>
        <w:rPr>
          <w:rFonts w:ascii="Times New Roman"/>
          <w:b w:val="false"/>
          <w:i w:val="false"/>
          <w:color w:val="000000"/>
          <w:sz w:val="28"/>
        </w:rPr>
        <w:t>
      Мемлекеттік қызмет жедел қызмет көрсетусіз "электронды кезек" тәртібімен таңдау бойынша көрсетіледі, электронды кезекті портал арқылы "брондауға" болады.</w:t>
      </w:r>
    </w:p>
    <w:bookmarkEnd w:id="146"/>
    <w:bookmarkStart w:name="z280" w:id="147"/>
    <w:p>
      <w:pPr>
        <w:spacing w:after="0"/>
        <w:ind w:left="0"/>
        <w:jc w:val="both"/>
      </w:pPr>
      <w:r>
        <w:rPr>
          <w:rFonts w:ascii="Times New Roman"/>
          <w:b w:val="false"/>
          <w:i w:val="false"/>
          <w:color w:val="000000"/>
          <w:sz w:val="28"/>
        </w:rPr>
        <w:t>
      3) портал – тәулік бойы, жөндеу жұмыстарын жүргізуге байланысты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 қабылдау және мемлекеттік қызмет көрсету нәтижелерін беру келесі жұмыс күні жүзеге асырылады).</w:t>
      </w:r>
    </w:p>
    <w:bookmarkEnd w:id="147"/>
    <w:bookmarkStart w:name="z281" w:id="148"/>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өкіл) көрсетілетін қызметті берушіге не Мемлекеттік корпорацияға өтініш берген кезде мемлекеттік қызмет көрсету үшін қажетті құжаттар тізбесі:</w:t>
      </w:r>
    </w:p>
    <w:bookmarkEnd w:id="148"/>
    <w:bookmarkStart w:name="z282" w:id="14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стипендиат мәртебесін растайтын анықтама алуға өтініш (көрсетілетін қызметті алушы - стипендиаттар үшін);</w:t>
      </w:r>
    </w:p>
    <w:bookmarkEnd w:id="149"/>
    <w:bookmarkStart w:name="z283" w:id="150"/>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бітіруші мәртебесін растайтын анықтама алуға өтініш (көрсетілетін қызметті алушы - түлектер үшін);</w:t>
      </w:r>
    </w:p>
    <w:bookmarkEnd w:id="150"/>
    <w:bookmarkStart w:name="z284" w:id="151"/>
    <w:p>
      <w:pPr>
        <w:spacing w:after="0"/>
        <w:ind w:left="0"/>
        <w:jc w:val="both"/>
      </w:pPr>
      <w:r>
        <w:rPr>
          <w:rFonts w:ascii="Times New Roman"/>
          <w:b w:val="false"/>
          <w:i w:val="false"/>
          <w:color w:val="000000"/>
          <w:sz w:val="28"/>
        </w:rPr>
        <w:t>
      3) жеке басын куәландыратын құжат (жеке басты сәйкестендіру үшін талап етіледі).</w:t>
      </w:r>
    </w:p>
    <w:bookmarkEnd w:id="151"/>
    <w:bookmarkStart w:name="z285" w:id="152"/>
    <w:p>
      <w:pPr>
        <w:spacing w:after="0"/>
        <w:ind w:left="0"/>
        <w:jc w:val="both"/>
      </w:pPr>
      <w:r>
        <w:rPr>
          <w:rFonts w:ascii="Times New Roman"/>
          <w:b w:val="false"/>
          <w:i w:val="false"/>
          <w:color w:val="000000"/>
          <w:sz w:val="28"/>
        </w:rPr>
        <w:t>
      Көрсетілетін қызметті алушы портал арқылы электронды өтініш берген кезде көрсетілетін қызметті алушының ЭЦҚ-мен куәландырылған электрондық құжаттар нысанындағы сұрау салуы ұсынылады.</w:t>
      </w:r>
    </w:p>
    <w:bookmarkEnd w:id="152"/>
    <w:bookmarkStart w:name="z286" w:id="153"/>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мәліметті Мемлекеттік корпорация қызметкері және көрсетілетін қызметті беруші "электронды үкімет" шлюзі арқылы тиісті мемлекеттік ақпараттық жүйелерден алады.</w:t>
      </w:r>
    </w:p>
    <w:bookmarkEnd w:id="153"/>
    <w:bookmarkStart w:name="z287" w:id="154"/>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қамтитын мәліметтерді пайдалануға жазбаша келісім береді.</w:t>
      </w:r>
    </w:p>
    <w:bookmarkEnd w:id="154"/>
    <w:bookmarkStart w:name="z288" w:id="155"/>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көрсетілген қызметті алушыға тиісті құжаттарды қабылдау туралы қолхат беріледі.</w:t>
      </w:r>
    </w:p>
    <w:bookmarkEnd w:id="155"/>
    <w:bookmarkStart w:name="z289" w:id="156"/>
    <w:p>
      <w:pPr>
        <w:spacing w:after="0"/>
        <w:ind w:left="0"/>
        <w:jc w:val="both"/>
      </w:pPr>
      <w:r>
        <w:rPr>
          <w:rFonts w:ascii="Times New Roman"/>
          <w:b w:val="false"/>
          <w:i w:val="false"/>
          <w:color w:val="000000"/>
          <w:sz w:val="28"/>
        </w:rPr>
        <w:t>
      Мемлекеттік корпорацияда дайын құжаттарды беру жеке (не нотариалды куәландырылған сенімхат бойынша оның өкілінің) куәлігін ұсынған жағдайда, тиісті құжаттарды қабылдау туралы қолхат негізінде жүзеге асырылады.</w:t>
      </w:r>
    </w:p>
    <w:bookmarkEnd w:id="156"/>
    <w:bookmarkStart w:name="z290" w:id="157"/>
    <w:p>
      <w:pPr>
        <w:spacing w:after="0"/>
        <w:ind w:left="0"/>
        <w:jc w:val="both"/>
      </w:pPr>
      <w:r>
        <w:rPr>
          <w:rFonts w:ascii="Times New Roman"/>
          <w:b w:val="false"/>
          <w:i w:val="false"/>
          <w:color w:val="000000"/>
          <w:sz w:val="28"/>
        </w:rPr>
        <w:t>
      Мемлекеттік корпорация бір ай ішінде қорытындыны сақтауды қамтамасыз етеді, содан кейін оларды одан әрі сақтау үшін көрсетілетін қызметті берушіге тапсырады. Көрсетілетін қызметті алушы өтініш берген жағдайда, бір ай өткеннен кейін Мемлекеттік корпорацияның сауалы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157"/>
    <w:bookmarkStart w:name="z291" w:id="158"/>
    <w:p>
      <w:pPr>
        <w:spacing w:after="0"/>
        <w:ind w:left="0"/>
        <w:jc w:val="both"/>
      </w:pPr>
      <w:r>
        <w:rPr>
          <w:rFonts w:ascii="Times New Roman"/>
          <w:b w:val="false"/>
          <w:i w:val="false"/>
          <w:color w:val="000000"/>
          <w:sz w:val="28"/>
        </w:rPr>
        <w:t>
      Порталда электронды сауал қабылдау көрсетілетін қызметті алушының "жеке кабинетінде" жүзеге асырылады.</w:t>
      </w:r>
    </w:p>
    <w:bookmarkEnd w:id="158"/>
    <w:bookmarkStart w:name="z292" w:id="159"/>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алушыға "жеке кабинетіне" мемлекеттік қызметке сауал қабылдау туралы мәртебе, сондай-ақ мемлекеттік қызмет нәтижесін алу күні мен уақыты көрсетілген хабарлама жіберіледі (егер мемлекеттік қызмет нәтижелерін беру қағаз тасымалдағышында қажет болса, оны алу орнын көрсету керек).</w:t>
      </w:r>
    </w:p>
    <w:bookmarkEnd w:id="159"/>
    <w:bookmarkStart w:name="z293" w:id="160"/>
    <w:p>
      <w:pPr>
        <w:spacing w:after="0"/>
        <w:ind w:left="0"/>
        <w:jc w:val="both"/>
      </w:pPr>
      <w:r>
        <w:rPr>
          <w:rFonts w:ascii="Times New Roman"/>
          <w:b w:val="false"/>
          <w:i w:val="false"/>
          <w:color w:val="000000"/>
          <w:sz w:val="28"/>
        </w:rPr>
        <w:t xml:space="preserve">
      10.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көрсетілетін қызметті алушы толық ұсынбаған жағдайда Мемлекеттік корпорация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0"/>
    <w:bookmarkStart w:name="z294" w:id="161"/>
    <w:p>
      <w:pPr>
        <w:spacing w:after="0"/>
        <w:ind w:left="0"/>
        <w:jc w:val="left"/>
      </w:pPr>
      <w:r>
        <w:rPr>
          <w:rFonts w:ascii="Times New Roman"/>
          <w:b/>
          <w:i w:val="false"/>
          <w:color w:val="000000"/>
        </w:rPr>
        <w:t xml:space="preserve"> 3. Орталық мемлекеттік органның, көрсетілетін қызметті берушінің және (немесе) оның лауазымды адамдарының, Мемлекеттік корпорациясының және (немесе) оның қызметкерлерінің шешімдеріне, әрекетіне(әрекетсіздігіне) шағымдану тәртібі</w:t>
      </w:r>
    </w:p>
    <w:bookmarkEnd w:id="161"/>
    <w:bookmarkStart w:name="z295" w:id="162"/>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 көрсету мәселелелері бойынша шешімдеріне, әрекеттеріне (әрекетсіздігіне) шағымдану Министрлік басшылығының не оны алмастырушы адамның, не көрсетілетін қызметті берушінің басшысының атына жазбаша түрде жүзеге асырады.</w:t>
      </w:r>
    </w:p>
    <w:bookmarkEnd w:id="162"/>
    <w:bookmarkStart w:name="z296" w:id="163"/>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жіберіледі.</w:t>
      </w:r>
    </w:p>
    <w:bookmarkEnd w:id="163"/>
    <w:bookmarkStart w:name="z297" w:id="164"/>
    <w:p>
      <w:pPr>
        <w:spacing w:after="0"/>
        <w:ind w:left="0"/>
        <w:jc w:val="both"/>
      </w:pPr>
      <w:r>
        <w:rPr>
          <w:rFonts w:ascii="Times New Roman"/>
          <w:b w:val="false"/>
          <w:i w:val="false"/>
          <w:color w:val="000000"/>
          <w:sz w:val="28"/>
        </w:rPr>
        <w:t>
      Өз қолымен әкеліп тапсырылған, сондай-ақ почта арқылы келіп түскен шағымды қабылдауды растау оны тіркеу (мөртабан, кіріс нөмірі мен тіркелген күні шағымның екінші данасына немесе шағымға ілеспе хатқа қойылады) болып табылады.</w:t>
      </w:r>
    </w:p>
    <w:bookmarkEnd w:id="164"/>
    <w:bookmarkStart w:name="z298" w:id="165"/>
    <w:p>
      <w:pPr>
        <w:spacing w:after="0"/>
        <w:ind w:left="0"/>
        <w:jc w:val="both"/>
      </w:pPr>
      <w:r>
        <w:rPr>
          <w:rFonts w:ascii="Times New Roman"/>
          <w:b w:val="false"/>
          <w:i w:val="false"/>
          <w:color w:val="000000"/>
          <w:sz w:val="28"/>
        </w:rPr>
        <w:t>
      Шағымда көрсетілетін қызметті алушының тегі, аты, әкесінің аты, пошталық мекенжайы, күні көрсетіледі. Шағымға көрсетілетін қызметті алушы қол қояды.</w:t>
      </w:r>
    </w:p>
    <w:bookmarkEnd w:id="165"/>
    <w:bookmarkStart w:name="z299" w:id="166"/>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bookmarkEnd w:id="166"/>
    <w:bookmarkStart w:name="z300" w:id="16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шағым жасай алады.</w:t>
      </w:r>
    </w:p>
    <w:bookmarkEnd w:id="167"/>
    <w:bookmarkStart w:name="z301" w:id="168"/>
    <w:p>
      <w:pPr>
        <w:spacing w:after="0"/>
        <w:ind w:left="0"/>
        <w:jc w:val="both"/>
      </w:pPr>
      <w:r>
        <w:rPr>
          <w:rFonts w:ascii="Times New Roman"/>
          <w:b w:val="false"/>
          <w:i w:val="false"/>
          <w:color w:val="000000"/>
          <w:sz w:val="28"/>
        </w:rPr>
        <w:t>
      Көрсетілген мемлекеттік қызметтің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168"/>
    <w:bookmarkStart w:name="z302" w:id="169"/>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8-800-080-7777 немесе 1414 телефоны бойынша алуға болады.</w:t>
      </w:r>
    </w:p>
    <w:bookmarkEnd w:id="169"/>
    <w:bookmarkStart w:name="z303" w:id="170"/>
    <w:p>
      <w:pPr>
        <w:spacing w:after="0"/>
        <w:ind w:left="0"/>
        <w:jc w:val="both"/>
      </w:pPr>
      <w:r>
        <w:rPr>
          <w:rFonts w:ascii="Times New Roman"/>
          <w:b w:val="false"/>
          <w:i w:val="false"/>
          <w:color w:val="000000"/>
          <w:sz w:val="28"/>
        </w:rPr>
        <w:t>
      Портал арқылы шағым жіберген кезде көрсетілетін қызметті алушыға "жеке кабинетінде" көрсетілетін қызметті берушінің өтінішті өңдеуі барысында жаңартылып отыратын өтініштер туралы ақпарат (жеткізілуі, тіркелуі, орындалуы туралы белгілер, қарау немесе қараудан бас тарту туралы жауап) қолжетімді болады.</w:t>
      </w:r>
    </w:p>
    <w:bookmarkEnd w:id="170"/>
    <w:bookmarkStart w:name="z304" w:id="171"/>
    <w:p>
      <w:pPr>
        <w:spacing w:after="0"/>
        <w:ind w:left="0"/>
        <w:jc w:val="left"/>
      </w:pPr>
      <w:r>
        <w:rPr>
          <w:rFonts w:ascii="Times New Roman"/>
          <w:b/>
          <w:i w:val="false"/>
          <w:color w:val="000000"/>
        </w:rPr>
        <w:t xml:space="preserve"> 4. Мемлекеттік қызмет көрсету ерекшеліктері ескеріле отырып қойылатын өзге де талаптар</w:t>
      </w:r>
    </w:p>
    <w:bookmarkEnd w:id="171"/>
    <w:bookmarkStart w:name="z305" w:id="172"/>
    <w:p>
      <w:pPr>
        <w:spacing w:after="0"/>
        <w:ind w:left="0"/>
        <w:jc w:val="both"/>
      </w:pPr>
      <w:r>
        <w:rPr>
          <w:rFonts w:ascii="Times New Roman"/>
          <w:b w:val="false"/>
          <w:i w:val="false"/>
          <w:color w:val="000000"/>
          <w:sz w:val="28"/>
        </w:rPr>
        <w:t>
      12. Заңнамада белгіленген тәртіппен толық немесе ішінара қабілетін немесе өзіне өзі қызмет көрсету, өз бетінше қозғалу, бағыт алу мүмкіндігін жоғалтқан көрсетілетін қызметті алушыларға мемлекеттік қызмет көрсету үшін құжаттар қабылдауды Мемлекеттік корпорация қызметкері Бірыңғай байланыс-орталығы 1414 арқылы байланысумен тұрғылықты жері бойынша бару арқылы жүргізеді.</w:t>
      </w:r>
    </w:p>
    <w:bookmarkEnd w:id="172"/>
    <w:bookmarkStart w:name="z306" w:id="17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73"/>
    <w:bookmarkStart w:name="z307" w:id="174"/>
    <w:p>
      <w:pPr>
        <w:spacing w:after="0"/>
        <w:ind w:left="0"/>
        <w:jc w:val="both"/>
      </w:pPr>
      <w:r>
        <w:rPr>
          <w:rFonts w:ascii="Times New Roman"/>
          <w:b w:val="false"/>
          <w:i w:val="false"/>
          <w:color w:val="000000"/>
          <w:sz w:val="28"/>
        </w:rPr>
        <w:t>
      1) Министрліктің www.edu.gov.kz интернет-ресурсында;</w:t>
      </w:r>
    </w:p>
    <w:bookmarkEnd w:id="174"/>
    <w:bookmarkStart w:name="z310" w:id="175"/>
    <w:p>
      <w:pPr>
        <w:spacing w:after="0"/>
        <w:ind w:left="0"/>
        <w:jc w:val="both"/>
      </w:pPr>
      <w:r>
        <w:rPr>
          <w:rFonts w:ascii="Times New Roman"/>
          <w:b w:val="false"/>
          <w:i w:val="false"/>
          <w:color w:val="000000"/>
          <w:sz w:val="28"/>
        </w:rPr>
        <w:t xml:space="preserve">
            2) көрсетілетін қызметті берушінің www.bolashak.gov.kz </w:t>
      </w:r>
      <w:r>
        <w:rPr>
          <w:rFonts w:ascii="Times New Roman"/>
          <w:b w:val="false"/>
          <w:i w:val="false"/>
          <w:color w:val="000000"/>
          <w:sz w:val="28"/>
        </w:rPr>
        <w:t xml:space="preserve"> </w:t>
      </w:r>
      <w:r>
        <w:rPr>
          <w:rFonts w:ascii="Times New Roman"/>
          <w:b w:val="false"/>
          <w:i w:val="false"/>
          <w:color w:val="000000"/>
          <w:sz w:val="28"/>
        </w:rPr>
        <w:t xml:space="preserve"> интернет-ресурсында;</w:t>
      </w:r>
    </w:p>
    <w:bookmarkEnd w:id="175"/>
    <w:bookmarkStart w:name="z313" w:id="176"/>
    <w:p>
      <w:pPr>
        <w:spacing w:after="0"/>
        <w:ind w:left="0"/>
        <w:jc w:val="both"/>
      </w:pPr>
      <w:r>
        <w:rPr>
          <w:rFonts w:ascii="Times New Roman"/>
          <w:b w:val="false"/>
          <w:i w:val="false"/>
          <w:color w:val="000000"/>
          <w:sz w:val="28"/>
        </w:rPr>
        <w:t>
      3) Мемлекеттік корпорацияның www.con.gov.kz интернет-ресурсында;</w:t>
      </w:r>
    </w:p>
    <w:bookmarkEnd w:id="176"/>
    <w:bookmarkStart w:name="z314" w:id="177"/>
    <w:p>
      <w:pPr>
        <w:spacing w:after="0"/>
        <w:ind w:left="0"/>
        <w:jc w:val="both"/>
      </w:pPr>
      <w:r>
        <w:rPr>
          <w:rFonts w:ascii="Times New Roman"/>
          <w:b w:val="false"/>
          <w:i w:val="false"/>
          <w:color w:val="000000"/>
          <w:sz w:val="28"/>
        </w:rPr>
        <w:t>
      4) www.e.gov.kz порталында орналастырылған.</w:t>
      </w:r>
    </w:p>
    <w:bookmarkEnd w:id="177"/>
    <w:bookmarkStart w:name="z315" w:id="178"/>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қызметінің байланыс телефондары көрсетілетін қызметті берушінің www.bolashak.gov.kz интернет-ресурсында орналастырылған. Мемлекеттік қызмет көрсету мәселелері жөніндегі бірыңғай байланыс орталығы: 1414.</w:t>
      </w:r>
    </w:p>
    <w:bookmarkEnd w:id="178"/>
    <w:bookmarkStart w:name="z316" w:id="179"/>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 нысанда алуға мүмкіндігі бар.</w:t>
      </w:r>
    </w:p>
    <w:bookmarkEnd w:id="179"/>
    <w:bookmarkStart w:name="z317" w:id="180"/>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 стипендиатының</w:t>
            </w:r>
            <w:r>
              <w:br/>
            </w:r>
            <w:r>
              <w:rPr>
                <w:rFonts w:ascii="Times New Roman"/>
                <w:b w:val="false"/>
                <w:i w:val="false"/>
                <w:color w:val="000000"/>
                <w:sz w:val="20"/>
              </w:rPr>
              <w:t>мәртебесі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"Халықаралық бағдарламалар орталығы" АҚ президенті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стипендиат ________________________________________</w:t>
      </w:r>
    </w:p>
    <w:p>
      <w:pPr>
        <w:spacing w:after="0"/>
        <w:ind w:left="0"/>
        <w:jc w:val="both"/>
      </w:pPr>
      <w:r>
        <w:rPr>
          <w:rFonts w:ascii="Times New Roman"/>
          <w:b w:val="false"/>
          <w:i w:val="false"/>
          <w:color w:val="000000"/>
          <w:sz w:val="28"/>
        </w:rPr>
        <w:t>
      (Т.А.Ә. толық)</w:t>
      </w:r>
    </w:p>
    <w:p>
      <w:pPr>
        <w:spacing w:after="0"/>
        <w:ind w:left="0"/>
        <w:jc w:val="both"/>
      </w:pPr>
      <w:r>
        <w:rPr>
          <w:rFonts w:ascii="Times New Roman"/>
          <w:b w:val="false"/>
          <w:i w:val="false"/>
          <w:color w:val="000000"/>
          <w:sz w:val="28"/>
        </w:rPr>
        <w:t>
      ______________________________________ бағдарламасы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(бакалавриат/магистратура/аспирантура</w:t>
      </w:r>
    </w:p>
    <w:p>
      <w:pPr>
        <w:spacing w:after="0"/>
        <w:ind w:left="0"/>
        <w:jc w:val="both"/>
      </w:pPr>
      <w:r>
        <w:rPr>
          <w:rFonts w:ascii="Times New Roman"/>
          <w:b w:val="false"/>
          <w:i w:val="false"/>
          <w:color w:val="000000"/>
          <w:sz w:val="28"/>
        </w:rPr>
        <w:t>
      /докторантура/маман)</w:t>
      </w:r>
    </w:p>
    <w:p>
      <w:pPr>
        <w:spacing w:after="0"/>
        <w:ind w:left="0"/>
        <w:jc w:val="both"/>
      </w:pPr>
      <w:r>
        <w:rPr>
          <w:rFonts w:ascii="Times New Roman"/>
          <w:b w:val="false"/>
          <w:i w:val="false"/>
          <w:color w:val="000000"/>
          <w:sz w:val="28"/>
        </w:rPr>
        <w:t>
      мамандығы _____________________________</w:t>
      </w:r>
    </w:p>
    <w:p>
      <w:pPr>
        <w:spacing w:after="0"/>
        <w:ind w:left="0"/>
        <w:jc w:val="both"/>
      </w:pPr>
      <w:r>
        <w:rPr>
          <w:rFonts w:ascii="Times New Roman"/>
          <w:b w:val="false"/>
          <w:i w:val="false"/>
          <w:color w:val="000000"/>
          <w:sz w:val="28"/>
        </w:rPr>
        <w:t>
      (Республикалық комиссияның хаттамасы бойынша)</w:t>
      </w:r>
    </w:p>
    <w:p>
      <w:pPr>
        <w:spacing w:after="0"/>
        <w:ind w:left="0"/>
        <w:jc w:val="both"/>
      </w:pPr>
      <w:r>
        <w:rPr>
          <w:rFonts w:ascii="Times New Roman"/>
          <w:b w:val="false"/>
          <w:i w:val="false"/>
          <w:color w:val="000000"/>
          <w:sz w:val="28"/>
        </w:rPr>
        <w:t>
      елі мен ЖОО __________________________</w:t>
      </w:r>
    </w:p>
    <w:p>
      <w:pPr>
        <w:spacing w:after="0"/>
        <w:ind w:left="0"/>
        <w:jc w:val="both"/>
      </w:pPr>
      <w:r>
        <w:rPr>
          <w:rFonts w:ascii="Times New Roman"/>
          <w:b w:val="false"/>
          <w:i w:val="false"/>
          <w:color w:val="000000"/>
          <w:sz w:val="28"/>
        </w:rPr>
        <w:t>
      Қазақстандағы пошталық мекенжайы 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телефоны__________________________________</w:t>
      </w:r>
    </w:p>
    <w:p>
      <w:pPr>
        <w:spacing w:after="0"/>
        <w:ind w:left="0"/>
        <w:jc w:val="both"/>
      </w:pPr>
      <w:r>
        <w:rPr>
          <w:rFonts w:ascii="Times New Roman"/>
          <w:b w:val="false"/>
          <w:i w:val="false"/>
          <w:color w:val="000000"/>
          <w:sz w:val="28"/>
        </w:rPr>
        <w:t>
      электрондық мекенжайы ____________________</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xml:space="preserve">
      (жеке сәйкестендiру нөмiрі)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(анықтаманы талап ету орнын көрсетіңіз)</w:t>
      </w:r>
    </w:p>
    <w:p>
      <w:pPr>
        <w:spacing w:after="0"/>
        <w:ind w:left="0"/>
        <w:jc w:val="both"/>
      </w:pPr>
      <w:r>
        <w:rPr>
          <w:rFonts w:ascii="Times New Roman"/>
          <w:b w:val="false"/>
          <w:i w:val="false"/>
          <w:color w:val="000000"/>
          <w:sz w:val="28"/>
        </w:rPr>
        <w:t>
            стипендиат мәртебесін растайтын анықтама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жазбаша келісемін.</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20__жылғы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 стипендиатының</w:t>
            </w:r>
            <w:r>
              <w:br/>
            </w:r>
            <w:r>
              <w:rPr>
                <w:rFonts w:ascii="Times New Roman"/>
                <w:b w:val="false"/>
                <w:i w:val="false"/>
                <w:color w:val="000000"/>
                <w:sz w:val="20"/>
              </w:rPr>
              <w:t>мәртебесі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"Халықаралық бағдарламалар орталығы" АҚ президенті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түлек ___________________________________</w:t>
      </w:r>
    </w:p>
    <w:p>
      <w:pPr>
        <w:spacing w:after="0"/>
        <w:ind w:left="0"/>
        <w:jc w:val="both"/>
      </w:pPr>
      <w:r>
        <w:rPr>
          <w:rFonts w:ascii="Times New Roman"/>
          <w:b w:val="false"/>
          <w:i w:val="false"/>
          <w:color w:val="000000"/>
          <w:sz w:val="28"/>
        </w:rPr>
        <w:t>
      (Т.А.Ә.толық)</w:t>
      </w:r>
    </w:p>
    <w:p>
      <w:pPr>
        <w:spacing w:after="0"/>
        <w:ind w:left="0"/>
        <w:jc w:val="both"/>
      </w:pPr>
      <w:r>
        <w:rPr>
          <w:rFonts w:ascii="Times New Roman"/>
          <w:b w:val="false"/>
          <w:i w:val="false"/>
          <w:color w:val="000000"/>
          <w:sz w:val="28"/>
        </w:rPr>
        <w:t>
      туған күні ________________________________</w:t>
      </w:r>
    </w:p>
    <w:p>
      <w:pPr>
        <w:spacing w:after="0"/>
        <w:ind w:left="0"/>
        <w:jc w:val="both"/>
      </w:pPr>
      <w:r>
        <w:rPr>
          <w:rFonts w:ascii="Times New Roman"/>
          <w:b w:val="false"/>
          <w:i w:val="false"/>
          <w:color w:val="000000"/>
          <w:sz w:val="28"/>
        </w:rPr>
        <w:t>
      (кк.аа.жж)</w:t>
      </w:r>
    </w:p>
    <w:p>
      <w:pPr>
        <w:spacing w:after="0"/>
        <w:ind w:left="0"/>
        <w:jc w:val="both"/>
      </w:pPr>
      <w:r>
        <w:rPr>
          <w:rFonts w:ascii="Times New Roman"/>
          <w:b w:val="false"/>
          <w:i w:val="false"/>
          <w:color w:val="000000"/>
          <w:sz w:val="28"/>
        </w:rPr>
        <w:t>
      Қазақстандағы почталық мекенжайы 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телефоны (ұялы) _________________________</w:t>
      </w:r>
    </w:p>
    <w:p>
      <w:pPr>
        <w:spacing w:after="0"/>
        <w:ind w:left="0"/>
        <w:jc w:val="both"/>
      </w:pPr>
      <w:r>
        <w:rPr>
          <w:rFonts w:ascii="Times New Roman"/>
          <w:b w:val="false"/>
          <w:i w:val="false"/>
          <w:color w:val="000000"/>
          <w:sz w:val="28"/>
        </w:rPr>
        <w:t>
      телефоны (үй) _____________________________</w:t>
      </w:r>
    </w:p>
    <w:p>
      <w:pPr>
        <w:spacing w:after="0"/>
        <w:ind w:left="0"/>
        <w:jc w:val="both"/>
      </w:pPr>
      <w:r>
        <w:rPr>
          <w:rFonts w:ascii="Times New Roman"/>
          <w:b w:val="false"/>
          <w:i w:val="false"/>
          <w:color w:val="000000"/>
          <w:sz w:val="28"/>
        </w:rPr>
        <w:t>
      эл. мекенжайы 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w:t>
      </w:r>
    </w:p>
    <w:p>
      <w:pPr>
        <w:spacing w:after="0"/>
        <w:ind w:left="0"/>
        <w:jc w:val="both"/>
      </w:pPr>
      <w:r>
        <w:rPr>
          <w:rFonts w:ascii="Times New Roman"/>
          <w:b w:val="false"/>
          <w:i w:val="false"/>
          <w:color w:val="000000"/>
          <w:sz w:val="28"/>
        </w:rPr>
        <w:t>
      (ЖОО және оқу елінің атауы)</w:t>
      </w:r>
    </w:p>
    <w:p>
      <w:pPr>
        <w:spacing w:after="0"/>
        <w:ind w:left="0"/>
        <w:jc w:val="both"/>
      </w:pPr>
      <w:r>
        <w:rPr>
          <w:rFonts w:ascii="Times New Roman"/>
          <w:b w:val="false"/>
          <w:i w:val="false"/>
          <w:color w:val="000000"/>
          <w:sz w:val="28"/>
        </w:rPr>
        <w:t>
      ___________________________________________________бағдарламасы,</w:t>
      </w:r>
    </w:p>
    <w:p>
      <w:pPr>
        <w:spacing w:after="0"/>
        <w:ind w:left="0"/>
        <w:jc w:val="both"/>
      </w:pPr>
      <w:r>
        <w:rPr>
          <w:rFonts w:ascii="Times New Roman"/>
          <w:b w:val="false"/>
          <w:i w:val="false"/>
          <w:color w:val="000000"/>
          <w:sz w:val="28"/>
        </w:rPr>
        <w:t>
      _______________________________________________ мамандығы бойынша</w:t>
      </w:r>
    </w:p>
    <w:p>
      <w:pPr>
        <w:spacing w:after="0"/>
        <w:ind w:left="0"/>
        <w:jc w:val="both"/>
      </w:pPr>
      <w:r>
        <w:rPr>
          <w:rFonts w:ascii="Times New Roman"/>
          <w:b w:val="false"/>
          <w:i w:val="false"/>
          <w:color w:val="000000"/>
          <w:sz w:val="28"/>
        </w:rPr>
        <w:t>
        (бакалавриат, магистратура, докторантура)</w:t>
      </w:r>
    </w:p>
    <w:p>
      <w:pPr>
        <w:spacing w:after="0"/>
        <w:ind w:left="0"/>
        <w:jc w:val="both"/>
      </w:pPr>
      <w:r>
        <w:rPr>
          <w:rFonts w:ascii="Times New Roman"/>
          <w:b w:val="false"/>
          <w:i w:val="false"/>
          <w:color w:val="000000"/>
          <w:sz w:val="28"/>
        </w:rPr>
        <w:t>
      _______________________бастап ____________________дейінгі</w:t>
      </w:r>
    </w:p>
    <w:p>
      <w:pPr>
        <w:spacing w:after="0"/>
        <w:ind w:left="0"/>
        <w:jc w:val="both"/>
      </w:pPr>
      <w:r>
        <w:rPr>
          <w:rFonts w:ascii="Times New Roman"/>
          <w:b w:val="false"/>
          <w:i w:val="false"/>
          <w:color w:val="000000"/>
          <w:sz w:val="28"/>
        </w:rPr>
        <w:t>
      (оқуының басталу мерзімі)      (аяқтаған мерзімі)</w:t>
      </w:r>
    </w:p>
    <w:p>
      <w:pPr>
        <w:spacing w:after="0"/>
        <w:ind w:left="0"/>
        <w:jc w:val="both"/>
      </w:pPr>
      <w:r>
        <w:rPr>
          <w:rFonts w:ascii="Times New Roman"/>
          <w:b w:val="false"/>
          <w:i w:val="false"/>
          <w:color w:val="000000"/>
          <w:sz w:val="28"/>
        </w:rPr>
        <w:t>
      кезеңде оқыдым.</w:t>
      </w:r>
    </w:p>
    <w:p>
      <w:pPr>
        <w:spacing w:after="0"/>
        <w:ind w:left="0"/>
        <w:jc w:val="both"/>
      </w:pPr>
      <w:r>
        <w:rPr>
          <w:rFonts w:ascii="Times New Roman"/>
          <w:b w:val="false"/>
          <w:i w:val="false"/>
          <w:color w:val="000000"/>
          <w:sz w:val="28"/>
        </w:rPr>
        <w:t>
            Сізден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ұсыну үшін "Болашақ" бағдарламасының түлегі мәртебесін растайтын анықтама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жазбаша келісемін.</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20__жылғы "__" _________</w:t>
      </w:r>
    </w:p>
    <w:p>
      <w:pPr>
        <w:spacing w:after="0"/>
        <w:ind w:left="0"/>
        <w:jc w:val="both"/>
      </w:pPr>
      <w:r>
        <w:rPr>
          <w:rFonts w:ascii="Times New Roman"/>
          <w:b w:val="false"/>
          <w:i w:val="false"/>
          <w:color w:val="000000"/>
          <w:sz w:val="28"/>
        </w:rPr>
        <w:t>
      *Анықтама жетекшілер түлек туралы деректерді ұсынғаннан кейін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 стипендиатының</w:t>
            </w:r>
            <w:r>
              <w:br/>
            </w:r>
            <w:r>
              <w:rPr>
                <w:rFonts w:ascii="Times New Roman"/>
                <w:b w:val="false"/>
                <w:i w:val="false"/>
                <w:color w:val="000000"/>
                <w:sz w:val="20"/>
              </w:rPr>
              <w:t>мәртебесі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Құжаттарды қабылдаудан бас тарту туралы қолжазба</w:t>
      </w:r>
    </w:p>
    <w:p>
      <w:pPr>
        <w:spacing w:after="0"/>
        <w:ind w:left="0"/>
        <w:jc w:val="both"/>
      </w:pPr>
      <w:r>
        <w:rPr>
          <w:rFonts w:ascii="Times New Roman"/>
          <w:b w:val="false"/>
          <w:i w:val="false"/>
          <w:color w:val="000000"/>
          <w:sz w:val="28"/>
        </w:rPr>
        <w:t xml:space="preserve">
      "Мемлекеттік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АҚ филиалының № ___ бөлімшесі (мекенжайын көрсетілуі тиіс) мемлекеттік көрсетілетін қызмет стандарттарында көзделген тізбеге сәйкес құжаттар топтамасын, атап айтқанда төменде берілген құжаттарды Сіз толық тапсырмағандықтан мемлекеттік қызмет көрсетуге құжаттар қабылдаудан бас тартады (мемлекеттік көрсетілетін қызмет стандарттарына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қолжазба әрбір тарап үшін бір-бірден 2 данада құрылған. </w:t>
      </w:r>
    </w:p>
    <w:p>
      <w:pPr>
        <w:spacing w:after="0"/>
        <w:ind w:left="0"/>
        <w:jc w:val="both"/>
      </w:pPr>
      <w:r>
        <w:rPr>
          <w:rFonts w:ascii="Times New Roman"/>
          <w:b w:val="false"/>
          <w:i w:val="false"/>
          <w:color w:val="000000"/>
          <w:sz w:val="28"/>
        </w:rPr>
        <w:t>
      _____________________________                       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Орындаушының ТАӘ ________________</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/қызмет алушының қолы</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64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187 бұйрығына 3-қосымша</w:t>
            </w:r>
          </w:p>
        </w:tc>
      </w:tr>
    </w:tbl>
    <w:bookmarkStart w:name="z417" w:id="181"/>
    <w:p>
      <w:pPr>
        <w:spacing w:after="0"/>
        <w:ind w:left="0"/>
        <w:jc w:val="left"/>
      </w:pPr>
      <w:r>
        <w:rPr>
          <w:rFonts w:ascii="Times New Roman"/>
          <w:b/>
          <w:i w:val="false"/>
          <w:color w:val="000000"/>
        </w:rPr>
        <w:t xml:space="preserve"> "Болашақ" халықаралық стипендиясының стипендиаты ретінде оқуға баратындар үшін кепілдік хатын беру" мемлекеттік көрсетілетін қызмет стандарты</w:t>
      </w:r>
      <w:r>
        <w:br/>
      </w:r>
      <w:r>
        <w:rPr>
          <w:rFonts w:ascii="Times New Roman"/>
          <w:b/>
          <w:i w:val="false"/>
          <w:color w:val="000000"/>
        </w:rPr>
        <w:t>1. Жалпы ережелер</w:t>
      </w:r>
    </w:p>
    <w:bookmarkEnd w:id="181"/>
    <w:bookmarkStart w:name="z419" w:id="182"/>
    <w:p>
      <w:pPr>
        <w:spacing w:after="0"/>
        <w:ind w:left="0"/>
        <w:jc w:val="both"/>
      </w:pPr>
      <w:r>
        <w:rPr>
          <w:rFonts w:ascii="Times New Roman"/>
          <w:b w:val="false"/>
          <w:i w:val="false"/>
          <w:color w:val="000000"/>
          <w:sz w:val="28"/>
        </w:rPr>
        <w:t>
      1. "Болашақ" халықаралық стипендиясының стипендиаты ретінде оқуға баратындар үшін кепілдік хатын беру" мемлекеттік көрсетілетін қызметі (бұдан әрі - мемлекеттік көрсетілетін қызмет).</w:t>
      </w:r>
    </w:p>
    <w:bookmarkEnd w:id="182"/>
    <w:bookmarkStart w:name="z420" w:id="18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Білім және ғылым министрлігі (бұдан әрі - Министрлік) әзірлеген.</w:t>
      </w:r>
    </w:p>
    <w:bookmarkEnd w:id="183"/>
    <w:bookmarkStart w:name="z421" w:id="184"/>
    <w:p>
      <w:pPr>
        <w:spacing w:after="0"/>
        <w:ind w:left="0"/>
        <w:jc w:val="both"/>
      </w:pPr>
      <w:r>
        <w:rPr>
          <w:rFonts w:ascii="Times New Roman"/>
          <w:b w:val="false"/>
          <w:i w:val="false"/>
          <w:color w:val="000000"/>
          <w:sz w:val="28"/>
        </w:rPr>
        <w:t>
      3. Мемлекеттік көрсетілетін қызметті Министрліктің "Халықаралық бағдарламалар орталығы" акционерлік қоғамы (бұдан әрі - көрсетілетін қызметті беруші) көрсетеді.</w:t>
      </w:r>
    </w:p>
    <w:bookmarkEnd w:id="184"/>
    <w:bookmarkStart w:name="z422" w:id="185"/>
    <w:p>
      <w:pPr>
        <w:spacing w:after="0"/>
        <w:ind w:left="0"/>
        <w:jc w:val="both"/>
      </w:pPr>
      <w:r>
        <w:rPr>
          <w:rFonts w:ascii="Times New Roman"/>
          <w:b w:val="false"/>
          <w:i w:val="false"/>
          <w:color w:val="000000"/>
          <w:sz w:val="28"/>
        </w:rPr>
        <w:t>
      Құжаттарды қабылдау және мемлекеттік қызмет көрсетудің нәтижелерін беру:</w:t>
      </w:r>
    </w:p>
    <w:bookmarkEnd w:id="185"/>
    <w:bookmarkStart w:name="z423" w:id="186"/>
    <w:p>
      <w:pPr>
        <w:spacing w:after="0"/>
        <w:ind w:left="0"/>
        <w:jc w:val="both"/>
      </w:pPr>
      <w:r>
        <w:rPr>
          <w:rFonts w:ascii="Times New Roman"/>
          <w:b w:val="false"/>
          <w:i w:val="false"/>
          <w:color w:val="000000"/>
          <w:sz w:val="28"/>
        </w:rPr>
        <w:t>
      1) көрсетілетін қызметті беруші;</w:t>
      </w:r>
    </w:p>
    <w:bookmarkEnd w:id="186"/>
    <w:bookmarkStart w:name="z424" w:id="18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187"/>
    <w:bookmarkStart w:name="z425" w:id="188"/>
    <w:p>
      <w:pPr>
        <w:spacing w:after="0"/>
        <w:ind w:left="0"/>
        <w:jc w:val="left"/>
      </w:pPr>
      <w:r>
        <w:rPr>
          <w:rFonts w:ascii="Times New Roman"/>
          <w:b/>
          <w:i w:val="false"/>
          <w:color w:val="000000"/>
        </w:rPr>
        <w:t xml:space="preserve"> 2. Мемлекеттік қызмет көрсету тәртібі</w:t>
      </w:r>
    </w:p>
    <w:bookmarkEnd w:id="188"/>
    <w:bookmarkStart w:name="z426" w:id="189"/>
    <w:p>
      <w:pPr>
        <w:spacing w:after="0"/>
        <w:ind w:left="0"/>
        <w:jc w:val="both"/>
      </w:pPr>
      <w:r>
        <w:rPr>
          <w:rFonts w:ascii="Times New Roman"/>
          <w:b w:val="false"/>
          <w:i w:val="false"/>
          <w:color w:val="000000"/>
          <w:sz w:val="28"/>
        </w:rPr>
        <w:t>
      4. Мемлекеттік қызмет көрсету мерзімі:</w:t>
      </w:r>
    </w:p>
    <w:bookmarkEnd w:id="189"/>
    <w:bookmarkStart w:name="z427" w:id="190"/>
    <w:p>
      <w:pPr>
        <w:spacing w:after="0"/>
        <w:ind w:left="0"/>
        <w:jc w:val="both"/>
      </w:pPr>
      <w:r>
        <w:rPr>
          <w:rFonts w:ascii="Times New Roman"/>
          <w:b w:val="false"/>
          <w:i w:val="false"/>
          <w:color w:val="000000"/>
          <w:sz w:val="28"/>
        </w:rPr>
        <w:t>
      1) құжаттарды тапсырған сәттен бастап:</w:t>
      </w:r>
    </w:p>
    <w:bookmarkEnd w:id="190"/>
    <w:bookmarkStart w:name="z428" w:id="191"/>
    <w:p>
      <w:pPr>
        <w:spacing w:after="0"/>
        <w:ind w:left="0"/>
        <w:jc w:val="both"/>
      </w:pPr>
      <w:r>
        <w:rPr>
          <w:rFonts w:ascii="Times New Roman"/>
          <w:b w:val="false"/>
          <w:i w:val="false"/>
          <w:color w:val="000000"/>
          <w:sz w:val="28"/>
        </w:rPr>
        <w:t>
      көрсетілетін қызметті берушіге - күнтізбелік 15 (он бес) күн;</w:t>
      </w:r>
    </w:p>
    <w:bookmarkEnd w:id="191"/>
    <w:bookmarkStart w:name="z429" w:id="192"/>
    <w:p>
      <w:pPr>
        <w:spacing w:after="0"/>
        <w:ind w:left="0"/>
        <w:jc w:val="both"/>
      </w:pPr>
      <w:r>
        <w:rPr>
          <w:rFonts w:ascii="Times New Roman"/>
          <w:b w:val="false"/>
          <w:i w:val="false"/>
          <w:color w:val="000000"/>
          <w:sz w:val="28"/>
        </w:rPr>
        <w:t>
      Мемлекеттік корпорацияға:</w:t>
      </w:r>
    </w:p>
    <w:bookmarkEnd w:id="192"/>
    <w:bookmarkStart w:name="z430" w:id="193"/>
    <w:p>
      <w:pPr>
        <w:spacing w:after="0"/>
        <w:ind w:left="0"/>
        <w:jc w:val="both"/>
      </w:pPr>
      <w:r>
        <w:rPr>
          <w:rFonts w:ascii="Times New Roman"/>
          <w:b w:val="false"/>
          <w:i w:val="false"/>
          <w:color w:val="000000"/>
          <w:sz w:val="28"/>
        </w:rPr>
        <w:t>
      Астана қаласы бойынша – күнтізбелік 15 (он бес) күн (құжаттардың қабылданған күні мемлекеттік қызмет көрсету мерзіміне кірмейді);</w:t>
      </w:r>
    </w:p>
    <w:bookmarkEnd w:id="193"/>
    <w:bookmarkStart w:name="z431" w:id="194"/>
    <w:p>
      <w:pPr>
        <w:spacing w:after="0"/>
        <w:ind w:left="0"/>
        <w:jc w:val="both"/>
      </w:pPr>
      <w:r>
        <w:rPr>
          <w:rFonts w:ascii="Times New Roman"/>
          <w:b w:val="false"/>
          <w:i w:val="false"/>
          <w:color w:val="000000"/>
          <w:sz w:val="28"/>
        </w:rPr>
        <w:t>
      өзге өңірлерде – 15 (он бес) жұмыс күн (құжаттардың қабылданған күні мемлекеттік қызмет көрсету мерзіміне кірмейді);</w:t>
      </w:r>
    </w:p>
    <w:bookmarkEnd w:id="194"/>
    <w:bookmarkStart w:name="z432" w:id="195"/>
    <w:p>
      <w:pPr>
        <w:spacing w:after="0"/>
        <w:ind w:left="0"/>
        <w:jc w:val="both"/>
      </w:pPr>
      <w:r>
        <w:rPr>
          <w:rFonts w:ascii="Times New Roman"/>
          <w:b w:val="false"/>
          <w:i w:val="false"/>
          <w:color w:val="000000"/>
          <w:sz w:val="28"/>
        </w:rPr>
        <w:t>
      2) көрсетілетін қызметті алушының көрсетілетін қызметті берушіге және Мемлекеттік корпорацияға құжаттарды тапсыру кезінде кезек күтудің барынша рұқсат етілген уақыты - 15 (он бес) минут;</w:t>
      </w:r>
    </w:p>
    <w:bookmarkEnd w:id="195"/>
    <w:bookmarkStart w:name="z433" w:id="196"/>
    <w:p>
      <w:pPr>
        <w:spacing w:after="0"/>
        <w:ind w:left="0"/>
        <w:jc w:val="both"/>
      </w:pPr>
      <w:r>
        <w:rPr>
          <w:rFonts w:ascii="Times New Roman"/>
          <w:b w:val="false"/>
          <w:i w:val="false"/>
          <w:color w:val="000000"/>
          <w:sz w:val="28"/>
        </w:rPr>
        <w:t>
      3) көрсетілетін қызметті берушіде және Мемлекеттік корпорацияда көрсетілетін қызметті алушыға қызмет көрсетудің барынша рұқсат етілген уақыты - 15 (он бес) минут.</w:t>
      </w:r>
    </w:p>
    <w:bookmarkEnd w:id="196"/>
    <w:bookmarkStart w:name="z434" w:id="197"/>
    <w:p>
      <w:pPr>
        <w:spacing w:after="0"/>
        <w:ind w:left="0"/>
        <w:jc w:val="both"/>
      </w:pPr>
      <w:r>
        <w:rPr>
          <w:rFonts w:ascii="Times New Roman"/>
          <w:b w:val="false"/>
          <w:i w:val="false"/>
          <w:color w:val="000000"/>
          <w:sz w:val="28"/>
        </w:rPr>
        <w:t>
      5. Мемлекеттік қызмет көрсету нысаны - қағаз жүзінде.</w:t>
      </w:r>
    </w:p>
    <w:bookmarkEnd w:id="197"/>
    <w:bookmarkStart w:name="z435" w:id="198"/>
    <w:p>
      <w:pPr>
        <w:spacing w:after="0"/>
        <w:ind w:left="0"/>
        <w:jc w:val="both"/>
      </w:pPr>
      <w:r>
        <w:rPr>
          <w:rFonts w:ascii="Times New Roman"/>
          <w:b w:val="false"/>
          <w:i w:val="false"/>
          <w:color w:val="000000"/>
          <w:sz w:val="28"/>
        </w:rPr>
        <w:t>
      6. Мемлекеттік қызмет көрсету нәтижесі көрсетілетін қызметті алушыда және Мемлекеттік корпорацияда - жоғары оқу орны/шетелдік ұйым/тілдік мектеп/елшілік мекенжайына "Болашақ" халықаралық стипендиясының стипендиаты ретінде оқуға баратындар үшін кепілдік хаты.</w:t>
      </w:r>
    </w:p>
    <w:bookmarkEnd w:id="198"/>
    <w:bookmarkStart w:name="z436" w:id="199"/>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199"/>
    <w:bookmarkStart w:name="z437" w:id="20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00"/>
    <w:bookmarkStart w:name="z438" w:id="201"/>
    <w:p>
      <w:pPr>
        <w:spacing w:after="0"/>
        <w:ind w:left="0"/>
        <w:jc w:val="both"/>
      </w:pPr>
      <w:r>
        <w:rPr>
          <w:rFonts w:ascii="Times New Roman"/>
          <w:b w:val="false"/>
          <w:i w:val="false"/>
          <w:color w:val="000000"/>
          <w:sz w:val="28"/>
        </w:rPr>
        <w:t>
      8. Жұмыс кестесі:</w:t>
      </w:r>
    </w:p>
    <w:bookmarkEnd w:id="201"/>
    <w:bookmarkStart w:name="z439" w:id="202"/>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күн сайын дүйсенбі - жұма аралығында сағ. 13.00-ден 14.30-ға дейінгі түскі үзіліспен сағ. 9.00-ден 18.30-ға дейін.</w:t>
      </w:r>
    </w:p>
    <w:bookmarkEnd w:id="202"/>
    <w:bookmarkStart w:name="z440" w:id="203"/>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p>
    <w:bookmarkEnd w:id="203"/>
    <w:bookmarkStart w:name="z441" w:id="204"/>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 сенбі аралығында сағ. 9.00-ден 20.00-ге дейін белгіленген жұмыс кестесіне сәйкес түскі үзіліссіз.</w:t>
      </w:r>
    </w:p>
    <w:bookmarkEnd w:id="204"/>
    <w:bookmarkStart w:name="z442" w:id="205"/>
    <w:p>
      <w:pPr>
        <w:spacing w:after="0"/>
        <w:ind w:left="0"/>
        <w:jc w:val="both"/>
      </w:pPr>
      <w:r>
        <w:rPr>
          <w:rFonts w:ascii="Times New Roman"/>
          <w:b w:val="false"/>
          <w:i w:val="false"/>
          <w:color w:val="000000"/>
          <w:sz w:val="28"/>
        </w:rPr>
        <w:t>
      Мемлекеттік қызмет жедел қызмет көрсетусіз "электронды кезек" тәртібімен таңдау бойынша көрсетіледі, электронды кезекті портал арқылы "брондауға" болады.</w:t>
      </w:r>
    </w:p>
    <w:bookmarkEnd w:id="205"/>
    <w:bookmarkStart w:name="z443" w:id="206"/>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өкіл) көрсетілетін қызметті берушіге не Мемлекеттік корпорацияға өтініш берген кезде мемлекеттік қызмет көрсету үшін қажетті құжаттардың тізбесі:</w:t>
      </w:r>
    </w:p>
    <w:bookmarkEnd w:id="206"/>
    <w:bookmarkStart w:name="z444" w:id="20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жоғары оқу орнының/шетелдік білім беру ұйымының /тілдік мектептің/елшіліктің атауы көрсетілген қаржылық кепілдік хатын беру туралы өтініш;</w:t>
      </w:r>
    </w:p>
    <w:bookmarkEnd w:id="207"/>
    <w:bookmarkStart w:name="z445" w:id="208"/>
    <w:p>
      <w:pPr>
        <w:spacing w:after="0"/>
        <w:ind w:left="0"/>
        <w:jc w:val="both"/>
      </w:pPr>
      <w:r>
        <w:rPr>
          <w:rFonts w:ascii="Times New Roman"/>
          <w:b w:val="false"/>
          <w:i w:val="false"/>
          <w:color w:val="000000"/>
          <w:sz w:val="28"/>
        </w:rPr>
        <w:t>
      ЖОО-да баға қойылғаннан кейін көрсетілетін қызметті берушінің мекенжайына транскрипт көшірмесі. Көрсетілетін қызметті алушының бағасын тексеру үшін (академиялық оқуын жалғастырушылар үшін) студенттік аккаунтқа сілтемесі бар логин және пароль баламалы түрде қабылданады;</w:t>
      </w:r>
    </w:p>
    <w:bookmarkEnd w:id="208"/>
    <w:bookmarkStart w:name="z446" w:id="209"/>
    <w:p>
      <w:pPr>
        <w:spacing w:after="0"/>
        <w:ind w:left="0"/>
        <w:jc w:val="both"/>
      </w:pPr>
      <w:r>
        <w:rPr>
          <w:rFonts w:ascii="Times New Roman"/>
          <w:b w:val="false"/>
          <w:i w:val="false"/>
          <w:color w:val="000000"/>
          <w:sz w:val="28"/>
        </w:rPr>
        <w:t>
      жеке басын куәландыратын құжат (жеке басты сәйкестендіру үшін талап етіледі);</w:t>
      </w:r>
    </w:p>
    <w:bookmarkEnd w:id="209"/>
    <w:bookmarkStart w:name="z447" w:id="210"/>
    <w:p>
      <w:pPr>
        <w:spacing w:after="0"/>
        <w:ind w:left="0"/>
        <w:jc w:val="both"/>
      </w:pPr>
      <w:r>
        <w:rPr>
          <w:rFonts w:ascii="Times New Roman"/>
          <w:b w:val="false"/>
          <w:i w:val="false"/>
          <w:color w:val="000000"/>
          <w:sz w:val="28"/>
        </w:rPr>
        <w:t>
      оқу мамандығы, бағдарламасы мен оқуға қабылдау мерзімдері көрсетілген шартсыз шақыру хаттың көшірмесі (алғаш рет тілдік дайындыққа/академиялық оқуға және тағылымдамаға шығатындар үшін).</w:t>
      </w:r>
    </w:p>
    <w:bookmarkEnd w:id="210"/>
    <w:bookmarkStart w:name="z448" w:id="211"/>
    <w:p>
      <w:pPr>
        <w:spacing w:after="0"/>
        <w:ind w:left="0"/>
        <w:jc w:val="both"/>
      </w:pPr>
      <w:r>
        <w:rPr>
          <w:rFonts w:ascii="Times New Roman"/>
          <w:b w:val="false"/>
          <w:i w:val="false"/>
          <w:color w:val="000000"/>
          <w:sz w:val="28"/>
        </w:rPr>
        <w:t>
      Көрсетілетін қызметті беруші арқылы құжаттар қабылдау кезінде көрсетілетін қызметті алушыға тиісті құжаттарды қабылдағаны туралы талон беріледі.</w:t>
      </w:r>
    </w:p>
    <w:bookmarkEnd w:id="211"/>
    <w:bookmarkStart w:name="z449" w:id="212"/>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мәліметті Мемлекеттік корпорация қызметкері және көрсетілетін қызметті беруші "электронды үкімет" шлюзі арқылы тиісті мемлекеттік ақпараттық жүйелерден алады.</w:t>
      </w:r>
    </w:p>
    <w:bookmarkEnd w:id="212"/>
    <w:bookmarkStart w:name="z450" w:id="213"/>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қамтитын мәліметтерді пайдалануға жазбаша келісім береді.</w:t>
      </w:r>
    </w:p>
    <w:bookmarkEnd w:id="213"/>
    <w:bookmarkStart w:name="z451" w:id="214"/>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 қабылдау туралы қолхат беріледі.</w:t>
      </w:r>
    </w:p>
    <w:bookmarkEnd w:id="214"/>
    <w:bookmarkStart w:name="z452" w:id="215"/>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куәландырылған сенімхат бойынша оның өкілінің) ұсынған жағдайда, тиісті құжаттарды қабылдау туралы қолхат негізінде жүзеге асырылады.</w:t>
      </w:r>
    </w:p>
    <w:bookmarkEnd w:id="215"/>
    <w:bookmarkStart w:name="z453" w:id="216"/>
    <w:p>
      <w:pPr>
        <w:spacing w:after="0"/>
        <w:ind w:left="0"/>
        <w:jc w:val="both"/>
      </w:pPr>
      <w:r>
        <w:rPr>
          <w:rFonts w:ascii="Times New Roman"/>
          <w:b w:val="false"/>
          <w:i w:val="false"/>
          <w:color w:val="000000"/>
          <w:sz w:val="28"/>
        </w:rPr>
        <w:t>
      Мемлекеттік корпорация бір ай ішінде қорытындыны сақтауды қамтамасыз етеді, содан кейін оларды одан әрі сақтау үшін көрсетілетін қызметті берушіге тапсырады. Көрсетілетін қызметті алушы өтініш берген жағдайда, бір ай өткеннен кейін Мемлекеттік корпорацияның сауалы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216"/>
    <w:bookmarkStart w:name="z454" w:id="217"/>
    <w:p>
      <w:pPr>
        <w:spacing w:after="0"/>
        <w:ind w:left="0"/>
        <w:jc w:val="both"/>
      </w:pPr>
      <w:r>
        <w:rPr>
          <w:rFonts w:ascii="Times New Roman"/>
          <w:b w:val="false"/>
          <w:i w:val="false"/>
          <w:color w:val="000000"/>
          <w:sz w:val="28"/>
        </w:rPr>
        <w:t xml:space="preserve">
      10.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көрсетілетін қызметті алушы толық ұсынбаған жағдайда Мемлекеттік корпорация қызметкері құжаттарды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7"/>
    <w:bookmarkStart w:name="z455" w:id="218"/>
    <w:p>
      <w:pPr>
        <w:spacing w:after="0"/>
        <w:ind w:left="0"/>
        <w:jc w:val="left"/>
      </w:pPr>
      <w:r>
        <w:rPr>
          <w:rFonts w:ascii="Times New Roman"/>
          <w:b/>
          <w:i w:val="false"/>
          <w:color w:val="000000"/>
        </w:rPr>
        <w:t xml:space="preserve"> 3. Орталық мемлекеттік органның,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18"/>
    <w:bookmarkStart w:name="z456" w:id="219"/>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Министрлік басшылығының не оны алмастырушы адамның, не көрсетілетін қызметті берушінің басшысының атына жазбаша түрде жүзеге асырады.</w:t>
      </w:r>
    </w:p>
    <w:bookmarkEnd w:id="219"/>
    <w:bookmarkStart w:name="z457" w:id="220"/>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жіберіледі.</w:t>
      </w:r>
    </w:p>
    <w:bookmarkEnd w:id="220"/>
    <w:bookmarkStart w:name="z458" w:id="221"/>
    <w:p>
      <w:pPr>
        <w:spacing w:after="0"/>
        <w:ind w:left="0"/>
        <w:jc w:val="both"/>
      </w:pPr>
      <w:r>
        <w:rPr>
          <w:rFonts w:ascii="Times New Roman"/>
          <w:b w:val="false"/>
          <w:i w:val="false"/>
          <w:color w:val="000000"/>
          <w:sz w:val="28"/>
        </w:rPr>
        <w:t>
      Өз қолымен әкеліп тапсырылған, сондай-ақ почта арқылы келіп түскен шағымды қабылдауды растау оны тіркеу (мөртабан, кіріс нөмірі мен тіркелген күні шағымның екінші данасына немесе шағымға ілеспе хатқа қойылады) болып табылады.</w:t>
      </w:r>
    </w:p>
    <w:bookmarkEnd w:id="221"/>
    <w:bookmarkStart w:name="z459" w:id="222"/>
    <w:p>
      <w:pPr>
        <w:spacing w:after="0"/>
        <w:ind w:left="0"/>
        <w:jc w:val="both"/>
      </w:pPr>
      <w:r>
        <w:rPr>
          <w:rFonts w:ascii="Times New Roman"/>
          <w:b w:val="false"/>
          <w:i w:val="false"/>
          <w:color w:val="000000"/>
          <w:sz w:val="28"/>
        </w:rPr>
        <w:t>
      Шағымда көрсетілетін қызметті алушының тегі, аты, әкесінің аты, почталық мекенжайы, күні көрсетіледі. Шағымға көрсетілетін қызметті алушы қол қояды.</w:t>
      </w:r>
    </w:p>
    <w:bookmarkEnd w:id="222"/>
    <w:bookmarkStart w:name="z460" w:id="223"/>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bookmarkEnd w:id="223"/>
    <w:bookmarkStart w:name="z461" w:id="22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шағым жасай алады.</w:t>
      </w:r>
    </w:p>
    <w:bookmarkEnd w:id="224"/>
    <w:bookmarkStart w:name="z462" w:id="225"/>
    <w:p>
      <w:pPr>
        <w:spacing w:after="0"/>
        <w:ind w:left="0"/>
        <w:jc w:val="both"/>
      </w:pPr>
      <w:r>
        <w:rPr>
          <w:rFonts w:ascii="Times New Roman"/>
          <w:b w:val="false"/>
          <w:i w:val="false"/>
          <w:color w:val="000000"/>
          <w:sz w:val="28"/>
        </w:rPr>
        <w:t>
      Көрсетілген мемлекеттік қызметтің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225"/>
    <w:bookmarkStart w:name="z463" w:id="226"/>
    <w:p>
      <w:pPr>
        <w:spacing w:after="0"/>
        <w:ind w:left="0"/>
        <w:jc w:val="left"/>
      </w:pPr>
      <w:r>
        <w:rPr>
          <w:rFonts w:ascii="Times New Roman"/>
          <w:b/>
          <w:i w:val="false"/>
          <w:color w:val="000000"/>
        </w:rPr>
        <w:t xml:space="preserve"> 4. Мемлекеттік қызмет көрсету ерекшеліктері ескеріле отырып қойылатын өзге де талаптар</w:t>
      </w:r>
    </w:p>
    <w:bookmarkEnd w:id="226"/>
    <w:bookmarkStart w:name="z464" w:id="227"/>
    <w:p>
      <w:pPr>
        <w:spacing w:after="0"/>
        <w:ind w:left="0"/>
        <w:jc w:val="both"/>
      </w:pPr>
      <w:r>
        <w:rPr>
          <w:rFonts w:ascii="Times New Roman"/>
          <w:b w:val="false"/>
          <w:i w:val="false"/>
          <w:color w:val="000000"/>
          <w:sz w:val="28"/>
        </w:rPr>
        <w:t>
      12. Заңнамада белгіленген тәртіппен толық немесе ішінара қабілетін немесе өзіне өзі қызмет көрсету, өз бетінше қозғалу, бағыт алу мүмкіндігін жоғалтқан көрсетілетін қызметті алушыларға мемлекеттік қызмет көрсету үшін құжаттар қабылдауды Мемлекеттік корпорация қызметкері Бірыңғай байланыс-орталығы 1414 арқылы байланысумен тұрғылықты жері бойынша бару арқылы жүргізеді.</w:t>
      </w:r>
    </w:p>
    <w:bookmarkEnd w:id="227"/>
    <w:bookmarkStart w:name="z465" w:id="228"/>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28"/>
    <w:bookmarkStart w:name="z466" w:id="229"/>
    <w:p>
      <w:pPr>
        <w:spacing w:after="0"/>
        <w:ind w:left="0"/>
        <w:jc w:val="both"/>
      </w:pPr>
      <w:r>
        <w:rPr>
          <w:rFonts w:ascii="Times New Roman"/>
          <w:b w:val="false"/>
          <w:i w:val="false"/>
          <w:color w:val="000000"/>
          <w:sz w:val="28"/>
        </w:rPr>
        <w:t>
      1) Министрліктің www.edu.gov.kz  интернет-ресурсында;</w:t>
      </w:r>
    </w:p>
    <w:bookmarkEnd w:id="229"/>
    <w:p>
      <w:pPr>
        <w:spacing w:after="0"/>
        <w:ind w:left="0"/>
        <w:jc w:val="both"/>
      </w:pPr>
      <w:r>
        <w:rPr>
          <w:rFonts w:ascii="Times New Roman"/>
          <w:b w:val="false"/>
          <w:i w:val="false"/>
          <w:color w:val="000000"/>
          <w:sz w:val="28"/>
        </w:rPr>
        <w:t>
            2) көрсетілетін қызметті берушінің www.bolashak.gov.kz   интернет-ресурсында;</w:t>
      </w:r>
    </w:p>
    <w:bookmarkStart w:name="z472" w:id="230"/>
    <w:p>
      <w:pPr>
        <w:spacing w:after="0"/>
        <w:ind w:left="0"/>
        <w:jc w:val="both"/>
      </w:pPr>
      <w:r>
        <w:rPr>
          <w:rFonts w:ascii="Times New Roman"/>
          <w:b w:val="false"/>
          <w:i w:val="false"/>
          <w:color w:val="000000"/>
          <w:sz w:val="28"/>
        </w:rPr>
        <w:t>
      3) Мемлекеттік корпорацияның www.con.gov.kz интернет-ресурсында орналастырылған.</w:t>
      </w:r>
    </w:p>
    <w:bookmarkEnd w:id="230"/>
    <w:bookmarkStart w:name="z473" w:id="231"/>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қызметтінің байланыс телефондары көрсетілетін қызметті берушінің www.bolashak.gov.kz интернет-ресурсында орналастырылған. Мемлекеттік қызмет көрсету мәселелері жөніндегі бірыңғай байланыс орталығы: 1414.</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стипендиясының стипендиаты</w:t>
            </w:r>
            <w:r>
              <w:br/>
            </w:r>
            <w:r>
              <w:rPr>
                <w:rFonts w:ascii="Times New Roman"/>
                <w:b w:val="false"/>
                <w:i w:val="false"/>
                <w:color w:val="000000"/>
                <w:sz w:val="20"/>
              </w:rPr>
              <w:t>ретінде оқуға баратындар үшін</w:t>
            </w:r>
            <w:r>
              <w:br/>
            </w:r>
            <w:r>
              <w:rPr>
                <w:rFonts w:ascii="Times New Roman"/>
                <w:b w:val="false"/>
                <w:i w:val="false"/>
                <w:color w:val="000000"/>
                <w:sz w:val="20"/>
              </w:rPr>
              <w:t>кепілдік хатын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(оқуын жалғастырушылар)</w:t>
      </w:r>
    </w:p>
    <w:p>
      <w:pPr>
        <w:spacing w:after="0"/>
        <w:ind w:left="0"/>
        <w:jc w:val="both"/>
      </w:pPr>
      <w:r>
        <w:rPr>
          <w:rFonts w:ascii="Times New Roman"/>
          <w:b w:val="false"/>
          <w:i w:val="false"/>
          <w:color w:val="000000"/>
          <w:sz w:val="28"/>
        </w:rPr>
        <w:t>
      "Халықаралық бағдарламалар орталығы" АҚ президенті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стипендиат _________________________</w:t>
      </w:r>
    </w:p>
    <w:p>
      <w:pPr>
        <w:spacing w:after="0"/>
        <w:ind w:left="0"/>
        <w:jc w:val="both"/>
      </w:pPr>
      <w:r>
        <w:rPr>
          <w:rFonts w:ascii="Times New Roman"/>
          <w:b w:val="false"/>
          <w:i w:val="false"/>
          <w:color w:val="000000"/>
          <w:sz w:val="28"/>
        </w:rPr>
        <w:t>
      (Тегі, аты, әкесінің аты (бар болса) толық)</w:t>
      </w:r>
    </w:p>
    <w:p>
      <w:pPr>
        <w:spacing w:after="0"/>
        <w:ind w:left="0"/>
        <w:jc w:val="both"/>
      </w:pPr>
      <w:r>
        <w:rPr>
          <w:rFonts w:ascii="Times New Roman"/>
          <w:b w:val="false"/>
          <w:i w:val="false"/>
          <w:color w:val="000000"/>
          <w:sz w:val="28"/>
        </w:rPr>
        <w:t>
      _______________________ бағдарламасы</w:t>
      </w:r>
    </w:p>
    <w:p>
      <w:pPr>
        <w:spacing w:after="0"/>
        <w:ind w:left="0"/>
        <w:jc w:val="both"/>
      </w:pPr>
      <w:r>
        <w:rPr>
          <w:rFonts w:ascii="Times New Roman"/>
          <w:b w:val="false"/>
          <w:i w:val="false"/>
          <w:color w:val="000000"/>
          <w:sz w:val="28"/>
        </w:rPr>
        <w:t>
      (бакалавриат/магистратура/аспирантура/</w:t>
      </w:r>
    </w:p>
    <w:bookmarkStart w:name="z9" w:id="232"/>
    <w:p>
      <w:pPr>
        <w:spacing w:after="0"/>
        <w:ind w:left="0"/>
        <w:jc w:val="both"/>
      </w:pPr>
      <w:r>
        <w:rPr>
          <w:rFonts w:ascii="Times New Roman"/>
          <w:b w:val="false"/>
          <w:i w:val="false"/>
          <w:color w:val="000000"/>
          <w:sz w:val="28"/>
        </w:rPr>
        <w:t>
      докторантура/маман)</w:t>
      </w:r>
    </w:p>
    <w:bookmarkEnd w:id="232"/>
    <w:p>
      <w:pPr>
        <w:spacing w:after="0"/>
        <w:ind w:left="0"/>
        <w:jc w:val="both"/>
      </w:pPr>
      <w:r>
        <w:rPr>
          <w:rFonts w:ascii="Times New Roman"/>
          <w:b w:val="false"/>
          <w:i w:val="false"/>
          <w:color w:val="000000"/>
          <w:sz w:val="28"/>
        </w:rPr>
        <w:t>
      __________________________ мамандығы</w:t>
      </w:r>
    </w:p>
    <w:p>
      <w:pPr>
        <w:spacing w:after="0"/>
        <w:ind w:left="0"/>
        <w:jc w:val="both"/>
      </w:pPr>
      <w:r>
        <w:rPr>
          <w:rFonts w:ascii="Times New Roman"/>
          <w:b w:val="false"/>
          <w:i w:val="false"/>
          <w:color w:val="000000"/>
          <w:sz w:val="28"/>
        </w:rPr>
        <w:t>
      (Республикалық комиссияның хаттамасы бойынша)</w:t>
      </w:r>
    </w:p>
    <w:p>
      <w:pPr>
        <w:spacing w:after="0"/>
        <w:ind w:left="0"/>
        <w:jc w:val="both"/>
      </w:pPr>
      <w:r>
        <w:rPr>
          <w:rFonts w:ascii="Times New Roman"/>
          <w:b w:val="false"/>
          <w:i w:val="false"/>
          <w:color w:val="000000"/>
          <w:sz w:val="28"/>
        </w:rPr>
        <w:t>
      елі және ЖОО ________________________</w:t>
      </w:r>
    </w:p>
    <w:p>
      <w:pPr>
        <w:spacing w:after="0"/>
        <w:ind w:left="0"/>
        <w:jc w:val="both"/>
      </w:pPr>
      <w:r>
        <w:rPr>
          <w:rFonts w:ascii="Times New Roman"/>
          <w:b w:val="false"/>
          <w:i w:val="false"/>
          <w:color w:val="000000"/>
          <w:sz w:val="28"/>
        </w:rPr>
        <w:t>
      Қазақстандағы почталық мекенжайы 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мекенжайы ________________</w:t>
      </w:r>
    </w:p>
    <w:p>
      <w:pPr>
        <w:spacing w:after="0"/>
        <w:ind w:left="0"/>
        <w:jc w:val="both"/>
      </w:pPr>
      <w:r>
        <w:rPr>
          <w:rFonts w:ascii="Times New Roman"/>
          <w:b w:val="false"/>
          <w:i w:val="false"/>
          <w:color w:val="000000"/>
          <w:sz w:val="28"/>
        </w:rPr>
        <w:t>
      ЖСН ________________________________</w:t>
      </w:r>
    </w:p>
    <w:p>
      <w:pPr>
        <w:spacing w:after="0"/>
        <w:ind w:left="0"/>
        <w:jc w:val="both"/>
      </w:pPr>
      <w:r>
        <w:rPr>
          <w:rFonts w:ascii="Times New Roman"/>
          <w:b w:val="false"/>
          <w:i w:val="false"/>
          <w:color w:val="000000"/>
          <w:sz w:val="28"/>
        </w:rPr>
        <w:t>
                 (жеке сәйкестендіру нөмірі)</w:t>
      </w:r>
    </w:p>
    <w:bookmarkStart w:name="z499" w:id="233"/>
    <w:p>
      <w:pPr>
        <w:spacing w:after="0"/>
        <w:ind w:left="0"/>
        <w:jc w:val="left"/>
      </w:pPr>
      <w:r>
        <w:rPr>
          <w:rFonts w:ascii="Times New Roman"/>
          <w:b/>
          <w:i w:val="false"/>
          <w:color w:val="000000"/>
        </w:rPr>
        <w:t xml:space="preserve"> ӨТІНІШ</w:t>
      </w:r>
    </w:p>
    <w:bookmarkEnd w:id="233"/>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Сізден (тиістісін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________________________________________________елшілігіне,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(елін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ЖОО 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(ЖОО мен мамандығын көрсетіңіз)</w:t>
      </w:r>
    </w:p>
    <w:p>
      <w:pPr>
        <w:spacing w:after="0"/>
        <w:ind w:left="0"/>
        <w:jc w:val="both"/>
      </w:pPr>
      <w:r>
        <w:rPr>
          <w:rFonts w:ascii="Times New Roman"/>
          <w:b w:val="false"/>
          <w:i w:val="false"/>
          <w:color w:val="000000"/>
          <w:sz w:val="28"/>
        </w:rPr>
        <w:t>
      ұсыну үшін қаржылық кепілдеме хатын беруіңізді сұраймын.</w:t>
      </w:r>
    </w:p>
    <w:p>
      <w:pPr>
        <w:spacing w:after="0"/>
        <w:ind w:left="0"/>
        <w:jc w:val="both"/>
      </w:pPr>
      <w:r>
        <w:rPr>
          <w:rFonts w:ascii="Times New Roman"/>
          <w:b w:val="false"/>
          <w:i w:val="false"/>
          <w:color w:val="000000"/>
          <w:sz w:val="28"/>
        </w:rPr>
        <w:t>
      Елшілікте сұхбаттан өтудің болжанған күні 20__жылғы "__" _____</w:t>
      </w:r>
    </w:p>
    <w:p>
      <w:pPr>
        <w:spacing w:after="0"/>
        <w:ind w:left="0"/>
        <w:jc w:val="both"/>
      </w:pPr>
      <w:r>
        <w:rPr>
          <w:rFonts w:ascii="Times New Roman"/>
          <w:b w:val="false"/>
          <w:i w:val="false"/>
          <w:color w:val="000000"/>
          <w:sz w:val="28"/>
        </w:rPr>
        <w:t>
      Транскрипт түпнұсқасы Қоғам мекенжайына жіберілді. Қоғамның алатын күні 20__ж. "__" ___________.</w:t>
      </w:r>
    </w:p>
    <w:p>
      <w:pPr>
        <w:spacing w:after="0"/>
        <w:ind w:left="0"/>
        <w:jc w:val="both"/>
      </w:pPr>
      <w:r>
        <w:rPr>
          <w:rFonts w:ascii="Times New Roman"/>
          <w:b w:val="false"/>
          <w:i w:val="false"/>
          <w:color w:val="000000"/>
          <w:sz w:val="28"/>
        </w:rPr>
        <w:t>
      Транскрипт көшірмесі, ЖОО-ның менің ағымдағы академиялық мәртебем туралы хаты және 20__- 20__ оқу жылының ______ семестр/ триместрі пәндерінің тізімі осы өтінішке қоса берілді.</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жазбаша келісемін.</w:t>
      </w:r>
    </w:p>
    <w:p>
      <w:pPr>
        <w:spacing w:after="0"/>
        <w:ind w:left="0"/>
        <w:jc w:val="both"/>
      </w:pPr>
      <w:r>
        <w:rPr>
          <w:rFonts w:ascii="Times New Roman"/>
          <w:b w:val="false"/>
          <w:i w:val="false"/>
          <w:color w:val="000000"/>
          <w:sz w:val="28"/>
        </w:rPr>
        <w:t>
      Қосымша: ______ парақ.</w:t>
      </w:r>
    </w:p>
    <w:p>
      <w:pPr>
        <w:spacing w:after="0"/>
        <w:ind w:left="0"/>
        <w:jc w:val="both"/>
      </w:pPr>
      <w:r>
        <w:rPr>
          <w:rFonts w:ascii="Times New Roman"/>
          <w:b w:val="false"/>
          <w:i w:val="false"/>
          <w:color w:val="000000"/>
          <w:sz w:val="28"/>
        </w:rPr>
        <w:t>
      20__жылғы "___"_________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стипендиясының стипендиаты</w:t>
            </w:r>
            <w:r>
              <w:br/>
            </w:r>
            <w:r>
              <w:rPr>
                <w:rFonts w:ascii="Times New Roman"/>
                <w:b w:val="false"/>
                <w:i w:val="false"/>
                <w:color w:val="000000"/>
                <w:sz w:val="20"/>
              </w:rPr>
              <w:t>ретінде оқуға баратындар үшін</w:t>
            </w:r>
            <w:r>
              <w:br/>
            </w:r>
            <w:r>
              <w:rPr>
                <w:rFonts w:ascii="Times New Roman"/>
                <w:b w:val="false"/>
                <w:i w:val="false"/>
                <w:color w:val="000000"/>
                <w:sz w:val="20"/>
              </w:rPr>
              <w:t>кепілдік хатын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(алғаш рет шығатындар)</w:t>
      </w:r>
    </w:p>
    <w:p>
      <w:pPr>
        <w:spacing w:after="0"/>
        <w:ind w:left="0"/>
        <w:jc w:val="both"/>
      </w:pPr>
      <w:r>
        <w:rPr>
          <w:rFonts w:ascii="Times New Roman"/>
          <w:b w:val="false"/>
          <w:i w:val="false"/>
          <w:color w:val="000000"/>
          <w:sz w:val="28"/>
        </w:rPr>
        <w:t>
      "Халықаралық бағдарламалар орталығы" АҚ президенті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стипендиат ________________________________</w:t>
      </w:r>
    </w:p>
    <w:p>
      <w:pPr>
        <w:spacing w:after="0"/>
        <w:ind w:left="0"/>
        <w:jc w:val="both"/>
      </w:pPr>
      <w:r>
        <w:rPr>
          <w:rFonts w:ascii="Times New Roman"/>
          <w:b w:val="false"/>
          <w:i w:val="false"/>
          <w:color w:val="000000"/>
          <w:sz w:val="28"/>
        </w:rPr>
        <w:t>
      (Тегі, аты, әкесінің аты (бар болса) толық)</w:t>
      </w:r>
    </w:p>
    <w:p>
      <w:pPr>
        <w:spacing w:after="0"/>
        <w:ind w:left="0"/>
        <w:jc w:val="both"/>
      </w:pPr>
      <w:r>
        <w:rPr>
          <w:rFonts w:ascii="Times New Roman"/>
          <w:b w:val="false"/>
          <w:i w:val="false"/>
          <w:color w:val="000000"/>
          <w:sz w:val="28"/>
        </w:rPr>
        <w:t>
      ______________________________бағдарламасы</w:t>
      </w:r>
    </w:p>
    <w:p>
      <w:pPr>
        <w:spacing w:after="0"/>
        <w:ind w:left="0"/>
        <w:jc w:val="both"/>
      </w:pPr>
      <w:r>
        <w:rPr>
          <w:rFonts w:ascii="Times New Roman"/>
          <w:b w:val="false"/>
          <w:i w:val="false"/>
          <w:color w:val="000000"/>
          <w:sz w:val="28"/>
        </w:rPr>
        <w:t>
      (бакалавриат/магистратура/аспирантура/ докторантура/маман/тағылымдама)</w:t>
      </w:r>
    </w:p>
    <w:p>
      <w:pPr>
        <w:spacing w:after="0"/>
        <w:ind w:left="0"/>
        <w:jc w:val="both"/>
      </w:pPr>
      <w:r>
        <w:rPr>
          <w:rFonts w:ascii="Times New Roman"/>
          <w:b w:val="false"/>
          <w:i w:val="false"/>
          <w:color w:val="000000"/>
          <w:sz w:val="28"/>
        </w:rPr>
        <w:t>
      ________________________________мамандығы</w:t>
      </w:r>
    </w:p>
    <w:p>
      <w:pPr>
        <w:spacing w:after="0"/>
        <w:ind w:left="0"/>
        <w:jc w:val="both"/>
      </w:pPr>
      <w:r>
        <w:rPr>
          <w:rFonts w:ascii="Times New Roman"/>
          <w:b w:val="false"/>
          <w:i w:val="false"/>
          <w:color w:val="000000"/>
          <w:sz w:val="28"/>
        </w:rPr>
        <w:t>
      (Республикалық комиссияның хаттамасы бойынша)</w:t>
      </w:r>
    </w:p>
    <w:p>
      <w:pPr>
        <w:spacing w:after="0"/>
        <w:ind w:left="0"/>
        <w:jc w:val="both"/>
      </w:pPr>
      <w:r>
        <w:rPr>
          <w:rFonts w:ascii="Times New Roman"/>
          <w:b w:val="false"/>
          <w:i w:val="false"/>
          <w:color w:val="000000"/>
          <w:sz w:val="28"/>
        </w:rPr>
        <w:t>
      елі және ЖОО/шетелдік білім беру ұйымы_____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Қазақстандағы почталық мекенжайы 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телефоны _________________________________</w:t>
      </w:r>
    </w:p>
    <w:p>
      <w:pPr>
        <w:spacing w:after="0"/>
        <w:ind w:left="0"/>
        <w:jc w:val="both"/>
      </w:pPr>
      <w:r>
        <w:rPr>
          <w:rFonts w:ascii="Times New Roman"/>
          <w:b w:val="false"/>
          <w:i w:val="false"/>
          <w:color w:val="000000"/>
          <w:sz w:val="28"/>
        </w:rPr>
        <w:t>
      электрондық мекенжайы _____________________</w:t>
      </w:r>
    </w:p>
    <w:p>
      <w:pPr>
        <w:spacing w:after="0"/>
        <w:ind w:left="0"/>
        <w:jc w:val="both"/>
      </w:pPr>
      <w:r>
        <w:rPr>
          <w:rFonts w:ascii="Times New Roman"/>
          <w:b w:val="false"/>
          <w:i w:val="false"/>
          <w:color w:val="000000"/>
          <w:sz w:val="28"/>
        </w:rPr>
        <w:t>
      ЖСН _____________________________________</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Мен,_______________________________________________________,</w:t>
      </w:r>
    </w:p>
    <w:p>
      <w:pPr>
        <w:spacing w:after="0"/>
        <w:ind w:left="0"/>
        <w:jc w:val="both"/>
      </w:pPr>
      <w:r>
        <w:rPr>
          <w:rFonts w:ascii="Times New Roman"/>
          <w:b w:val="false"/>
          <w:i w:val="false"/>
          <w:color w:val="000000"/>
          <w:sz w:val="28"/>
        </w:rPr>
        <w:t>
      Сізден (тиістісін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 елшілігіне,                      (елін көрсетіңіз)</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ЖОО/ шетелдік білім беру ұйымы 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(мамандығы мен ЖОО/шетелдік білім беру ұйымын көрсетіңіз)</w:t>
      </w:r>
    </w:p>
    <w:p>
      <w:pPr>
        <w:spacing w:after="0"/>
        <w:ind w:left="0"/>
        <w:jc w:val="both"/>
      </w:pPr>
      <w:r>
        <w:rPr>
          <w:rFonts w:ascii="Times New Roman"/>
          <w:b w:val="false"/>
          <w:i w:val="false"/>
          <w:color w:val="000000"/>
          <w:sz w:val="28"/>
        </w:rPr>
        <w:t>
      ұсыну үшін қаржылық кепілдеме хатын беруіңізді сұраймын.</w:t>
      </w:r>
    </w:p>
    <w:p>
      <w:pPr>
        <w:spacing w:after="0"/>
        <w:ind w:left="0"/>
        <w:jc w:val="both"/>
      </w:pPr>
      <w:r>
        <w:rPr>
          <w:rFonts w:ascii="Times New Roman"/>
          <w:b w:val="false"/>
          <w:i w:val="false"/>
          <w:color w:val="000000"/>
          <w:sz w:val="28"/>
        </w:rPr>
        <w:t>
      Елшілікте сұхбаттан өтудің болжанған күні 20__жылы "__"  _____</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жазбаша келісемін.</w:t>
      </w:r>
    </w:p>
    <w:p>
      <w:pPr>
        <w:spacing w:after="0"/>
        <w:ind w:left="0"/>
        <w:jc w:val="both"/>
      </w:pPr>
      <w:r>
        <w:rPr>
          <w:rFonts w:ascii="Times New Roman"/>
          <w:b w:val="false"/>
          <w:i w:val="false"/>
          <w:color w:val="000000"/>
          <w:sz w:val="28"/>
        </w:rPr>
        <w:t>
      Қосымша: шетелдік ЖОО-ның шақыру хаты _____ парақ.</w:t>
      </w:r>
    </w:p>
    <w:p>
      <w:pPr>
        <w:spacing w:after="0"/>
        <w:ind w:left="0"/>
        <w:jc w:val="both"/>
      </w:pPr>
      <w:r>
        <w:rPr>
          <w:rFonts w:ascii="Times New Roman"/>
          <w:b w:val="false"/>
          <w:i w:val="false"/>
          <w:color w:val="000000"/>
          <w:sz w:val="28"/>
        </w:rPr>
        <w:t>
      20__жылғы "___"_________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стипендиясының стипендиаты</w:t>
            </w:r>
            <w:r>
              <w:br/>
            </w:r>
            <w:r>
              <w:rPr>
                <w:rFonts w:ascii="Times New Roman"/>
                <w:b w:val="false"/>
                <w:i w:val="false"/>
                <w:color w:val="000000"/>
                <w:sz w:val="20"/>
              </w:rPr>
              <w:t>ретінде оқуға баратындар үшін</w:t>
            </w:r>
            <w:r>
              <w:br/>
            </w:r>
            <w:r>
              <w:rPr>
                <w:rFonts w:ascii="Times New Roman"/>
                <w:b w:val="false"/>
                <w:i w:val="false"/>
                <w:color w:val="000000"/>
                <w:sz w:val="20"/>
              </w:rPr>
              <w:t>кепілдік хатын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Құжаттарды қабылдаудан бас тарту туралы қолжазба</w:t>
      </w:r>
    </w:p>
    <w:p>
      <w:pPr>
        <w:spacing w:after="0"/>
        <w:ind w:left="0"/>
        <w:jc w:val="both"/>
      </w:pPr>
      <w:r>
        <w:rPr>
          <w:rFonts w:ascii="Times New Roman"/>
          <w:b w:val="false"/>
          <w:i w:val="false"/>
          <w:color w:val="000000"/>
          <w:sz w:val="28"/>
        </w:rPr>
        <w:t xml:space="preserve">
      "Мемлекеттік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АҚ (мекенжайын көрсетілуі тиіс) мемлекеттік көрсетілетін қызмет стандарттарында көзделген тізбеге сәйкес құжаттар топтамасын, атап айтқанда төменде берілген құжаттарды Сіз толық тапсырмағандықтан мемлекеттік қызмет көрсетуге құжаттар қабылдаудан бас тартады (мемлекеттік көрсетілетін қызмет стандарттарына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қолжазба әрбір тарап үшін бір-бірден 2 данада құрылған.</w:t>
      </w:r>
    </w:p>
    <w:p>
      <w:pPr>
        <w:spacing w:after="0"/>
        <w:ind w:left="0"/>
        <w:jc w:val="both"/>
      </w:pPr>
      <w:r>
        <w:rPr>
          <w:rFonts w:ascii="Times New Roman"/>
          <w:b w:val="false"/>
          <w:i w:val="false"/>
          <w:color w:val="000000"/>
          <w:sz w:val="28"/>
        </w:rPr>
        <w:t>
      ________________________________                 ____________</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Орындаушының ТАӘ ________________</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/қызмет алушының қолы</w:t>
      </w:r>
    </w:p>
    <w:p>
      <w:pPr>
        <w:spacing w:after="0"/>
        <w:ind w:left="0"/>
        <w:jc w:val="both"/>
      </w:pPr>
      <w:r>
        <w:rPr>
          <w:rFonts w:ascii="Times New Roman"/>
          <w:b w:val="false"/>
          <w:i w:val="false"/>
          <w:color w:val="000000"/>
          <w:sz w:val="28"/>
        </w:rPr>
        <w:t>
      20___жылғы " ___"______________</w:t>
      </w:r>
    </w:p>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