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f67f" w14:textId="779f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сот ісін жүргізуде заңдардың қолданылуына прокурорлық қадағалауды ұйымдастыру және соттарда мемлекеттің мүддесіне өкілдік 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29 қаңтардағы № 21 бұйрығы. Қазақстан Республикасының Әділет министрлігінде 2016 жылғы 27 ақпанда 13298 болып тіркелді. Күші жойылды - Қазақстан Республикасы Бас Прокурорының 2018 жылғы 2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02.05.2018 </w:t>
      </w:r>
      <w:r>
        <w:rPr>
          <w:rFonts w:ascii="Times New Roman"/>
          <w:b w:val="false"/>
          <w:i w:val="false"/>
          <w:color w:val="ff0000"/>
          <w:sz w:val="28"/>
        </w:rPr>
        <w:t>№ 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31 қазандағы Қазақстан Республикасының Азаматтық процестік </w:t>
      </w:r>
      <w:r>
        <w:rPr>
          <w:rFonts w:ascii="Times New Roman"/>
          <w:b w:val="false"/>
          <w:i w:val="false"/>
          <w:color w:val="000000"/>
          <w:sz w:val="28"/>
        </w:rPr>
        <w:t>кодексінің</w:t>
      </w:r>
      <w:r>
        <w:rPr>
          <w:rFonts w:ascii="Times New Roman"/>
          <w:b w:val="false"/>
          <w:i w:val="false"/>
          <w:color w:val="000000"/>
          <w:sz w:val="28"/>
        </w:rPr>
        <w:t xml:space="preserve"> қабылдануына байланысты, "Прокуратура туралы" Қазақстан Республикасы Заңының 11-бабының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Азаматтық сот ісін жүргізуде заңдардың қолданылуына прокурорлық қадағалауды ұйымдастыру және соттарда мемлекеттің мүддесіне өкілдік ету туралы Нұсқаулық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Бас прокуратурасының Соттарда мемлекет мүддесіне өкілдік ету департаменті:</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"Әділет" ақпараттық-құқықтық жүйесінде ресми жариялануын қамтамасыз етсін.</w:t>
      </w:r>
    </w:p>
    <w:bookmarkEnd w:id="5"/>
    <w:bookmarkStart w:name="z8" w:id="6"/>
    <w:p>
      <w:pPr>
        <w:spacing w:after="0"/>
        <w:ind w:left="0"/>
        <w:jc w:val="both"/>
      </w:pPr>
      <w:r>
        <w:rPr>
          <w:rFonts w:ascii="Times New Roman"/>
          <w:b w:val="false"/>
          <w:i w:val="false"/>
          <w:color w:val="000000"/>
          <w:sz w:val="28"/>
        </w:rPr>
        <w:t>
      4. Қаржы, ақпараттандыру және ақпараттық ресурстарды қорғау департаменті осы бұйрықтың Қазақстан Республикасы Бас прокуратурасының ресми сайтында орналастырылуды қамтамасыз етсін.</w:t>
      </w:r>
    </w:p>
    <w:bookmarkEnd w:id="6"/>
    <w:bookmarkStart w:name="z9" w:id="7"/>
    <w:p>
      <w:pPr>
        <w:spacing w:after="0"/>
        <w:ind w:left="0"/>
        <w:jc w:val="both"/>
      </w:pPr>
      <w:r>
        <w:rPr>
          <w:rFonts w:ascii="Times New Roman"/>
          <w:b w:val="false"/>
          <w:i w:val="false"/>
          <w:color w:val="000000"/>
          <w:sz w:val="28"/>
        </w:rPr>
        <w:t>
      5. Осы бұйрықпен Қазақстан Республикасы прокуратура органдарының, ведомстволары мен мекемелерінің барлық қызметкерлері мен қызметшілері таныстырылсын.</w:t>
      </w:r>
    </w:p>
    <w:bookmarkEnd w:id="7"/>
    <w:bookmarkStart w:name="z10" w:id="8"/>
    <w:p>
      <w:pPr>
        <w:spacing w:after="0"/>
        <w:ind w:left="0"/>
        <w:jc w:val="both"/>
      </w:pPr>
      <w:r>
        <w:rPr>
          <w:rFonts w:ascii="Times New Roman"/>
          <w:b w:val="false"/>
          <w:i w:val="false"/>
          <w:color w:val="000000"/>
          <w:sz w:val="28"/>
        </w:rPr>
        <w:t>
      6. Осы бұйрықтың орындалуына бақылау жасау Қазақстан Республикасы Бас Прокурорының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7. Осы бұйрық Қазақстан Республикасының Әділет министрлігінде мемлекеттік тіркеуден өткен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қаңтардағы</w:t>
            </w:r>
            <w:r>
              <w:br/>
            </w:r>
            <w:r>
              <w:rPr>
                <w:rFonts w:ascii="Times New Roman"/>
                <w:b w:val="false"/>
                <w:i w:val="false"/>
                <w:color w:val="000000"/>
                <w:sz w:val="20"/>
              </w:rPr>
              <w:t>№ 21 бұйрығына 1-қосымша</w:t>
            </w:r>
          </w:p>
        </w:tc>
      </w:tr>
    </w:tbl>
    <w:bookmarkStart w:name="z16" w:id="10"/>
    <w:p>
      <w:pPr>
        <w:spacing w:after="0"/>
        <w:ind w:left="0"/>
        <w:jc w:val="left"/>
      </w:pPr>
      <w:r>
        <w:rPr>
          <w:rFonts w:ascii="Times New Roman"/>
          <w:b/>
          <w:i w:val="false"/>
          <w:color w:val="000000"/>
        </w:rPr>
        <w:t xml:space="preserve"> Азаматтық сот ісін жүргізуде заңдардың қолданылуына прокурорлық қадағалауды ұйымдастыру және соттарда мемлекеттің мүддесіне өкілдік ету туралы НҰСҚАУЛЫҚ</w:t>
      </w:r>
      <w:r>
        <w:br/>
      </w:r>
      <w:r>
        <w:rPr>
          <w:rFonts w:ascii="Times New Roman"/>
          <w:b/>
          <w:i w:val="false"/>
          <w:color w:val="000000"/>
        </w:rPr>
        <w:t>1. Жалпы ережелер</w:t>
      </w:r>
    </w:p>
    <w:bookmarkEnd w:id="10"/>
    <w:bookmarkStart w:name="z18" w:id="11"/>
    <w:p>
      <w:pPr>
        <w:spacing w:after="0"/>
        <w:ind w:left="0"/>
        <w:jc w:val="both"/>
      </w:pPr>
      <w:r>
        <w:rPr>
          <w:rFonts w:ascii="Times New Roman"/>
          <w:b w:val="false"/>
          <w:i w:val="false"/>
          <w:color w:val="000000"/>
          <w:sz w:val="28"/>
        </w:rPr>
        <w:t xml:space="preserve">
      1. Осы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АПК),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басқа да заңнамалық актілеріне сәйкес әзірленген және азаматтық сот ісін жүргізуде заңдардың қолданылуына прокурорлық қадағалауды және соттарда мемлекеттің мүддесіне өкілдік етуді ұйымдастыруды және жүзеге асыруды нақтылайды.</w:t>
      </w:r>
    </w:p>
    <w:bookmarkEnd w:id="11"/>
    <w:bookmarkStart w:name="z19" w:id="12"/>
    <w:p>
      <w:pPr>
        <w:spacing w:after="0"/>
        <w:ind w:left="0"/>
        <w:jc w:val="both"/>
      </w:pPr>
      <w:r>
        <w:rPr>
          <w:rFonts w:ascii="Times New Roman"/>
          <w:b w:val="false"/>
          <w:i w:val="false"/>
          <w:color w:val="000000"/>
          <w:sz w:val="28"/>
        </w:rPr>
        <w:t>
      2. Азаматтық сот ісін жүргізуде заңды дәл және біркелкі қолдануға жоғары қадағалауды мемлекеттің атынан Қазақстан Республикасының Бас Прокуроры (бұдан әрі – Бас Прокурор) тікелей, сондай-ақ оның бағынысындағы прокурорлар арқылы сот талқылауына қатысу және қорытынды беру, заңды күшіне енбеген және заңды күшіне енген сот актілерінің заңдылығын тексеру және олар заңсыз болған жағдайда оларға наразылық келтіру жолымен жүзеге асырады.</w:t>
      </w:r>
    </w:p>
    <w:bookmarkEnd w:id="12"/>
    <w:bookmarkStart w:name="z20" w:id="13"/>
    <w:p>
      <w:pPr>
        <w:spacing w:after="0"/>
        <w:ind w:left="0"/>
        <w:jc w:val="both"/>
      </w:pPr>
      <w:r>
        <w:rPr>
          <w:rFonts w:ascii="Times New Roman"/>
          <w:b w:val="false"/>
          <w:i w:val="false"/>
          <w:color w:val="000000"/>
          <w:sz w:val="28"/>
        </w:rPr>
        <w:t>
      3. Азаматтық сот ісін жүргізуде заңдардың қолданылуына қадағалаудың және соттарда мемлекеттің мүддесіне өкілдік етудің міндеттері азаматтардың, мемлекеттің және заңды тұлғалардың конституциялық және заңмен қорғалатын өзге де құқықтарын, бостандықтары мен мүддесін қамтамасыз ету, сот төрелігін жүзеге асыру қағидаттарын бұлжытпай сақтау, заңдылықты және құқықтық тәртіпті нығайту, құқық бұзушылықтың алдын алу болып табылады.</w:t>
      </w:r>
    </w:p>
    <w:bookmarkEnd w:id="13"/>
    <w:bookmarkStart w:name="z21" w:id="14"/>
    <w:p>
      <w:pPr>
        <w:spacing w:after="0"/>
        <w:ind w:left="0"/>
        <w:jc w:val="both"/>
      </w:pPr>
      <w:r>
        <w:rPr>
          <w:rFonts w:ascii="Times New Roman"/>
          <w:b w:val="false"/>
          <w:i w:val="false"/>
          <w:color w:val="000000"/>
          <w:sz w:val="28"/>
        </w:rPr>
        <w:t>
      4. Қазақстан Республикасы Бас прокуратурасының Соттарда мемлекет мүддесіне өкілдік ету Департаментінде (бұдан әрі – Департамент), облыстардың, Астана, Алматы қалаларының прокуратураларында және оларға теңестірілген прокуратураларда жұмыс заңдылықтың жай-күйін болжамдау, азаматтық істердің өзекті санаттары бойынша прокурорлық практикаға жүйелі талдау жүргізу мақсатында олардың нәтижелерін тақырыптық жұмыс топтарында, жедел кеңестерде және алқаларда қарай отырып, жүзеге асырылатын қадағалаудың тиімділігін арттыру бойынша нақты шаралар қабылдай отырып, аймақтық-тақырыптық қағидаты бойынша ұйымдастырылады.</w:t>
      </w:r>
    </w:p>
    <w:bookmarkEnd w:id="14"/>
    <w:bookmarkStart w:name="z22" w:id="15"/>
    <w:p>
      <w:pPr>
        <w:spacing w:after="0"/>
        <w:ind w:left="0"/>
        <w:jc w:val="both"/>
      </w:pPr>
      <w:r>
        <w:rPr>
          <w:rFonts w:ascii="Times New Roman"/>
          <w:b w:val="false"/>
          <w:i w:val="false"/>
          <w:color w:val="000000"/>
          <w:sz w:val="28"/>
        </w:rPr>
        <w:t>
      Тақырып қағидаты бойынша жұмыс азаматтық-құқықтық даулардың өзекті санаттарын айқындау және заңдылықтың жай-күйіне, прокурорлық қадағалауға жүйелі талдау жүргізетін, қолданыстағы заңнаманы жетілдіру жөніндегі ұсыныстарды, қадағалау қызметін жетілдіру жөнінде ұсыныстарды әзірлеу мақсатында оның нысандарын, әдістерін арттыру жөніндегі ұсыныстарды енгізетін жауапты тұлғаларды бекіту арқылы жүзеге асырылады.</w:t>
      </w:r>
    </w:p>
    <w:bookmarkEnd w:id="15"/>
    <w:bookmarkStart w:name="z23" w:id="16"/>
    <w:p>
      <w:pPr>
        <w:spacing w:after="0"/>
        <w:ind w:left="0"/>
        <w:jc w:val="both"/>
      </w:pPr>
      <w:r>
        <w:rPr>
          <w:rFonts w:ascii="Times New Roman"/>
          <w:b w:val="false"/>
          <w:i w:val="false"/>
          <w:color w:val="000000"/>
          <w:sz w:val="28"/>
        </w:rPr>
        <w:t>
      Тақырып бағыттарын белгілеу кезінде заңдылықтың жай-күйін және қызмет көрсетілетін өңірлердің ерекшеліктерін, таралған азаматтық-құқықтық даулардың түрлерін негізге алу керек.</w:t>
      </w:r>
    </w:p>
    <w:bookmarkEnd w:id="16"/>
    <w:bookmarkStart w:name="z24" w:id="17"/>
    <w:p>
      <w:pPr>
        <w:spacing w:after="0"/>
        <w:ind w:left="0"/>
        <w:jc w:val="both"/>
      </w:pPr>
      <w:r>
        <w:rPr>
          <w:rFonts w:ascii="Times New Roman"/>
          <w:b w:val="false"/>
          <w:i w:val="false"/>
          <w:color w:val="000000"/>
          <w:sz w:val="28"/>
        </w:rPr>
        <w:t>
      Прокурорлардың мамандануы прокуратура жұмысын жоспарлағанда, талдамалар мен қорытындылауларды жүргізгенде, жеке және заңды тұлғалардың өтініштерін қарағанда ескеріледі.</w:t>
      </w:r>
    </w:p>
    <w:bookmarkEnd w:id="17"/>
    <w:bookmarkStart w:name="z25" w:id="18"/>
    <w:p>
      <w:pPr>
        <w:spacing w:after="0"/>
        <w:ind w:left="0"/>
        <w:jc w:val="both"/>
      </w:pPr>
      <w:r>
        <w:rPr>
          <w:rFonts w:ascii="Times New Roman"/>
          <w:b w:val="false"/>
          <w:i w:val="false"/>
          <w:color w:val="000000"/>
          <w:sz w:val="28"/>
        </w:rPr>
        <w:t>
      Аймақтық қағидат белгіленген өңірде заңдылықтың мониторингін жүргізу және жай-күйін талдау мақсатында соттарда азаматтық істер бойынша мемлекет мүддесіне өкілдік ететін прокурорларға сол өңірді бекітуге көрінеді.</w:t>
      </w:r>
    </w:p>
    <w:bookmarkEnd w:id="18"/>
    <w:bookmarkStart w:name="z26" w:id="19"/>
    <w:p>
      <w:pPr>
        <w:spacing w:after="0"/>
        <w:ind w:left="0"/>
        <w:jc w:val="both"/>
      </w:pPr>
      <w:r>
        <w:rPr>
          <w:rFonts w:ascii="Times New Roman"/>
          <w:b w:val="false"/>
          <w:i w:val="false"/>
          <w:color w:val="000000"/>
          <w:sz w:val="28"/>
        </w:rPr>
        <w:t xml:space="preserve">
      5. Қадағалау функцияларын тиімді атқару және заң бұзушылықтарға жедел шара қолдану мақсатында прокурорлар өз қызметінде Құқық қорғау және арнайы органдарының </w:t>
      </w:r>
      <w:r>
        <w:rPr>
          <w:rFonts w:ascii="Times New Roman"/>
          <w:b w:val="false"/>
          <w:i w:val="false"/>
          <w:color w:val="000000"/>
          <w:sz w:val="28"/>
        </w:rPr>
        <w:t>ақпараттық алмасу жүйесін</w:t>
      </w: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Бірыңғай сәйкестендірілген статистикалық жүйесін және басқа да ақпараттық ресурстары мен жүйелерін пайдаланады.</w:t>
      </w:r>
    </w:p>
    <w:bookmarkEnd w:id="19"/>
    <w:bookmarkStart w:name="z27" w:id="20"/>
    <w:p>
      <w:pPr>
        <w:spacing w:after="0"/>
        <w:ind w:left="0"/>
        <w:jc w:val="both"/>
      </w:pPr>
      <w:r>
        <w:rPr>
          <w:rFonts w:ascii="Times New Roman"/>
          <w:b w:val="false"/>
          <w:i w:val="false"/>
          <w:color w:val="000000"/>
          <w:sz w:val="28"/>
        </w:rPr>
        <w:t>
      6. Азаматтық сот ісін жүргізуде заңдардың дәл және біркелкі қолданылуына қадағалауды жүзеге асыру кезінде жеке кәсіпкерлік субъектілері арасындағы дауларға, сондай-ақ корпоративтік дауларға негізсіз араласуға жол берілмейді.</w:t>
      </w:r>
    </w:p>
    <w:bookmarkEnd w:id="20"/>
    <w:bookmarkStart w:name="z28" w:id="21"/>
    <w:p>
      <w:pPr>
        <w:spacing w:after="0"/>
        <w:ind w:left="0"/>
        <w:jc w:val="left"/>
      </w:pPr>
      <w:r>
        <w:rPr>
          <w:rFonts w:ascii="Times New Roman"/>
          <w:b/>
          <w:i w:val="false"/>
          <w:color w:val="000000"/>
        </w:rPr>
        <w:t xml:space="preserve"> 2. Соттарда мемлекеттің мүддесіне өкілдік ету</w:t>
      </w:r>
    </w:p>
    <w:bookmarkEnd w:id="21"/>
    <w:bookmarkStart w:name="z29" w:id="22"/>
    <w:p>
      <w:pPr>
        <w:spacing w:after="0"/>
        <w:ind w:left="0"/>
        <w:jc w:val="both"/>
      </w:pPr>
      <w:r>
        <w:rPr>
          <w:rFonts w:ascii="Times New Roman"/>
          <w:b w:val="false"/>
          <w:i w:val="false"/>
          <w:color w:val="000000"/>
          <w:sz w:val="28"/>
        </w:rPr>
        <w:t xml:space="preserve">
      7. Азаматтық істер бойынша соттарда мемлекеттің мүддесіне өкілдік ете отырып, прокурор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-не, </w:t>
      </w:r>
      <w:r>
        <w:rPr>
          <w:rFonts w:ascii="Times New Roman"/>
          <w:b w:val="false"/>
          <w:i w:val="false"/>
          <w:color w:val="000000"/>
          <w:sz w:val="28"/>
        </w:rPr>
        <w:t>Заңға</w:t>
      </w:r>
      <w:r>
        <w:rPr>
          <w:rFonts w:ascii="Times New Roman"/>
          <w:b w:val="false"/>
          <w:i w:val="false"/>
          <w:color w:val="000000"/>
          <w:sz w:val="28"/>
        </w:rPr>
        <w:t xml:space="preserve"> және өзге де заңнамалық актілерге сәйкес өзінің өкілеттігін жүзеге асырады.</w:t>
      </w:r>
    </w:p>
    <w:bookmarkEnd w:id="22"/>
    <w:bookmarkStart w:name="z30" w:id="23"/>
    <w:p>
      <w:pPr>
        <w:spacing w:after="0"/>
        <w:ind w:left="0"/>
        <w:jc w:val="both"/>
      </w:pPr>
      <w:r>
        <w:rPr>
          <w:rFonts w:ascii="Times New Roman"/>
          <w:b w:val="false"/>
          <w:i w:val="false"/>
          <w:color w:val="000000"/>
          <w:sz w:val="28"/>
        </w:rPr>
        <w:t>
      Аумақтық прокурорлар өздерінің орналасқан жері бойынша құзыреті шегінде бірінші және аппеляциялық сатыдағы соттарда азаматтық істерді қарау кезінде, осы соттардың орналасқан жерінде мамандандырылған прокурорлардың құзыретіне осы Нұсқаулықпен жатқызылған даулар санаттарын қоспағанда, қатысуларын және кейінгі қадағалауын қамтамасыз етеді.</w:t>
      </w:r>
    </w:p>
    <w:bookmarkEnd w:id="23"/>
    <w:bookmarkStart w:name="z31" w:id="24"/>
    <w:p>
      <w:pPr>
        <w:spacing w:after="0"/>
        <w:ind w:left="0"/>
        <w:jc w:val="both"/>
      </w:pPr>
      <w:r>
        <w:rPr>
          <w:rFonts w:ascii="Times New Roman"/>
          <w:b w:val="false"/>
          <w:i w:val="false"/>
          <w:color w:val="000000"/>
          <w:sz w:val="28"/>
        </w:rPr>
        <w:t xml:space="preserve">
      Астана қаласының соты АПК-тің 27-бабының </w:t>
      </w:r>
      <w:r>
        <w:rPr>
          <w:rFonts w:ascii="Times New Roman"/>
          <w:b w:val="false"/>
          <w:i w:val="false"/>
          <w:color w:val="000000"/>
          <w:sz w:val="28"/>
        </w:rPr>
        <w:t>4-бөлігінде</w:t>
      </w:r>
      <w:r>
        <w:rPr>
          <w:rFonts w:ascii="Times New Roman"/>
          <w:b w:val="false"/>
          <w:i w:val="false"/>
          <w:color w:val="000000"/>
          <w:sz w:val="28"/>
        </w:rPr>
        <w:t xml:space="preserve"> көзделген бірінші сатыдағы соттың қағидалары бойынша қарайтын инвестициялық даулар бойынша, сондай-ақ инвестордың инвестициялық қызметіне байланысты инвесторлар мен мемлекеттік органдар арасындағы өзге де даулар бойынша қатысу және қадағалау Астана қаласының прокурорына жүктеледі.</w:t>
      </w:r>
    </w:p>
    <w:bookmarkEnd w:id="24"/>
    <w:bookmarkStart w:name="z32" w:id="25"/>
    <w:p>
      <w:pPr>
        <w:spacing w:after="0"/>
        <w:ind w:left="0"/>
        <w:jc w:val="both"/>
      </w:pPr>
      <w:r>
        <w:rPr>
          <w:rFonts w:ascii="Times New Roman"/>
          <w:b w:val="false"/>
          <w:i w:val="false"/>
          <w:color w:val="000000"/>
          <w:sz w:val="28"/>
        </w:rPr>
        <w:t xml:space="preserve">
      Мамандандырылған әскери прокурорлар өздерінің орналасқан жері бойынша құзыреті шегінде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азаматтық істерді әскери соттардың қарауы кезінде қатысуды және кейінгі қадағалауды қамтамасыз етеді.</w:t>
      </w:r>
    </w:p>
    <w:bookmarkEnd w:id="25"/>
    <w:bookmarkStart w:name="z33" w:id="26"/>
    <w:p>
      <w:pPr>
        <w:spacing w:after="0"/>
        <w:ind w:left="0"/>
        <w:jc w:val="both"/>
      </w:pPr>
      <w:r>
        <w:rPr>
          <w:rFonts w:ascii="Times New Roman"/>
          <w:b w:val="false"/>
          <w:i w:val="false"/>
          <w:color w:val="000000"/>
          <w:sz w:val="28"/>
        </w:rPr>
        <w:t xml:space="preserve">
      Мамандандырылған көлік прокурорлары өздерінің орналасқан жері бойынша құзыреті шегінде бірінші және аппеляциялық сатыдағы соттарда даудың мәні көліктік инфрақұрылым объектілері не тараптардың бірі ретінде темір жол, автомобильдік (жолаушыларды, багаждарды және жүктерді халықаралық автомобильдік тасымалдау бөлігінде), теңіз, ішкі су, әуе, қалалық рельстік және магистралдық құбыржол көлігі, ғарыш жүйесінің ұйымдары, сондай-ақ аталған объектілер мен субъектілерге қатысты өкілеттікті іске асыратын мемлекеттік органдар және көлік прокуратура органдары болып табылатын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азаматтық істерді қарауы кезінде қатысуды және кейінгі қадағалауды қамтамасыз етеді.</w:t>
      </w:r>
    </w:p>
    <w:bookmarkEnd w:id="26"/>
    <w:bookmarkStart w:name="z34" w:id="27"/>
    <w:p>
      <w:pPr>
        <w:spacing w:after="0"/>
        <w:ind w:left="0"/>
        <w:jc w:val="both"/>
      </w:pPr>
      <w:r>
        <w:rPr>
          <w:rFonts w:ascii="Times New Roman"/>
          <w:b w:val="false"/>
          <w:i w:val="false"/>
          <w:color w:val="000000"/>
          <w:sz w:val="28"/>
        </w:rPr>
        <w:t>
      Мамандандырылған табиғатты қорғау прокурорлары өздерінің орналасқан жері бойынша құзыреті шегінде өздері талапкер, жауапкер не үшінші тұлға ретінде тартылған азаматтық істердің соттарда қарау кезінде қатысуды және кейінгі қадағалауды қамтамасыз етеді.</w:t>
      </w:r>
    </w:p>
    <w:bookmarkEnd w:id="27"/>
    <w:bookmarkStart w:name="z35" w:id="28"/>
    <w:p>
      <w:pPr>
        <w:spacing w:after="0"/>
        <w:ind w:left="0"/>
        <w:jc w:val="both"/>
      </w:pPr>
      <w:r>
        <w:rPr>
          <w:rFonts w:ascii="Times New Roman"/>
          <w:b w:val="false"/>
          <w:i w:val="false"/>
          <w:color w:val="000000"/>
          <w:sz w:val="28"/>
        </w:rPr>
        <w:t>
      Аумақтық прокурорлар осы Нұсқаулықпен мамандандырылған прокурорлардың құзыретіне жатқызылған істерді сот өндірісіне қабылдаған жағдайда, осы соттардың орналасқан жері бойынша мамандандырылған прокурорларға уақтылы және тиісті түрде хабарлауын (телефонограммамен не хабарламаны тіркеуді қамтамасыз ететін өзге де байланыс құралдарымен) қамтамасыз етеді. Мамандандырылған прокурорлар қарауға тағайындалған барлық істердің мониторингін жергілікті соттың ресми сайттарын қолдана отырып немесе басқа тәсілдер арқылы жүзеге асырады.</w:t>
      </w:r>
    </w:p>
    <w:bookmarkEnd w:id="28"/>
    <w:bookmarkStart w:name="z36" w:id="29"/>
    <w:p>
      <w:pPr>
        <w:spacing w:after="0"/>
        <w:ind w:left="0"/>
        <w:jc w:val="both"/>
      </w:pPr>
      <w:r>
        <w:rPr>
          <w:rFonts w:ascii="Times New Roman"/>
          <w:b w:val="false"/>
          <w:i w:val="false"/>
          <w:color w:val="000000"/>
          <w:sz w:val="28"/>
        </w:rPr>
        <w:t>
      Мамандандырылған прокуратураның құзыретіне жатқызылған істі қарайтын соттың орналасқан жерінде аталған прокуратураның болмаған не бұл туралы мамандандырылған прокурорды хабардар етпеген жағдайда соттарға қатысу және кейін сот актілерінің заңдылығын тексеру тиісті аумақтық прокурорға жүктеледі.</w:t>
      </w:r>
    </w:p>
    <w:bookmarkEnd w:id="29"/>
    <w:bookmarkStart w:name="z37" w:id="30"/>
    <w:p>
      <w:pPr>
        <w:spacing w:after="0"/>
        <w:ind w:left="0"/>
        <w:jc w:val="both"/>
      </w:pPr>
      <w:r>
        <w:rPr>
          <w:rFonts w:ascii="Times New Roman"/>
          <w:b w:val="false"/>
          <w:i w:val="false"/>
          <w:color w:val="000000"/>
          <w:sz w:val="28"/>
        </w:rPr>
        <w:t>
      Мамандандырылған ауданаралық экономикалық соттарға қатысуды облыстық, Астана және Алматы қалаларының прокуратураларының тиісті құрылымдық бөлімдердің прокурорлары қамтамасыз етеді.</w:t>
      </w:r>
    </w:p>
    <w:bookmarkEnd w:id="30"/>
    <w:bookmarkStart w:name="z38" w:id="31"/>
    <w:p>
      <w:pPr>
        <w:spacing w:after="0"/>
        <w:ind w:left="0"/>
        <w:jc w:val="both"/>
      </w:pPr>
      <w:r>
        <w:rPr>
          <w:rFonts w:ascii="Times New Roman"/>
          <w:b w:val="false"/>
          <w:i w:val="false"/>
          <w:color w:val="000000"/>
          <w:sz w:val="28"/>
        </w:rPr>
        <w:t>
      Көлік прокурорларының құзыретіне жататын Астана қаласының мамандандырылған ауданаралық экономикалық соты қарайтын істер бойынша қатысуды және кейінгі қадағалауды қамтамасыз ету Бас көлік прокурорына жүктеледі.</w:t>
      </w:r>
    </w:p>
    <w:bookmarkEnd w:id="31"/>
    <w:bookmarkStart w:name="z39" w:id="32"/>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соттарда қатысуды қамтамасыз ету осы соттар орналасқан жердегі прокурорларға жүктеледі.</w:t>
      </w:r>
    </w:p>
    <w:bookmarkEnd w:id="32"/>
    <w:bookmarkStart w:name="z40" w:id="33"/>
    <w:p>
      <w:pPr>
        <w:spacing w:after="0"/>
        <w:ind w:left="0"/>
        <w:jc w:val="both"/>
      </w:pPr>
      <w:r>
        <w:rPr>
          <w:rFonts w:ascii="Times New Roman"/>
          <w:b w:val="false"/>
          <w:i w:val="false"/>
          <w:color w:val="000000"/>
          <w:sz w:val="28"/>
        </w:rPr>
        <w:t>
      Соттармен қаралған істер бойынша аумақтық және мамандандырылған прокурорлар тоқсан сайын өзара салыстыру жүргізеді.</w:t>
      </w:r>
    </w:p>
    <w:bookmarkEnd w:id="33"/>
    <w:bookmarkStart w:name="z41" w:id="34"/>
    <w:p>
      <w:pPr>
        <w:spacing w:after="0"/>
        <w:ind w:left="0"/>
        <w:jc w:val="both"/>
      </w:pPr>
      <w:r>
        <w:rPr>
          <w:rFonts w:ascii="Times New Roman"/>
          <w:b w:val="false"/>
          <w:i w:val="false"/>
          <w:color w:val="000000"/>
          <w:sz w:val="28"/>
        </w:rPr>
        <w:t>
      8. Прокурорлар келесі істер бойынша міндетті түрде процеске қатысады:</w:t>
      </w:r>
    </w:p>
    <w:bookmarkEnd w:id="34"/>
    <w:bookmarkStart w:name="z42" w:id="35"/>
    <w:p>
      <w:pPr>
        <w:spacing w:after="0"/>
        <w:ind w:left="0"/>
        <w:jc w:val="both"/>
      </w:pPr>
      <w:r>
        <w:rPr>
          <w:rFonts w:ascii="Times New Roman"/>
          <w:b w:val="false"/>
          <w:i w:val="false"/>
          <w:color w:val="000000"/>
          <w:sz w:val="28"/>
        </w:rPr>
        <w:t>
      мемлекеттің мүдделерін қозғайтын істер бойынша,</w:t>
      </w:r>
    </w:p>
    <w:bookmarkEnd w:id="35"/>
    <w:bookmarkStart w:name="z43" w:id="36"/>
    <w:p>
      <w:pPr>
        <w:spacing w:after="0"/>
        <w:ind w:left="0"/>
        <w:jc w:val="both"/>
      </w:pPr>
      <w:r>
        <w:rPr>
          <w:rFonts w:ascii="Times New Roman"/>
          <w:b w:val="false"/>
          <w:i w:val="false"/>
          <w:color w:val="000000"/>
          <w:sz w:val="28"/>
        </w:rPr>
        <w:t>
      қоғамдық мүдделерді немесе өздерін өз бетінше қорғай алмайтын азаматтарды қорғау талап етілгенде,</w:t>
      </w:r>
    </w:p>
    <w:bookmarkEnd w:id="36"/>
    <w:bookmarkStart w:name="z44" w:id="37"/>
    <w:p>
      <w:pPr>
        <w:spacing w:after="0"/>
        <w:ind w:left="0"/>
        <w:jc w:val="both"/>
      </w:pPr>
      <w:r>
        <w:rPr>
          <w:rFonts w:ascii="Times New Roman"/>
          <w:b w:val="false"/>
          <w:i w:val="false"/>
          <w:color w:val="000000"/>
          <w:sz w:val="28"/>
        </w:rPr>
        <w:t>
      прокурордың қатысу қажеттігін сот немесе прокурор танығанда.</w:t>
      </w:r>
    </w:p>
    <w:bookmarkEnd w:id="37"/>
    <w:bookmarkStart w:name="z45" w:id="38"/>
    <w:p>
      <w:pPr>
        <w:spacing w:after="0"/>
        <w:ind w:left="0"/>
        <w:jc w:val="both"/>
      </w:pPr>
      <w:r>
        <w:rPr>
          <w:rFonts w:ascii="Times New Roman"/>
          <w:b w:val="false"/>
          <w:i w:val="false"/>
          <w:color w:val="000000"/>
          <w:sz w:val="28"/>
        </w:rPr>
        <w:t xml:space="preserve">
      Сондай-ақ, </w:t>
      </w:r>
      <w:r>
        <w:rPr>
          <w:rFonts w:ascii="Times New Roman"/>
          <w:b w:val="false"/>
          <w:i w:val="false"/>
          <w:color w:val="000000"/>
          <w:sz w:val="28"/>
        </w:rPr>
        <w:t>заңда</w:t>
      </w:r>
      <w:r>
        <w:rPr>
          <w:rFonts w:ascii="Times New Roman"/>
          <w:b w:val="false"/>
          <w:i w:val="false"/>
          <w:color w:val="000000"/>
          <w:sz w:val="28"/>
        </w:rPr>
        <w:t xml:space="preserve"> прокурордың келесі істер бойынша қатысуы </w:t>
      </w:r>
      <w:r>
        <w:rPr>
          <w:rFonts w:ascii="Times New Roman"/>
          <w:b w:val="false"/>
          <w:i w:val="false"/>
          <w:color w:val="000000"/>
          <w:sz w:val="28"/>
        </w:rPr>
        <w:t>көзделген</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прокурордың бастамасы бойынша қозғалған;</w:t>
      </w:r>
    </w:p>
    <w:bookmarkEnd w:id="39"/>
    <w:bookmarkStart w:name="z47" w:id="40"/>
    <w:p>
      <w:pPr>
        <w:spacing w:after="0"/>
        <w:ind w:left="0"/>
        <w:jc w:val="both"/>
      </w:pPr>
      <w:r>
        <w:rPr>
          <w:rFonts w:ascii="Times New Roman"/>
          <w:b w:val="false"/>
          <w:i w:val="false"/>
          <w:color w:val="000000"/>
          <w:sz w:val="28"/>
        </w:rPr>
        <w:t>
      ата-ана құқығынан айыру, оны қалпына келтіру, шектеу туралы, бала асырап алу туралы, бала асырап алудың күшін жою туралы;</w:t>
      </w:r>
    </w:p>
    <w:bookmarkEnd w:id="40"/>
    <w:bookmarkStart w:name="z48" w:id="41"/>
    <w:p>
      <w:pPr>
        <w:spacing w:after="0"/>
        <w:ind w:left="0"/>
        <w:jc w:val="both"/>
      </w:pPr>
      <w:r>
        <w:rPr>
          <w:rFonts w:ascii="Times New Roman"/>
          <w:b w:val="false"/>
          <w:i w:val="false"/>
          <w:color w:val="000000"/>
          <w:sz w:val="28"/>
        </w:rPr>
        <w:t>
      сайлау құқықтарын қорғау туралы;</w:t>
      </w:r>
    </w:p>
    <w:bookmarkEnd w:id="41"/>
    <w:bookmarkStart w:name="z49" w:id="42"/>
    <w:p>
      <w:pPr>
        <w:spacing w:after="0"/>
        <w:ind w:left="0"/>
        <w:jc w:val="both"/>
      </w:pPr>
      <w:r>
        <w:rPr>
          <w:rFonts w:ascii="Times New Roman"/>
          <w:b w:val="false"/>
          <w:i w:val="false"/>
          <w:color w:val="000000"/>
          <w:sz w:val="28"/>
        </w:rPr>
        <w:t>
      мемлекеттік басқару органдары мен лауазымды тұлғалардың шешімдері мен әрекеттеріне (әрекетсіздігіне) дау айту туралы;</w:t>
      </w:r>
    </w:p>
    <w:bookmarkEnd w:id="42"/>
    <w:bookmarkStart w:name="z50" w:id="43"/>
    <w:p>
      <w:pPr>
        <w:spacing w:after="0"/>
        <w:ind w:left="0"/>
        <w:jc w:val="both"/>
      </w:pPr>
      <w:r>
        <w:rPr>
          <w:rFonts w:ascii="Times New Roman"/>
          <w:b w:val="false"/>
          <w:i w:val="false"/>
          <w:color w:val="000000"/>
          <w:sz w:val="28"/>
        </w:rPr>
        <w:t>
      нормативтік құқықтық актілердің заңдылығына дау келтіру туралы;</w:t>
      </w:r>
    </w:p>
    <w:bookmarkEnd w:id="43"/>
    <w:bookmarkStart w:name="z51" w:id="44"/>
    <w:p>
      <w:pPr>
        <w:spacing w:after="0"/>
        <w:ind w:left="0"/>
        <w:jc w:val="both"/>
      </w:pPr>
      <w:r>
        <w:rPr>
          <w:rFonts w:ascii="Times New Roman"/>
          <w:b w:val="false"/>
          <w:i w:val="false"/>
          <w:color w:val="000000"/>
          <w:sz w:val="28"/>
        </w:rPr>
        <w:t>
      азаматтың хабар-ошарсыз кеткендігін тану немесе азаматты қайтыс болды деп жариялау туралы;</w:t>
      </w:r>
    </w:p>
    <w:bookmarkEnd w:id="44"/>
    <w:bookmarkStart w:name="z52" w:id="45"/>
    <w:p>
      <w:pPr>
        <w:spacing w:after="0"/>
        <w:ind w:left="0"/>
        <w:jc w:val="both"/>
      </w:pPr>
      <w:r>
        <w:rPr>
          <w:rFonts w:ascii="Times New Roman"/>
          <w:b w:val="false"/>
          <w:i w:val="false"/>
          <w:color w:val="000000"/>
          <w:sz w:val="28"/>
        </w:rPr>
        <w:t>
      азаматты әрекет қабілеттілігі шектеулі немесе әрекетке қабілетсіз деп тану туралы, кәмелетке толмағанның өз табыстарына өз бетінше билік ету құқығын шектеу немесе одан айыру туралы;</w:t>
      </w:r>
    </w:p>
    <w:bookmarkEnd w:id="45"/>
    <w:bookmarkStart w:name="z53" w:id="46"/>
    <w:p>
      <w:pPr>
        <w:spacing w:after="0"/>
        <w:ind w:left="0"/>
        <w:jc w:val="both"/>
      </w:pPr>
      <w:r>
        <w:rPr>
          <w:rFonts w:ascii="Times New Roman"/>
          <w:b w:val="false"/>
          <w:i w:val="false"/>
          <w:color w:val="000000"/>
          <w:sz w:val="28"/>
        </w:rPr>
        <w:t>
      кәмелетке толмағанды толығымен әрекетке қабілетті деп жариялау туралы;</w:t>
      </w:r>
    </w:p>
    <w:bookmarkEnd w:id="46"/>
    <w:bookmarkStart w:name="z54" w:id="47"/>
    <w:p>
      <w:pPr>
        <w:spacing w:after="0"/>
        <w:ind w:left="0"/>
        <w:jc w:val="both"/>
      </w:pPr>
      <w:r>
        <w:rPr>
          <w:rFonts w:ascii="Times New Roman"/>
          <w:b w:val="false"/>
          <w:i w:val="false"/>
          <w:color w:val="000000"/>
          <w:sz w:val="28"/>
        </w:rPr>
        <w:t>
      кәмелетке толмаған баланы арнаулы білім беру ұйымына немесе ерекше режимде ұстайтын ұйымға орналастыру туралы;</w:t>
      </w:r>
    </w:p>
    <w:bookmarkEnd w:id="47"/>
    <w:bookmarkStart w:name="z55" w:id="48"/>
    <w:p>
      <w:pPr>
        <w:spacing w:after="0"/>
        <w:ind w:left="0"/>
        <w:jc w:val="both"/>
      </w:pPr>
      <w:r>
        <w:rPr>
          <w:rFonts w:ascii="Times New Roman"/>
          <w:b w:val="false"/>
          <w:i w:val="false"/>
          <w:color w:val="000000"/>
          <w:sz w:val="28"/>
        </w:rPr>
        <w:t>
      азаматты психиатриялық стационарға мәжбүрлеп жатқызу туралы;</w:t>
      </w:r>
    </w:p>
    <w:bookmarkEnd w:id="48"/>
    <w:bookmarkStart w:name="z56" w:id="49"/>
    <w:p>
      <w:pPr>
        <w:spacing w:after="0"/>
        <w:ind w:left="0"/>
        <w:jc w:val="both"/>
      </w:pPr>
      <w:r>
        <w:rPr>
          <w:rFonts w:ascii="Times New Roman"/>
          <w:b w:val="false"/>
          <w:i w:val="false"/>
          <w:color w:val="000000"/>
          <w:sz w:val="28"/>
        </w:rPr>
        <w:t>
      туберкулезбен ауыратын және емделуден жалтарып жүрген азаматты мәжбүрлеп емдеу туралы;</w:t>
      </w:r>
    </w:p>
    <w:bookmarkEnd w:id="49"/>
    <w:bookmarkStart w:name="z57" w:id="50"/>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w:t>
      </w:r>
    </w:p>
    <w:bookmarkEnd w:id="50"/>
    <w:bookmarkStart w:name="z58" w:id="51"/>
    <w:p>
      <w:pPr>
        <w:spacing w:after="0"/>
        <w:ind w:left="0"/>
        <w:jc w:val="both"/>
      </w:pPr>
      <w:r>
        <w:rPr>
          <w:rFonts w:ascii="Times New Roman"/>
          <w:b w:val="false"/>
          <w:i w:val="false"/>
          <w:color w:val="000000"/>
          <w:sz w:val="28"/>
        </w:rPr>
        <w:t>
      баланы қайтару немесе қол жеткізу құқықтарын жүзеге асыру туралы.</w:t>
      </w:r>
    </w:p>
    <w:bookmarkEnd w:id="51"/>
    <w:bookmarkStart w:name="z59" w:id="52"/>
    <w:p>
      <w:pPr>
        <w:spacing w:after="0"/>
        <w:ind w:left="0"/>
        <w:jc w:val="both"/>
      </w:pPr>
      <w:r>
        <w:rPr>
          <w:rFonts w:ascii="Times New Roman"/>
          <w:b w:val="false"/>
          <w:i w:val="false"/>
          <w:color w:val="000000"/>
          <w:sz w:val="28"/>
        </w:rPr>
        <w:t xml:space="preserve">
      Прокурордың соттың бастамасымен процеске қатысуына АПК-тің </w:t>
      </w:r>
      <w:r>
        <w:rPr>
          <w:rFonts w:ascii="Times New Roman"/>
          <w:b w:val="false"/>
          <w:i w:val="false"/>
          <w:color w:val="000000"/>
          <w:sz w:val="28"/>
        </w:rPr>
        <w:t>268-бабының</w:t>
      </w:r>
      <w:r>
        <w:rPr>
          <w:rFonts w:ascii="Times New Roman"/>
          <w:b w:val="false"/>
          <w:i w:val="false"/>
          <w:color w:val="000000"/>
          <w:sz w:val="28"/>
        </w:rPr>
        <w:t xml:space="preserve"> тәртібінде шығарылған ұйғарымы негіз болады.</w:t>
      </w:r>
    </w:p>
    <w:bookmarkEnd w:id="52"/>
    <w:bookmarkStart w:name="z60" w:id="53"/>
    <w:p>
      <w:pPr>
        <w:spacing w:after="0"/>
        <w:ind w:left="0"/>
        <w:jc w:val="both"/>
      </w:pPr>
      <w:r>
        <w:rPr>
          <w:rFonts w:ascii="Times New Roman"/>
          <w:b w:val="false"/>
          <w:i w:val="false"/>
          <w:color w:val="000000"/>
          <w:sz w:val="28"/>
        </w:rPr>
        <w:t xml:space="preserve">
      Іс бойынша тарап болып табылмайтын және АПК-тің </w:t>
      </w:r>
      <w:r>
        <w:rPr>
          <w:rFonts w:ascii="Times New Roman"/>
          <w:b w:val="false"/>
          <w:i w:val="false"/>
          <w:color w:val="000000"/>
          <w:sz w:val="28"/>
        </w:rPr>
        <w:t>54-бабының</w:t>
      </w:r>
      <w:r>
        <w:rPr>
          <w:rFonts w:ascii="Times New Roman"/>
          <w:b w:val="false"/>
          <w:i w:val="false"/>
          <w:color w:val="000000"/>
          <w:sz w:val="28"/>
        </w:rPr>
        <w:t xml:space="preserve"> 2-бөлігінде көзделген тәртіппен процеске қатысушы прокурор сот жарыссөздерінен кейін жалпы істің мәні бойынша қорытынды береді.</w:t>
      </w:r>
    </w:p>
    <w:bookmarkEnd w:id="53"/>
    <w:bookmarkStart w:name="z61" w:id="54"/>
    <w:p>
      <w:pPr>
        <w:spacing w:after="0"/>
        <w:ind w:left="0"/>
        <w:jc w:val="both"/>
      </w:pPr>
      <w:r>
        <w:rPr>
          <w:rFonts w:ascii="Times New Roman"/>
          <w:b w:val="false"/>
          <w:i w:val="false"/>
          <w:color w:val="000000"/>
          <w:sz w:val="28"/>
        </w:rPr>
        <w:t>
      Өзге тұлғалардың құқықтарын, бостандықтарын және заңмен қорғалатын мүдделерін қорғау үшін сотқа жүгінген прокурор сот жарыссөздерінде сөз сөйлейді. Жарыссөздерден кейін жалпы істің мәні бойынша прокурордың қорытындысы талап етілмейді.</w:t>
      </w:r>
    </w:p>
    <w:bookmarkEnd w:id="54"/>
    <w:bookmarkStart w:name="z62" w:id="55"/>
    <w:p>
      <w:pPr>
        <w:spacing w:after="0"/>
        <w:ind w:left="0"/>
        <w:jc w:val="both"/>
      </w:pPr>
      <w:r>
        <w:rPr>
          <w:rFonts w:ascii="Times New Roman"/>
          <w:b w:val="false"/>
          <w:i w:val="false"/>
          <w:color w:val="000000"/>
          <w:sz w:val="28"/>
        </w:rPr>
        <w:t>
      Қалалардың, аудандардың прокурорлары және оларға теңестірілген прокурорлар прокурорлардың қатысуымен қаралған азаматтық істер бойынша бірінші сатыдағы соттар шығарған сот актілерін және оларды қарау кезінде берілген, тиісті номенклатуралық істе қалыптастырылатын прокурорлардың қорытындыларын есепке алуды ұйымдастырады.</w:t>
      </w:r>
    </w:p>
    <w:bookmarkEnd w:id="55"/>
    <w:bookmarkStart w:name="z63" w:id="56"/>
    <w:p>
      <w:pPr>
        <w:spacing w:after="0"/>
        <w:ind w:left="0"/>
        <w:jc w:val="both"/>
      </w:pPr>
      <w:r>
        <w:rPr>
          <w:rFonts w:ascii="Times New Roman"/>
          <w:b w:val="false"/>
          <w:i w:val="false"/>
          <w:color w:val="000000"/>
          <w:sz w:val="28"/>
        </w:rPr>
        <w:t xml:space="preserve">
      9. Азаматтық сот ісін жүргізудің барлық сатыларында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істер бойынша процеске қатысқан прокурорлар өз бастамасы бойынша өздерінің ұстанымдарын заңнаманың талаптарына, іс материалдарына қатаң сәйкестікте белгілейді, оны дәйекті қорғайды, заңдылық, заң және сот алдында заңды тұлғалар мен азаматтардың теңдігі, тараптардың жарыспалылығы мен құқықтық теңдігін басшылыққа алады.</w:t>
      </w:r>
    </w:p>
    <w:bookmarkEnd w:id="56"/>
    <w:bookmarkStart w:name="z64" w:id="57"/>
    <w:p>
      <w:pPr>
        <w:spacing w:after="0"/>
        <w:ind w:left="0"/>
        <w:jc w:val="both"/>
      </w:pPr>
      <w:r>
        <w:rPr>
          <w:rFonts w:ascii="Times New Roman"/>
          <w:b w:val="false"/>
          <w:i w:val="false"/>
          <w:color w:val="000000"/>
          <w:sz w:val="28"/>
        </w:rPr>
        <w:t>
      Азаматтық процестің барлық сатыларында іс материалдарымен танысу нәтижелерін іске қатысқан прокурор алдын ала тиісті жоғары тұрған прокурорға немесе жетекшілік ететін орынбасарға баяндайды және соңғылар берілетін қорытындыны бекітеді.</w:t>
      </w:r>
    </w:p>
    <w:bookmarkEnd w:id="57"/>
    <w:bookmarkStart w:name="z65" w:id="58"/>
    <w:p>
      <w:pPr>
        <w:spacing w:after="0"/>
        <w:ind w:left="0"/>
        <w:jc w:val="both"/>
      </w:pPr>
      <w:r>
        <w:rPr>
          <w:rFonts w:ascii="Times New Roman"/>
          <w:b w:val="false"/>
          <w:i w:val="false"/>
          <w:color w:val="000000"/>
          <w:sz w:val="28"/>
        </w:rPr>
        <w:t>
      Прокурордың қорытындысы жазбаша түрде жасалады және онда мыналар көрсетіледі:</w:t>
      </w:r>
    </w:p>
    <w:bookmarkEnd w:id="58"/>
    <w:bookmarkStart w:name="z66" w:id="59"/>
    <w:p>
      <w:pPr>
        <w:spacing w:after="0"/>
        <w:ind w:left="0"/>
        <w:jc w:val="both"/>
      </w:pPr>
      <w:r>
        <w:rPr>
          <w:rFonts w:ascii="Times New Roman"/>
          <w:b w:val="false"/>
          <w:i w:val="false"/>
          <w:color w:val="000000"/>
          <w:sz w:val="28"/>
        </w:rPr>
        <w:t>
      істің атауы;</w:t>
      </w:r>
    </w:p>
    <w:bookmarkEnd w:id="59"/>
    <w:bookmarkStart w:name="z67" w:id="60"/>
    <w:p>
      <w:pPr>
        <w:spacing w:after="0"/>
        <w:ind w:left="0"/>
        <w:jc w:val="both"/>
      </w:pPr>
      <w:r>
        <w:rPr>
          <w:rFonts w:ascii="Times New Roman"/>
          <w:b w:val="false"/>
          <w:i w:val="false"/>
          <w:color w:val="000000"/>
          <w:sz w:val="28"/>
        </w:rPr>
        <w:t>
      тараптар;</w:t>
      </w:r>
    </w:p>
    <w:bookmarkEnd w:id="60"/>
    <w:bookmarkStart w:name="z68" w:id="61"/>
    <w:p>
      <w:pPr>
        <w:spacing w:after="0"/>
        <w:ind w:left="0"/>
        <w:jc w:val="both"/>
      </w:pPr>
      <w:r>
        <w:rPr>
          <w:rFonts w:ascii="Times New Roman"/>
          <w:b w:val="false"/>
          <w:i w:val="false"/>
          <w:color w:val="000000"/>
          <w:sz w:val="28"/>
        </w:rPr>
        <w:t>
      мәлімделген талаптардың мәні;</w:t>
      </w:r>
    </w:p>
    <w:bookmarkEnd w:id="61"/>
    <w:bookmarkStart w:name="z69" w:id="62"/>
    <w:p>
      <w:pPr>
        <w:spacing w:after="0"/>
        <w:ind w:left="0"/>
        <w:jc w:val="both"/>
      </w:pPr>
      <w:r>
        <w:rPr>
          <w:rFonts w:ascii="Times New Roman"/>
          <w:b w:val="false"/>
          <w:i w:val="false"/>
          <w:color w:val="000000"/>
          <w:sz w:val="28"/>
        </w:rPr>
        <w:t>
      талапкер мен жауапкердің сілтеме жасайтын мән-жайлары;</w:t>
      </w:r>
    </w:p>
    <w:bookmarkEnd w:id="62"/>
    <w:bookmarkStart w:name="z70" w:id="63"/>
    <w:p>
      <w:pPr>
        <w:spacing w:after="0"/>
        <w:ind w:left="0"/>
        <w:jc w:val="both"/>
      </w:pPr>
      <w:r>
        <w:rPr>
          <w:rFonts w:ascii="Times New Roman"/>
          <w:b w:val="false"/>
          <w:i w:val="false"/>
          <w:color w:val="000000"/>
          <w:sz w:val="28"/>
        </w:rPr>
        <w:t>
      тараптар ұсынған дәлелдер туралы прокурордың пікірі олардың қатыстылығы, мүмкіндігі, анықтылығы және жеткіліктілігі тұрғысынан;</w:t>
      </w:r>
    </w:p>
    <w:bookmarkEnd w:id="63"/>
    <w:bookmarkStart w:name="z71" w:id="64"/>
    <w:p>
      <w:pPr>
        <w:spacing w:after="0"/>
        <w:ind w:left="0"/>
        <w:jc w:val="both"/>
      </w:pPr>
      <w:r>
        <w:rPr>
          <w:rFonts w:ascii="Times New Roman"/>
          <w:b w:val="false"/>
          <w:i w:val="false"/>
          <w:color w:val="000000"/>
          <w:sz w:val="28"/>
        </w:rPr>
        <w:t>
      қолдануға жататын материалдық және іс жүргізу құқықтарының нормалары;</w:t>
      </w:r>
    </w:p>
    <w:bookmarkEnd w:id="64"/>
    <w:bookmarkStart w:name="z72" w:id="65"/>
    <w:p>
      <w:pPr>
        <w:spacing w:after="0"/>
        <w:ind w:left="0"/>
        <w:jc w:val="both"/>
      </w:pPr>
      <w:r>
        <w:rPr>
          <w:rFonts w:ascii="Times New Roman"/>
          <w:b w:val="false"/>
          <w:i w:val="false"/>
          <w:color w:val="000000"/>
          <w:sz w:val="28"/>
        </w:rPr>
        <w:t>
      мәлімделген талаптардың мәні және сот шығындарын бөлу бойынша прокурордың тұжырымдары.</w:t>
      </w:r>
    </w:p>
    <w:bookmarkEnd w:id="65"/>
    <w:bookmarkStart w:name="z73" w:id="66"/>
    <w:p>
      <w:pPr>
        <w:spacing w:after="0"/>
        <w:ind w:left="0"/>
        <w:jc w:val="both"/>
      </w:pPr>
      <w:r>
        <w:rPr>
          <w:rFonts w:ascii="Times New Roman"/>
          <w:b w:val="false"/>
          <w:i w:val="false"/>
          <w:color w:val="000000"/>
          <w:sz w:val="28"/>
        </w:rPr>
        <w:t>
      Азаматтық істің материалдарына қоса тіркеу үшін бірінші сатыдағы сотқа іске қатысқан прокурордың жазбаша түрде мазмұндалған және қолы қойылған қорытындысының тек уәждеу және қарар бөліктері беріледі.</w:t>
      </w:r>
    </w:p>
    <w:bookmarkEnd w:id="66"/>
    <w:bookmarkStart w:name="z74" w:id="67"/>
    <w:p>
      <w:pPr>
        <w:spacing w:after="0"/>
        <w:ind w:left="0"/>
        <w:jc w:val="both"/>
      </w:pPr>
      <w:r>
        <w:rPr>
          <w:rFonts w:ascii="Times New Roman"/>
          <w:b w:val="false"/>
          <w:i w:val="false"/>
          <w:color w:val="000000"/>
          <w:sz w:val="28"/>
        </w:rPr>
        <w:t xml:space="preserve">
      Дегенмен, АПК-тің </w:t>
      </w:r>
      <w:r>
        <w:rPr>
          <w:rFonts w:ascii="Times New Roman"/>
          <w:b w:val="false"/>
          <w:i w:val="false"/>
          <w:color w:val="000000"/>
          <w:sz w:val="28"/>
        </w:rPr>
        <w:t>186-бабында</w:t>
      </w:r>
      <w:r>
        <w:rPr>
          <w:rFonts w:ascii="Times New Roman"/>
          <w:b w:val="false"/>
          <w:i w:val="false"/>
          <w:color w:val="000000"/>
          <w:sz w:val="28"/>
        </w:rPr>
        <w:t xml:space="preserve"> көзделген сот талқылауының тікелей және ауызша болуы қағидаттарына сай сотқа жазбаша қорытындыны беру оны ауызша жариялаудан босатпайды.</w:t>
      </w:r>
    </w:p>
    <w:bookmarkEnd w:id="67"/>
    <w:bookmarkStart w:name="z75" w:id="68"/>
    <w:p>
      <w:pPr>
        <w:spacing w:after="0"/>
        <w:ind w:left="0"/>
        <w:jc w:val="both"/>
      </w:pPr>
      <w:r>
        <w:rPr>
          <w:rFonts w:ascii="Times New Roman"/>
          <w:b w:val="false"/>
          <w:i w:val="false"/>
          <w:color w:val="000000"/>
          <w:sz w:val="28"/>
        </w:rPr>
        <w:t>
      Апелляциялық, кассациялық тәртіпте қайта қарауға жататын іс бойынша қорытындыда бұған қоса мына мәліметтер көрсетіледі:</w:t>
      </w:r>
    </w:p>
    <w:bookmarkEnd w:id="68"/>
    <w:bookmarkStart w:name="z76" w:id="69"/>
    <w:p>
      <w:pPr>
        <w:spacing w:after="0"/>
        <w:ind w:left="0"/>
        <w:jc w:val="both"/>
      </w:pPr>
      <w:r>
        <w:rPr>
          <w:rFonts w:ascii="Times New Roman"/>
          <w:b w:val="false"/>
          <w:i w:val="false"/>
          <w:color w:val="000000"/>
          <w:sz w:val="28"/>
        </w:rPr>
        <w:t>
      судья (баяндамашы, алқа құрамы), қайта қарауға жататын сот актілерінің мазмұны, соттың ұстанымы;</w:t>
      </w:r>
    </w:p>
    <w:bookmarkEnd w:id="69"/>
    <w:bookmarkStart w:name="z77" w:id="70"/>
    <w:p>
      <w:pPr>
        <w:spacing w:after="0"/>
        <w:ind w:left="0"/>
        <w:jc w:val="both"/>
      </w:pPr>
      <w:r>
        <w:rPr>
          <w:rFonts w:ascii="Times New Roman"/>
          <w:b w:val="false"/>
          <w:i w:val="false"/>
          <w:color w:val="000000"/>
          <w:sz w:val="28"/>
        </w:rPr>
        <w:t>
      қатысқан прокурорлар, қорытындылардың қысқаша мазмұны;</w:t>
      </w:r>
    </w:p>
    <w:bookmarkEnd w:id="70"/>
    <w:bookmarkStart w:name="z78" w:id="71"/>
    <w:p>
      <w:pPr>
        <w:spacing w:after="0"/>
        <w:ind w:left="0"/>
        <w:jc w:val="both"/>
      </w:pPr>
      <w:r>
        <w:rPr>
          <w:rFonts w:ascii="Times New Roman"/>
          <w:b w:val="false"/>
          <w:i w:val="false"/>
          <w:color w:val="000000"/>
          <w:sz w:val="28"/>
        </w:rPr>
        <w:t>
      шағымның (өтініштің) дәлелдемелері;</w:t>
      </w:r>
    </w:p>
    <w:bookmarkEnd w:id="71"/>
    <w:bookmarkStart w:name="z79" w:id="72"/>
    <w:p>
      <w:pPr>
        <w:spacing w:after="0"/>
        <w:ind w:left="0"/>
        <w:jc w:val="both"/>
      </w:pPr>
      <w:r>
        <w:rPr>
          <w:rFonts w:ascii="Times New Roman"/>
          <w:b w:val="false"/>
          <w:i w:val="false"/>
          <w:color w:val="000000"/>
          <w:sz w:val="28"/>
        </w:rPr>
        <w:t>
      істі зерттеудің нәтижесі;</w:t>
      </w:r>
    </w:p>
    <w:bookmarkEnd w:id="72"/>
    <w:bookmarkStart w:name="z80" w:id="73"/>
    <w:p>
      <w:pPr>
        <w:spacing w:after="0"/>
        <w:ind w:left="0"/>
        <w:jc w:val="both"/>
      </w:pPr>
      <w:r>
        <w:rPr>
          <w:rFonts w:ascii="Times New Roman"/>
          <w:b w:val="false"/>
          <w:i w:val="false"/>
          <w:color w:val="000000"/>
          <w:sz w:val="28"/>
        </w:rPr>
        <w:t>
      шағымның (өтініштің) негізділігі туралы тұжырымдар.</w:t>
      </w:r>
    </w:p>
    <w:bookmarkEnd w:id="73"/>
    <w:bookmarkStart w:name="z81" w:id="74"/>
    <w:p>
      <w:pPr>
        <w:spacing w:after="0"/>
        <w:ind w:left="0"/>
        <w:jc w:val="both"/>
      </w:pPr>
      <w:r>
        <w:rPr>
          <w:rFonts w:ascii="Times New Roman"/>
          <w:b w:val="false"/>
          <w:i w:val="false"/>
          <w:color w:val="000000"/>
          <w:sz w:val="28"/>
        </w:rPr>
        <w:t xml:space="preserve">
      АПК-тің 416-бабының </w:t>
      </w:r>
      <w:r>
        <w:rPr>
          <w:rFonts w:ascii="Times New Roman"/>
          <w:b w:val="false"/>
          <w:i w:val="false"/>
          <w:color w:val="000000"/>
          <w:sz w:val="28"/>
        </w:rPr>
        <w:t>1-бөлігіне</w:t>
      </w:r>
      <w:r>
        <w:rPr>
          <w:rFonts w:ascii="Times New Roman"/>
          <w:b w:val="false"/>
          <w:i w:val="false"/>
          <w:color w:val="000000"/>
          <w:sz w:val="28"/>
        </w:rPr>
        <w:t xml:space="preserve"> және 450-бабының </w:t>
      </w:r>
      <w:r>
        <w:rPr>
          <w:rFonts w:ascii="Times New Roman"/>
          <w:b w:val="false"/>
          <w:i w:val="false"/>
          <w:color w:val="000000"/>
          <w:sz w:val="28"/>
        </w:rPr>
        <w:t>5-бөлігіне</w:t>
      </w:r>
      <w:r>
        <w:rPr>
          <w:rFonts w:ascii="Times New Roman"/>
          <w:b w:val="false"/>
          <w:i w:val="false"/>
          <w:color w:val="000000"/>
          <w:sz w:val="28"/>
        </w:rPr>
        <w:t xml:space="preserve"> сай апелляциялық және кассациялық сот сатыларында жазбаша түрде қорытынды беру талап етілмейді.</w:t>
      </w:r>
    </w:p>
    <w:bookmarkEnd w:id="74"/>
    <w:bookmarkStart w:name="z82" w:id="75"/>
    <w:p>
      <w:pPr>
        <w:spacing w:after="0"/>
        <w:ind w:left="0"/>
        <w:jc w:val="both"/>
      </w:pPr>
      <w:r>
        <w:rPr>
          <w:rFonts w:ascii="Times New Roman"/>
          <w:b w:val="false"/>
          <w:i w:val="false"/>
          <w:color w:val="000000"/>
          <w:sz w:val="28"/>
        </w:rPr>
        <w:t>
      Қадағалау қызметі барысында мемлекеттік органдардың лауазымды тұлғалары, жеке және заңды тұлғалар тарапынан заңдылықты бұзуы анықталған жағдайда прокурор сот алдында жеке ұйғарым шығару туралы өтініш жасайды, бұл жөнінде жоғары тұрған прокурордың назарына қосымша тексеру жүргізуге шаралар қабылдау және кінәлі тұлғаларды заңда белгіленген жауаптылыққа тарту мәселені шешу, заң бұзушылықтарға ықпал ететін себептер мен жағдайларды жою мақсатында жазбаша немесе электронды құжат түрінде жеткізеді.</w:t>
      </w:r>
    </w:p>
    <w:bookmarkEnd w:id="75"/>
    <w:bookmarkStart w:name="z83" w:id="76"/>
    <w:p>
      <w:pPr>
        <w:spacing w:after="0"/>
        <w:ind w:left="0"/>
        <w:jc w:val="both"/>
      </w:pPr>
      <w:r>
        <w:rPr>
          <w:rFonts w:ascii="Times New Roman"/>
          <w:b w:val="false"/>
          <w:i w:val="false"/>
          <w:color w:val="000000"/>
          <w:sz w:val="28"/>
        </w:rPr>
        <w:t xml:space="preserve">
      АПК-тің 73-бабы </w:t>
      </w:r>
      <w:r>
        <w:rPr>
          <w:rFonts w:ascii="Times New Roman"/>
          <w:b w:val="false"/>
          <w:i w:val="false"/>
          <w:color w:val="000000"/>
          <w:sz w:val="28"/>
        </w:rPr>
        <w:t>1-бөлігінің</w:t>
      </w:r>
      <w:r>
        <w:rPr>
          <w:rFonts w:ascii="Times New Roman"/>
          <w:b w:val="false"/>
          <w:i w:val="false"/>
          <w:color w:val="000000"/>
          <w:sz w:val="28"/>
        </w:rPr>
        <w:t xml:space="preserve"> талаптары бойынша бірінші сатыдағы сотқа тараптарда бар болған дәлеледемелердің ұсынылмауы аппеляциялық, кассациялық сатылардағы соттарға осы дәлелдемелерді ұсыну мүмкіндігін жояды. Сондықтан прокурорлар істі дұрыс шешуге қажет дәлелдемелерді мемлекеттік заңды тұлғалармен уақтылы ұсынылуын қамтамасыз етуге бағытталған шаралар қабылдайды.</w:t>
      </w:r>
    </w:p>
    <w:bookmarkEnd w:id="76"/>
    <w:bookmarkStart w:name="z84" w:id="77"/>
    <w:p>
      <w:pPr>
        <w:spacing w:after="0"/>
        <w:ind w:left="0"/>
        <w:jc w:val="both"/>
      </w:pPr>
      <w:r>
        <w:rPr>
          <w:rFonts w:ascii="Times New Roman"/>
          <w:b w:val="false"/>
          <w:i w:val="false"/>
          <w:color w:val="000000"/>
          <w:sz w:val="28"/>
        </w:rPr>
        <w:t>
      Прокурорлар мемлекеттік мекемелер мен кәсіпорындардың мүдделерін олардың өкілдерімен тиісті түрде өкілдік етпеу фактілеріне соңғыларды және қажет болған кезде – бірінші басшыларды жауапкершілікке тартуға бастама жасай отырып, қағидатты әсер етуді.</w:t>
      </w:r>
    </w:p>
    <w:bookmarkEnd w:id="77"/>
    <w:bookmarkStart w:name="z85" w:id="78"/>
    <w:p>
      <w:pPr>
        <w:spacing w:after="0"/>
        <w:ind w:left="0"/>
        <w:jc w:val="both"/>
      </w:pPr>
      <w:r>
        <w:rPr>
          <w:rFonts w:ascii="Times New Roman"/>
          <w:b w:val="false"/>
          <w:i w:val="false"/>
          <w:color w:val="000000"/>
          <w:sz w:val="28"/>
        </w:rPr>
        <w:t>
      10. Прокурорлар барлық азаматтық істер бойынша өндірісті тоқтата тұру туралы сот ұйғарымының заңдылығын тұрақты түрде тексереді, заңдылықты бұзу анықталған кезде оларды жоюға шаралар қабылдайды.</w:t>
      </w:r>
    </w:p>
    <w:bookmarkEnd w:id="78"/>
    <w:bookmarkStart w:name="z86" w:id="79"/>
    <w:p>
      <w:pPr>
        <w:spacing w:after="0"/>
        <w:ind w:left="0"/>
        <w:jc w:val="both"/>
      </w:pPr>
      <w:r>
        <w:rPr>
          <w:rFonts w:ascii="Times New Roman"/>
          <w:b w:val="false"/>
          <w:i w:val="false"/>
          <w:color w:val="000000"/>
          <w:sz w:val="28"/>
        </w:rPr>
        <w:t xml:space="preserve">
      Тексеру нәтижелері және қабылданған шаралар туралы мәліметтер осы Нұсқаулықтың </w:t>
      </w:r>
      <w:r>
        <w:rPr>
          <w:rFonts w:ascii="Times New Roman"/>
          <w:b w:val="false"/>
          <w:i w:val="false"/>
          <w:color w:val="000000"/>
          <w:sz w:val="28"/>
        </w:rPr>
        <w:t>20-тармағына</w:t>
      </w:r>
      <w:r>
        <w:rPr>
          <w:rFonts w:ascii="Times New Roman"/>
          <w:b w:val="false"/>
          <w:i w:val="false"/>
          <w:color w:val="000000"/>
          <w:sz w:val="28"/>
        </w:rPr>
        <w:t xml:space="preserve"> сәйкес Департаментке жіберілетін тоқсан сайынғы ақпаратқа енгізіледі.</w:t>
      </w:r>
    </w:p>
    <w:bookmarkEnd w:id="79"/>
    <w:bookmarkStart w:name="z87" w:id="80"/>
    <w:p>
      <w:pPr>
        <w:spacing w:after="0"/>
        <w:ind w:left="0"/>
        <w:jc w:val="both"/>
      </w:pPr>
      <w:r>
        <w:rPr>
          <w:rFonts w:ascii="Times New Roman"/>
          <w:b w:val="false"/>
          <w:i w:val="false"/>
          <w:color w:val="000000"/>
          <w:sz w:val="28"/>
        </w:rPr>
        <w:t>
      11. Сот қарайтын дауда прокуратура органдарының мүддесін талапкер немесе жауапкер ретінде білдіретін прокурор тараптардың іс жүргізу құқықтары мен міндеттерін пайдаланады.</w:t>
      </w:r>
    </w:p>
    <w:bookmarkEnd w:id="80"/>
    <w:bookmarkStart w:name="z88" w:id="81"/>
    <w:p>
      <w:pPr>
        <w:spacing w:after="0"/>
        <w:ind w:left="0"/>
        <w:jc w:val="both"/>
      </w:pPr>
      <w:r>
        <w:rPr>
          <w:rFonts w:ascii="Times New Roman"/>
          <w:b w:val="false"/>
          <w:i w:val="false"/>
          <w:color w:val="000000"/>
          <w:sz w:val="28"/>
        </w:rPr>
        <w:t xml:space="preserve">
      АПК-тің 72-бабының </w:t>
      </w:r>
      <w:r>
        <w:rPr>
          <w:rFonts w:ascii="Times New Roman"/>
          <w:b w:val="false"/>
          <w:i w:val="false"/>
          <w:color w:val="000000"/>
          <w:sz w:val="28"/>
        </w:rPr>
        <w:t>1-бөлігіне</w:t>
      </w:r>
      <w:r>
        <w:rPr>
          <w:rFonts w:ascii="Times New Roman"/>
          <w:b w:val="false"/>
          <w:i w:val="false"/>
          <w:color w:val="000000"/>
          <w:sz w:val="28"/>
        </w:rPr>
        <w:t xml:space="preserve"> сәйкес сотта қаралатын дау бойынша прокуратура органдарының талапкер немесе жауапкер ретінде мүддесін қорғайтын прокуроры істің дұрыс шешілуіне қажетті дәлелдемелерді ұсынады. Прокурорлардың талап арыздары (арыздары) негізінде шығарылған сот актілерін нақты орындау мақсатында сот алдында қамтамасыз ету шараларын қолдану туралы мәселесін, егер арызды сотқа тапсыру барысында ондай өтініш жасалмаған болса, қояды.</w:t>
      </w:r>
    </w:p>
    <w:bookmarkEnd w:id="81"/>
    <w:bookmarkStart w:name="z89" w:id="82"/>
    <w:p>
      <w:pPr>
        <w:spacing w:after="0"/>
        <w:ind w:left="0"/>
        <w:jc w:val="both"/>
      </w:pPr>
      <w:r>
        <w:rPr>
          <w:rFonts w:ascii="Times New Roman"/>
          <w:b w:val="false"/>
          <w:i w:val="false"/>
          <w:color w:val="000000"/>
          <w:sz w:val="28"/>
        </w:rPr>
        <w:t>
      Прокурорлардың талап арыздары мен арыздары негізінде қозғалған істер бойынша соттарда прокуратураның өкілдері ретінде қатысуды істі қозғаудың бастамашысы болған бөлімшелердің қызметкерлері қатысады.</w:t>
      </w:r>
    </w:p>
    <w:bookmarkEnd w:id="82"/>
    <w:bookmarkStart w:name="z90" w:id="83"/>
    <w:p>
      <w:pPr>
        <w:spacing w:after="0"/>
        <w:ind w:left="0"/>
        <w:jc w:val="both"/>
      </w:pPr>
      <w:r>
        <w:rPr>
          <w:rFonts w:ascii="Times New Roman"/>
          <w:b w:val="false"/>
          <w:i w:val="false"/>
          <w:color w:val="000000"/>
          <w:sz w:val="28"/>
        </w:rPr>
        <w:t>
      Прокуратура органы немесе мекемесі іс бойынша жауапкер ретінде тартылған жағдайда іске жауапкердің өкілі ретінде қатысу әрекеттері дауланып отырған бөлімшелердің қызметкерлеріне жүктеледі.</w:t>
      </w:r>
    </w:p>
    <w:bookmarkEnd w:id="83"/>
    <w:bookmarkStart w:name="z91" w:id="84"/>
    <w:p>
      <w:pPr>
        <w:spacing w:after="0"/>
        <w:ind w:left="0"/>
        <w:jc w:val="both"/>
      </w:pPr>
      <w:r>
        <w:rPr>
          <w:rFonts w:ascii="Times New Roman"/>
          <w:b w:val="false"/>
          <w:i w:val="false"/>
          <w:color w:val="000000"/>
          <w:sz w:val="28"/>
        </w:rPr>
        <w:t>
      Процесте жарыспалылықты қамтамасыз ету және көрсетілген санаттағы істер бойынша заңсыз сот шешімдерін даулау үшін жауапкершілік осы қызметкерлерге жүктеледі.</w:t>
      </w:r>
    </w:p>
    <w:bookmarkEnd w:id="84"/>
    <w:bookmarkStart w:name="z92" w:id="85"/>
    <w:p>
      <w:pPr>
        <w:spacing w:after="0"/>
        <w:ind w:left="0"/>
        <w:jc w:val="both"/>
      </w:pPr>
      <w:r>
        <w:rPr>
          <w:rFonts w:ascii="Times New Roman"/>
          <w:b w:val="false"/>
          <w:i w:val="false"/>
          <w:color w:val="000000"/>
          <w:sz w:val="28"/>
        </w:rPr>
        <w:t>
      Прокурорлардың бастамасымен қозғалған істер бойынша, сондай-ақ прокуратура органы немесе мекемесі іс бойынша жауапкер ретінде тартылған даулар бойынша апелляциялық наразылық келтірілмейді. Қабылданған сот актілерімен келіспеген жағдайда прокурор апелляциялық, кассациялық шағым беруге құқылы. Кассациялық наразылық келтiру туралы өтiнiшхат Қазақстан Республикасының Бас прокуратурасына (бұдан әрі Бас прокуратура) тек Қазақстан Республикасының Жоғарғы Соты (бұдан әрі – Жоғарғы Сот) судьяларымен кассациялық сатыдағы сот отырысында қарау үшін өтінішхатты беруден бас тарту туралы шешім қабылдаған жағдайда беріледі.</w:t>
      </w:r>
    </w:p>
    <w:bookmarkEnd w:id="85"/>
    <w:bookmarkStart w:name="z93" w:id="86"/>
    <w:p>
      <w:pPr>
        <w:spacing w:after="0"/>
        <w:ind w:left="0"/>
        <w:jc w:val="both"/>
      </w:pPr>
      <w:r>
        <w:rPr>
          <w:rFonts w:ascii="Times New Roman"/>
          <w:b w:val="false"/>
          <w:i w:val="false"/>
          <w:color w:val="000000"/>
          <w:sz w:val="28"/>
        </w:rPr>
        <w:t>
      Облыстардың, Астана, Алматы қалаларының прокуратуралары және оларға теңестірілген прокуратуралар талап арыздың көшірмелерін және басқа да материалдарды қоса тіркей отырып, Бас прокуратураға, прокуратура органына немесе мекемесіне қатысты сотқа талап арыздың түскендігі туралы, қабылданған шешім, келіп түскен шағымдар жайлы сот актілерін қайта қарау нәтижелері жөнінде Департаментке дереу хабарлайды.</w:t>
      </w:r>
    </w:p>
    <w:bookmarkEnd w:id="86"/>
    <w:bookmarkStart w:name="z94" w:id="87"/>
    <w:p>
      <w:pPr>
        <w:spacing w:after="0"/>
        <w:ind w:left="0"/>
        <w:jc w:val="both"/>
      </w:pPr>
      <w:r>
        <w:rPr>
          <w:rFonts w:ascii="Times New Roman"/>
          <w:b w:val="false"/>
          <w:i w:val="false"/>
          <w:color w:val="000000"/>
          <w:sz w:val="28"/>
        </w:rPr>
        <w:t xml:space="preserve">
      12. Прокурорлар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істер бойынша апелляциялық тәртіппен сот актілеріне наразылық келтіру, прокурорлық қадағалаудың өзге де актілерін енгізу арқылы сот жіберген қателіктерге уақтылы шара қолдану қажет.</w:t>
      </w:r>
    </w:p>
    <w:bookmarkEnd w:id="87"/>
    <w:bookmarkStart w:name="z95" w:id="88"/>
    <w:p>
      <w:pPr>
        <w:spacing w:after="0"/>
        <w:ind w:left="0"/>
        <w:jc w:val="both"/>
      </w:pPr>
      <w:r>
        <w:rPr>
          <w:rFonts w:ascii="Times New Roman"/>
          <w:b w:val="false"/>
          <w:i w:val="false"/>
          <w:color w:val="000000"/>
          <w:sz w:val="28"/>
        </w:rPr>
        <w:t>
      Астана қалалық сотының инвестициялық даулар бойынша қабылданған сот актілеріне апелляциялық наразылық келтіру Астана қаласының прокурорына жүктеледі. Жоғарғы Соттың мамандандырылған сот алқасына наразылық келтірілген жағдайда оның көшірмесі бір мезгілде (дауланған сот актісін тіркей отырып, электронды құжат түрінде) Департаментке жолданады.</w:t>
      </w:r>
    </w:p>
    <w:bookmarkEnd w:id="88"/>
    <w:bookmarkStart w:name="z96" w:id="89"/>
    <w:p>
      <w:pPr>
        <w:spacing w:after="0"/>
        <w:ind w:left="0"/>
        <w:jc w:val="both"/>
      </w:pPr>
      <w:r>
        <w:rPr>
          <w:rFonts w:ascii="Times New Roman"/>
          <w:b w:val="false"/>
          <w:i w:val="false"/>
          <w:color w:val="000000"/>
          <w:sz w:val="28"/>
        </w:rPr>
        <w:t xml:space="preserve">
      АПК-тің 434-бабының </w:t>
      </w:r>
      <w:r>
        <w:rPr>
          <w:rFonts w:ascii="Times New Roman"/>
          <w:b w:val="false"/>
          <w:i w:val="false"/>
          <w:color w:val="000000"/>
          <w:sz w:val="28"/>
        </w:rPr>
        <w:t>2-бөлігіне</w:t>
      </w:r>
      <w:r>
        <w:rPr>
          <w:rFonts w:ascii="Times New Roman"/>
          <w:b w:val="false"/>
          <w:i w:val="false"/>
          <w:color w:val="000000"/>
          <w:sz w:val="28"/>
        </w:rPr>
        <w:t xml:space="preserve"> сәйкес келесі істер бойынша сот актiлері кассациялық тәртiппен қайта қарауға жатпайды:</w:t>
      </w:r>
    </w:p>
    <w:bookmarkEnd w:id="89"/>
    <w:bookmarkStart w:name="z97" w:id="90"/>
    <w:p>
      <w:pPr>
        <w:spacing w:after="0"/>
        <w:ind w:left="0"/>
        <w:jc w:val="both"/>
      </w:pPr>
      <w:r>
        <w:rPr>
          <w:rFonts w:ascii="Times New Roman"/>
          <w:b w:val="false"/>
          <w:i w:val="false"/>
          <w:color w:val="000000"/>
          <w:sz w:val="28"/>
        </w:rPr>
        <w:t>
      талап қоюдан бас тартуға байланысты;</w:t>
      </w:r>
    </w:p>
    <w:bookmarkEnd w:id="90"/>
    <w:bookmarkStart w:name="z98" w:id="91"/>
    <w:p>
      <w:pPr>
        <w:spacing w:after="0"/>
        <w:ind w:left="0"/>
        <w:jc w:val="both"/>
      </w:pPr>
      <w:r>
        <w:rPr>
          <w:rFonts w:ascii="Times New Roman"/>
          <w:b w:val="false"/>
          <w:i w:val="false"/>
          <w:color w:val="000000"/>
          <w:sz w:val="28"/>
        </w:rPr>
        <w:t xml:space="preserve">
      дауды татуласу, </w:t>
      </w:r>
      <w:r>
        <w:rPr>
          <w:rFonts w:ascii="Times New Roman"/>
          <w:b w:val="false"/>
          <w:i w:val="false"/>
          <w:color w:val="000000"/>
          <w:sz w:val="28"/>
        </w:rPr>
        <w:t>медиация</w:t>
      </w:r>
      <w:r>
        <w:rPr>
          <w:rFonts w:ascii="Times New Roman"/>
          <w:b w:val="false"/>
          <w:i w:val="false"/>
          <w:color w:val="000000"/>
          <w:sz w:val="28"/>
        </w:rPr>
        <w:t xml:space="preserve"> немесе </w:t>
      </w:r>
      <w:r>
        <w:rPr>
          <w:rFonts w:ascii="Times New Roman"/>
          <w:b w:val="false"/>
          <w:i w:val="false"/>
          <w:color w:val="000000"/>
          <w:sz w:val="28"/>
        </w:rPr>
        <w:t>партисипативтік рәсім</w:t>
      </w:r>
      <w:r>
        <w:rPr>
          <w:rFonts w:ascii="Times New Roman"/>
          <w:b w:val="false"/>
          <w:i w:val="false"/>
          <w:color w:val="000000"/>
          <w:sz w:val="28"/>
        </w:rPr>
        <w:t xml:space="preserve"> тәртібімен шешу келісімімен аяқталған.</w:t>
      </w:r>
    </w:p>
    <w:bookmarkEnd w:id="91"/>
    <w:bookmarkStart w:name="z99" w:id="92"/>
    <w:p>
      <w:pPr>
        <w:spacing w:after="0"/>
        <w:ind w:left="0"/>
        <w:jc w:val="both"/>
      </w:pPr>
      <w:r>
        <w:rPr>
          <w:rFonts w:ascii="Times New Roman"/>
          <w:b w:val="false"/>
          <w:i w:val="false"/>
          <w:color w:val="000000"/>
          <w:sz w:val="28"/>
        </w:rPr>
        <w:t xml:space="preserve">
      АПК-тің 48-бабының </w:t>
      </w:r>
      <w:r>
        <w:rPr>
          <w:rFonts w:ascii="Times New Roman"/>
          <w:b w:val="false"/>
          <w:i w:val="false"/>
          <w:color w:val="000000"/>
          <w:sz w:val="28"/>
        </w:rPr>
        <w:t>2-бөлігінде</w:t>
      </w:r>
      <w:r>
        <w:rPr>
          <w:rFonts w:ascii="Times New Roman"/>
          <w:b w:val="false"/>
          <w:i w:val="false"/>
          <w:color w:val="000000"/>
          <w:sz w:val="28"/>
        </w:rPr>
        <w:t xml:space="preserve"> көзделгендей, егер бұл әрекеттер заңға қайшы келсе немесе біреудің құқықтарын, бостандықтары мен заңды мүдделерін бұзса, сот талап қоюшының талап қоюдан бас тартуын, тараптардың дауды татуласу, медиация немесе партисипативтік рәсім тәртібімен шешу келісімін қабылдамайды.</w:t>
      </w:r>
    </w:p>
    <w:bookmarkEnd w:id="92"/>
    <w:bookmarkStart w:name="z100" w:id="93"/>
    <w:p>
      <w:pPr>
        <w:spacing w:after="0"/>
        <w:ind w:left="0"/>
        <w:jc w:val="both"/>
      </w:pPr>
      <w:r>
        <w:rPr>
          <w:rFonts w:ascii="Times New Roman"/>
          <w:b w:val="false"/>
          <w:i w:val="false"/>
          <w:color w:val="000000"/>
          <w:sz w:val="28"/>
        </w:rPr>
        <w:t>
      Атап айтқанда, салықтық және басқада мемлекеттік басқарудағы жария-құқықтық қатынастардан (билік пен бағыныс қатынасынан) туындайтын даулар бойынша татуласу келісімін, дауды медиация немесе партисипативтік рәсім тәртібімен шешу келісімін бекітпейді.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Оңайлатылған</w:t>
      </w:r>
      <w:r>
        <w:rPr>
          <w:rFonts w:ascii="Times New Roman"/>
          <w:b w:val="false"/>
          <w:i w:val="false"/>
          <w:color w:val="000000"/>
          <w:sz w:val="28"/>
        </w:rPr>
        <w:t xml:space="preserve"> (жазбаша) іс жүргізу тәртібімен қаралатын істерді сот тараптарды және прокурорды шақырмай қарайды және олар кассациялық тәртіппен қайта қаралуға жатпайды.</w:t>
      </w:r>
    </w:p>
    <w:bookmarkStart w:name="z102" w:id="94"/>
    <w:p>
      <w:pPr>
        <w:spacing w:after="0"/>
        <w:ind w:left="0"/>
        <w:jc w:val="both"/>
      </w:pPr>
      <w:r>
        <w:rPr>
          <w:rFonts w:ascii="Times New Roman"/>
          <w:b w:val="false"/>
          <w:i w:val="false"/>
          <w:color w:val="000000"/>
          <w:sz w:val="28"/>
        </w:rPr>
        <w:t>
      Сонымен қатар төменде көрсетілген істер бойынша сот актiлері кассациялық тәртiппен қайта қарауға жатпайды:</w:t>
      </w:r>
    </w:p>
    <w:bookmarkEnd w:id="94"/>
    <w:bookmarkStart w:name="z103" w:id="95"/>
    <w:p>
      <w:pPr>
        <w:spacing w:after="0"/>
        <w:ind w:left="0"/>
        <w:jc w:val="both"/>
      </w:pPr>
      <w:r>
        <w:rPr>
          <w:rFonts w:ascii="Times New Roman"/>
          <w:b w:val="false"/>
          <w:i w:val="false"/>
          <w:color w:val="000000"/>
          <w:sz w:val="28"/>
        </w:rPr>
        <w:t>
      талап қою сомасы екі мың айлық есептік көрсеткіштен кем болған кезде жеке тұлғалардың және талап қою сомасы отыз мың айлық есептік көрсеткіштен кем болған кезде заңды тұлғалардың мүліктік мүдделеріне байланысты;</w:t>
      </w:r>
    </w:p>
    <w:bookmarkEnd w:id="95"/>
    <w:bookmarkStart w:name="z104" w:id="96"/>
    <w:p>
      <w:pPr>
        <w:spacing w:after="0"/>
        <w:ind w:left="0"/>
        <w:jc w:val="both"/>
      </w:pPr>
      <w:r>
        <w:rPr>
          <w:rFonts w:ascii="Times New Roman"/>
          <w:b w:val="false"/>
          <w:i w:val="false"/>
          <w:color w:val="000000"/>
          <w:sz w:val="28"/>
        </w:rPr>
        <w:t>
      төлем қабілетсіздігін реттеу туралы, сондай-ақ оңалту рәсімі және банкроттық рәсімі шеңберінде туындайтын даулар жөніндегі істер, оның ішінде борышкер жасасқан мәмілелерді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w:t>
      </w:r>
    </w:p>
    <w:bookmarkEnd w:id="96"/>
    <w:bookmarkStart w:name="z105" w:id="97"/>
    <w:p>
      <w:pPr>
        <w:spacing w:after="0"/>
        <w:ind w:left="0"/>
        <w:jc w:val="both"/>
      </w:pPr>
      <w:r>
        <w:rPr>
          <w:rFonts w:ascii="Times New Roman"/>
          <w:b w:val="false"/>
          <w:i w:val="false"/>
          <w:color w:val="000000"/>
          <w:sz w:val="28"/>
        </w:rPr>
        <w:t>
      Сондықтан прокурорлар өз құзыреті шегінде апелляциялық мерзімде заңды күшіне енбеген және кассациялық тәртіпте қаралуға жатпайтын мемлекеттің пайдасына шығарылмаған сот актілерінің заңдылығын тексереді.</w:t>
      </w:r>
    </w:p>
    <w:bookmarkEnd w:id="97"/>
    <w:bookmarkStart w:name="z106" w:id="98"/>
    <w:p>
      <w:pPr>
        <w:spacing w:after="0"/>
        <w:ind w:left="0"/>
        <w:jc w:val="both"/>
      </w:pPr>
      <w:r>
        <w:rPr>
          <w:rFonts w:ascii="Times New Roman"/>
          <w:b w:val="false"/>
          <w:i w:val="false"/>
          <w:color w:val="000000"/>
          <w:sz w:val="28"/>
        </w:rPr>
        <w:t xml:space="preserve">
      Бұл ретте прокурорлар Қазақстан Республикасы Үкіметінің 2006 жылғы 9 қарашадағы № 1072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мемлекеттік органдарының заң қызметтері туралы үлгі Ережесінің </w:t>
      </w:r>
      <w:r>
        <w:rPr>
          <w:rFonts w:ascii="Times New Roman"/>
          <w:b w:val="false"/>
          <w:i w:val="false"/>
          <w:color w:val="000000"/>
          <w:sz w:val="28"/>
        </w:rPr>
        <w:t>8-тармағы</w:t>
      </w:r>
      <w:r>
        <w:rPr>
          <w:rFonts w:ascii="Times New Roman"/>
          <w:b w:val="false"/>
          <w:i w:val="false"/>
          <w:color w:val="000000"/>
          <w:sz w:val="28"/>
        </w:rPr>
        <w:t xml:space="preserve"> 14-ші абзацының сот актілеріне барлық сот сатыларында дер кезінде шағымдану жөніндегі талаптарын мемлекеттік органдар (мекемелер, кәсіпорындар) заң қызметтерінің орындауы бойынша түбегейлі шаралар қабылдауы қажет.</w:t>
      </w:r>
    </w:p>
    <w:bookmarkEnd w:id="98"/>
    <w:bookmarkStart w:name="z107" w:id="99"/>
    <w:p>
      <w:pPr>
        <w:spacing w:after="0"/>
        <w:ind w:left="0"/>
        <w:jc w:val="both"/>
      </w:pPr>
      <w:r>
        <w:rPr>
          <w:rFonts w:ascii="Times New Roman"/>
          <w:b w:val="false"/>
          <w:i w:val="false"/>
          <w:color w:val="000000"/>
          <w:sz w:val="28"/>
        </w:rPr>
        <w:t xml:space="preserve">
      Осы тармақта көрсетілген істер бойынша заңды күшіне енген сот актілері туралы, олардың заңдылығын тексеру нәтижелері және қабылданған шаралар жөніндегі мәліметтер осы Нұсқаулықтың </w:t>
      </w:r>
      <w:r>
        <w:rPr>
          <w:rFonts w:ascii="Times New Roman"/>
          <w:b w:val="false"/>
          <w:i w:val="false"/>
          <w:color w:val="000000"/>
          <w:sz w:val="28"/>
        </w:rPr>
        <w:t>20-тармағына</w:t>
      </w:r>
      <w:r>
        <w:rPr>
          <w:rFonts w:ascii="Times New Roman"/>
          <w:b w:val="false"/>
          <w:i w:val="false"/>
          <w:color w:val="000000"/>
          <w:sz w:val="28"/>
        </w:rPr>
        <w:t xml:space="preserve"> сәйкес Департаментке тоқсан сайын жіберілетін ақпаратқа қосылады.</w:t>
      </w:r>
    </w:p>
    <w:bookmarkEnd w:id="99"/>
    <w:bookmarkStart w:name="z108" w:id="100"/>
    <w:p>
      <w:pPr>
        <w:spacing w:after="0"/>
        <w:ind w:left="0"/>
        <w:jc w:val="both"/>
      </w:pPr>
      <w:r>
        <w:rPr>
          <w:rFonts w:ascii="Times New Roman"/>
          <w:b w:val="false"/>
          <w:i w:val="false"/>
          <w:color w:val="000000"/>
          <w:sz w:val="28"/>
        </w:rPr>
        <w:t>
      13. Апелляциялық наразылықтар келтіру туралы өтінішхаттар өз құзыреті шегінде облыстардың, Астана, Алматы қалаларының прокуратураларымен және оларға теңестірілген прокуратуралармен, аудан және оларға теңестірілген прокуратуралармен қаралады.</w:t>
      </w:r>
    </w:p>
    <w:bookmarkEnd w:id="100"/>
    <w:bookmarkStart w:name="z109" w:id="101"/>
    <w:p>
      <w:pPr>
        <w:spacing w:after="0"/>
        <w:ind w:left="0"/>
        <w:jc w:val="both"/>
      </w:pPr>
      <w:r>
        <w:rPr>
          <w:rFonts w:ascii="Times New Roman"/>
          <w:b w:val="false"/>
          <w:i w:val="false"/>
          <w:color w:val="000000"/>
          <w:sz w:val="28"/>
        </w:rPr>
        <w:t xml:space="preserve">
      Өтінішхат қанағаттандырусыз қалдырылған жағдайда осы Нұсқаулықтың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талаптарына сай келетін прокуратураның басшысы не оны ауыстыратын тұлға бекіткен дәлелді қорытынды жасалады.</w:t>
      </w:r>
    </w:p>
    <w:bookmarkEnd w:id="101"/>
    <w:bookmarkStart w:name="z110" w:id="102"/>
    <w:p>
      <w:pPr>
        <w:spacing w:after="0"/>
        <w:ind w:left="0"/>
        <w:jc w:val="both"/>
      </w:pPr>
      <w:r>
        <w:rPr>
          <w:rFonts w:ascii="Times New Roman"/>
          <w:b w:val="false"/>
          <w:i w:val="false"/>
          <w:color w:val="000000"/>
          <w:sz w:val="28"/>
        </w:rPr>
        <w:t>
      Арызданушыға берілетін жауаптарға прокуратураның басшысы не оны ауыстыратын тұлға қол қояды.</w:t>
      </w:r>
    </w:p>
    <w:bookmarkEnd w:id="102"/>
    <w:bookmarkStart w:name="z111" w:id="103"/>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көрсетілмеген істер бойынша, прокурор, арызданушыға өз бетінше апелляциялық шағым беру құқығын түсіндіре отырып, өтінішхатты қайтаруға құқылы.</w:t>
      </w:r>
    </w:p>
    <w:bookmarkEnd w:id="103"/>
    <w:bookmarkStart w:name="z112" w:id="104"/>
    <w:p>
      <w:pPr>
        <w:spacing w:after="0"/>
        <w:ind w:left="0"/>
        <w:jc w:val="both"/>
      </w:pPr>
      <w:r>
        <w:rPr>
          <w:rFonts w:ascii="Times New Roman"/>
          <w:b w:val="false"/>
          <w:i w:val="false"/>
          <w:color w:val="000000"/>
          <w:sz w:val="28"/>
        </w:rPr>
        <w:t xml:space="preserve">
      14. Апелляциялық наразылық АПК-тің </w:t>
      </w:r>
      <w:r>
        <w:rPr>
          <w:rFonts w:ascii="Times New Roman"/>
          <w:b w:val="false"/>
          <w:i w:val="false"/>
          <w:color w:val="000000"/>
          <w:sz w:val="28"/>
        </w:rPr>
        <w:t>427-бабында</w:t>
      </w:r>
      <w:r>
        <w:rPr>
          <w:rFonts w:ascii="Times New Roman"/>
          <w:b w:val="false"/>
          <w:i w:val="false"/>
          <w:color w:val="000000"/>
          <w:sz w:val="28"/>
        </w:rPr>
        <w:t xml:space="preserve"> көзделген сот шешімінің күшін жоюға немесе өзгертуге негіз болған жағдайда келтіріледі.</w:t>
      </w:r>
    </w:p>
    <w:bookmarkEnd w:id="104"/>
    <w:bookmarkStart w:name="z113" w:id="105"/>
    <w:p>
      <w:pPr>
        <w:spacing w:after="0"/>
        <w:ind w:left="0"/>
        <w:jc w:val="both"/>
      </w:pPr>
      <w:r>
        <w:rPr>
          <w:rFonts w:ascii="Times New Roman"/>
          <w:b w:val="false"/>
          <w:i w:val="false"/>
          <w:color w:val="000000"/>
          <w:sz w:val="28"/>
        </w:rPr>
        <w:t xml:space="preserve">
      Апелляциялық наразылыққа қойылатын талаптар АПК-тің </w:t>
      </w:r>
      <w:r>
        <w:rPr>
          <w:rFonts w:ascii="Times New Roman"/>
          <w:b w:val="false"/>
          <w:i w:val="false"/>
          <w:color w:val="000000"/>
          <w:sz w:val="28"/>
        </w:rPr>
        <w:t>404-бабымен</w:t>
      </w:r>
      <w:r>
        <w:rPr>
          <w:rFonts w:ascii="Times New Roman"/>
          <w:b w:val="false"/>
          <w:i w:val="false"/>
          <w:color w:val="000000"/>
          <w:sz w:val="28"/>
        </w:rPr>
        <w:t xml:space="preserve"> белгіленген.</w:t>
      </w:r>
    </w:p>
    <w:bookmarkEnd w:id="105"/>
    <w:bookmarkStart w:name="z114" w:id="106"/>
    <w:p>
      <w:pPr>
        <w:spacing w:after="0"/>
        <w:ind w:left="0"/>
        <w:jc w:val="both"/>
      </w:pPr>
      <w:r>
        <w:rPr>
          <w:rFonts w:ascii="Times New Roman"/>
          <w:b w:val="false"/>
          <w:i w:val="false"/>
          <w:color w:val="000000"/>
          <w:sz w:val="28"/>
        </w:rPr>
        <w:t>
      Апелляциялық наразылық келтіру құқығы бірінші сатыдағы сотта істі қарауға қатысқан прокурорға тиесілі. Бас Прокурор мен оның орынбасарлары,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істі қарауға қатысқанына қарамастан, өз құзыретінің шегінде сот шешіміне наразылық келтіруге құқылы.</w:t>
      </w:r>
    </w:p>
    <w:bookmarkEnd w:id="106"/>
    <w:bookmarkStart w:name="z115" w:id="107"/>
    <w:p>
      <w:pPr>
        <w:spacing w:after="0"/>
        <w:ind w:left="0"/>
        <w:jc w:val="both"/>
      </w:pPr>
      <w:r>
        <w:rPr>
          <w:rFonts w:ascii="Times New Roman"/>
          <w:b w:val="false"/>
          <w:i w:val="false"/>
          <w:color w:val="000000"/>
          <w:sz w:val="28"/>
        </w:rPr>
        <w:t xml:space="preserve">
      15. Облыстардың, Астана, Алматы қалаларының прокурорлары және оларға теңестірілген прокурорлар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істер бойынша, оның ішінде жеңілдетілген іс жүргізу тәртібінде шешілген істерді қоса алғанда, аппеляциялық тәртіппен қарау кезінде тиісті прокурорлардың қатысуын қамтамасыз етеді.</w:t>
      </w:r>
    </w:p>
    <w:bookmarkEnd w:id="107"/>
    <w:bookmarkStart w:name="z116" w:id="108"/>
    <w:p>
      <w:pPr>
        <w:spacing w:after="0"/>
        <w:ind w:left="0"/>
        <w:jc w:val="both"/>
      </w:pPr>
      <w:r>
        <w:rPr>
          <w:rFonts w:ascii="Times New Roman"/>
          <w:b w:val="false"/>
          <w:i w:val="false"/>
          <w:color w:val="000000"/>
          <w:sz w:val="28"/>
        </w:rPr>
        <w:t>
      16. Апелляциялық сатыдағы сотта қорытынды берген кезде прокурор істің мән-жайын, сондай-ақ сотта айтылған түсіндірмелерді, сотқа қосымша ұсынылған материалдарды ескереді. Бұл ретте прокурор наразылықтың дәлелдемелерімен байланысты болмайды және заң талаптары мен нақты деректерді негізге алып әрекет етеді.</w:t>
      </w:r>
    </w:p>
    <w:bookmarkEnd w:id="108"/>
    <w:bookmarkStart w:name="z117" w:id="109"/>
    <w:p>
      <w:pPr>
        <w:spacing w:after="0"/>
        <w:ind w:left="0"/>
        <w:jc w:val="both"/>
      </w:pPr>
      <w:r>
        <w:rPr>
          <w:rFonts w:ascii="Times New Roman"/>
          <w:b w:val="false"/>
          <w:i w:val="false"/>
          <w:color w:val="000000"/>
          <w:sz w:val="28"/>
        </w:rPr>
        <w:t>
      Бірінші сатыдағы сотта баяндалған прокуратура көзқарасының, оның негізді болмауына байланысты кейін өзгеруінің әрбір жағдайы, апелляциялық сатыдағы сотқа ұсынылған жаңа дәлелдер негізінде күші жойылған істерді, сот актілерін қоспағанда, негізсіз қорытындыны немесе наразылықты дайындаған қызметкерлердің жауапкершілігі туралы мәселені қарай отырып, талқылауға жатады.</w:t>
      </w:r>
    </w:p>
    <w:bookmarkEnd w:id="109"/>
    <w:bookmarkStart w:name="z118" w:id="110"/>
    <w:p>
      <w:pPr>
        <w:spacing w:after="0"/>
        <w:ind w:left="0"/>
        <w:jc w:val="both"/>
      </w:pPr>
      <w:r>
        <w:rPr>
          <w:rFonts w:ascii="Times New Roman"/>
          <w:b w:val="false"/>
          <w:i w:val="false"/>
          <w:color w:val="000000"/>
          <w:sz w:val="28"/>
        </w:rPr>
        <w:t>
      Облыстардың, Астана, Алматы қалаларының прокурорлары және оларға теңестірілген прокурорлар азаматтық істер бойынша апелляциялық сатыдағы соттар шығарған, прокурорлардың қатысуымен қаралған азаматтық істер бойынша сот актілерін және оларды қарау кезінде берген қорытындыларды есепке алуды ұйымдастырады, олар тиісті номенклатура істеріне құрылады.</w:t>
      </w:r>
    </w:p>
    <w:bookmarkEnd w:id="110"/>
    <w:bookmarkStart w:name="z119" w:id="111"/>
    <w:p>
      <w:pPr>
        <w:spacing w:after="0"/>
        <w:ind w:left="0"/>
        <w:jc w:val="both"/>
      </w:pPr>
      <w:r>
        <w:rPr>
          <w:rFonts w:ascii="Times New Roman"/>
          <w:b w:val="false"/>
          <w:i w:val="false"/>
          <w:color w:val="000000"/>
          <w:sz w:val="28"/>
        </w:rPr>
        <w:t>
      17. Облыстардың, Астана, Алматы қалаларының прокурорлары және оларға теңестірілген прокурорлар мемлекеттің пайдасына шығарылмаған азаматтық істер бойынша заңды күшіне енген сот актілерін тексереді.</w:t>
      </w:r>
    </w:p>
    <w:bookmarkEnd w:id="111"/>
    <w:bookmarkStart w:name="z120" w:id="112"/>
    <w:p>
      <w:pPr>
        <w:spacing w:after="0"/>
        <w:ind w:left="0"/>
        <w:jc w:val="both"/>
      </w:pPr>
      <w:r>
        <w:rPr>
          <w:rFonts w:ascii="Times New Roman"/>
          <w:b w:val="false"/>
          <w:i w:val="false"/>
          <w:color w:val="000000"/>
          <w:sz w:val="28"/>
        </w:rPr>
        <w:t>
      Егер ондай сот актілерімен келіскен жағдайда, олар заңды күшіне енгеннен отыз  жұмыс күннен кешіктірілмей облыстардың, Астана, Алматы қалаларының прокурорлары және оларға теңестірілген прокурорлармен не оларды ауыстыратын тұлғалармен дәлелді қорытынды бекітіледі және Бас прокуратураға жолданады (бақылау тәртібінде).</w:t>
      </w:r>
    </w:p>
    <w:bookmarkEnd w:id="112"/>
    <w:bookmarkStart w:name="z121" w:id="113"/>
    <w:p>
      <w:pPr>
        <w:spacing w:after="0"/>
        <w:ind w:left="0"/>
        <w:jc w:val="both"/>
      </w:pPr>
      <w:r>
        <w:rPr>
          <w:rFonts w:ascii="Times New Roman"/>
          <w:b w:val="false"/>
          <w:i w:val="false"/>
          <w:color w:val="000000"/>
          <w:sz w:val="28"/>
        </w:rPr>
        <w:t xml:space="preserve">
      Соттар апелляциялық наразылықты негізсіз қанағаттандырусыз қалдырған кезде, сондай-ақ азаматтық істі қарау кезінде материалдық және іс жүргізу құқығының нормаларын елеулі бұзуға жол бергені анықталғанда, облыстар, Астана, Алматы қалаларының прокурорлары және оларға теңестірілген прокурорлар кассациялық наразылық енгізу туралы АПК-тің </w:t>
      </w:r>
      <w:r>
        <w:rPr>
          <w:rFonts w:ascii="Times New Roman"/>
          <w:b w:val="false"/>
          <w:i w:val="false"/>
          <w:color w:val="000000"/>
          <w:sz w:val="28"/>
        </w:rPr>
        <w:t>440-бабының</w:t>
      </w:r>
      <w:r>
        <w:rPr>
          <w:rFonts w:ascii="Times New Roman"/>
          <w:b w:val="false"/>
          <w:i w:val="false"/>
          <w:color w:val="000000"/>
          <w:sz w:val="28"/>
        </w:rPr>
        <w:t xml:space="preserve"> талаптарына сай келетін Бас прокуратураға ұсыныс жолдайды.</w:t>
      </w:r>
    </w:p>
    <w:bookmarkEnd w:id="113"/>
    <w:bookmarkStart w:name="z124" w:id="114"/>
    <w:p>
      <w:pPr>
        <w:spacing w:after="0"/>
        <w:ind w:left="0"/>
        <w:jc w:val="both"/>
      </w:pPr>
      <w:r>
        <w:rPr>
          <w:rFonts w:ascii="Times New Roman"/>
          <w:b w:val="false"/>
          <w:i w:val="false"/>
          <w:color w:val="000000"/>
          <w:sz w:val="28"/>
        </w:rPr>
        <w:t>
      Көрсетілген талаптарға, сондай-ақ осы Нұсқаулықтың  22-тармағында көзделген өлшемдерге жауап бермейтін ұсыныстар қараусыз қайтарылуға жатады.</w:t>
      </w:r>
    </w:p>
    <w:bookmarkEnd w:id="114"/>
    <w:bookmarkStart w:name="z127" w:id="115"/>
    <w:p>
      <w:pPr>
        <w:spacing w:after="0"/>
        <w:ind w:left="0"/>
        <w:jc w:val="both"/>
      </w:pPr>
      <w:r>
        <w:rPr>
          <w:rFonts w:ascii="Times New Roman"/>
          <w:b w:val="false"/>
          <w:i w:val="false"/>
          <w:color w:val="000000"/>
          <w:sz w:val="28"/>
        </w:rPr>
        <w:t>
      Кассациялық наразылық келтіру туралы ұсыныс Бас Прокуратураға дауланып отырған сот актісі заңды күшіне енгеннен кейін отыз жұмыс күннен кешіктірмей жолданады. Бас прокуратураға ол мерзімнен кейін келіп түскен ұсыныстар себептері дәлелді құжаттармен бекітілген түсіндірумен бірге жолданады.</w:t>
      </w:r>
    </w:p>
    <w:bookmarkEnd w:id="115"/>
    <w:bookmarkStart w:name="z128" w:id="116"/>
    <w:p>
      <w:pPr>
        <w:spacing w:after="0"/>
        <w:ind w:left="0"/>
        <w:jc w:val="both"/>
      </w:pPr>
      <w:r>
        <w:rPr>
          <w:rFonts w:ascii="Times New Roman"/>
          <w:b w:val="false"/>
          <w:i w:val="false"/>
          <w:color w:val="000000"/>
          <w:sz w:val="28"/>
        </w:rPr>
        <w:t>
      Ұсыныс Бас прокуратурамен азаматтық іс келіп түскеннен кейін отыз жұмыс күні ішінде қаралады. Қосымша зерделеу мен тексеру қажет болған жағдайда ұсыныстың қарау мерзімін Бас Прокурор немесе оның орынбасарлары ұзарта алады.</w:t>
      </w:r>
    </w:p>
    <w:bookmarkEnd w:id="116"/>
    <w:bookmarkStart w:name="z129" w:id="117"/>
    <w:p>
      <w:pPr>
        <w:spacing w:after="0"/>
        <w:ind w:left="0"/>
        <w:jc w:val="both"/>
      </w:pPr>
      <w:r>
        <w:rPr>
          <w:rFonts w:ascii="Times New Roman"/>
          <w:b w:val="false"/>
          <w:i w:val="false"/>
          <w:color w:val="000000"/>
          <w:sz w:val="28"/>
        </w:rPr>
        <w:t>
      18. Азаматтық сот ісін жүргізуде заңдардың қолданылуына қадағалаудың негізгі көрсеткіштері:</w:t>
      </w:r>
    </w:p>
    <w:bookmarkEnd w:id="117"/>
    <w:bookmarkStart w:name="z130" w:id="118"/>
    <w:p>
      <w:pPr>
        <w:spacing w:after="0"/>
        <w:ind w:left="0"/>
        <w:jc w:val="both"/>
      </w:pPr>
      <w:r>
        <w:rPr>
          <w:rFonts w:ascii="Times New Roman"/>
          <w:b w:val="false"/>
          <w:i w:val="false"/>
          <w:color w:val="000000"/>
          <w:sz w:val="28"/>
        </w:rPr>
        <w:t>
      қадағалау сапасы;</w:t>
      </w:r>
    </w:p>
    <w:bookmarkEnd w:id="118"/>
    <w:bookmarkStart w:name="z131" w:id="119"/>
    <w:p>
      <w:pPr>
        <w:spacing w:after="0"/>
        <w:ind w:left="0"/>
        <w:jc w:val="both"/>
      </w:pPr>
      <w:r>
        <w:rPr>
          <w:rFonts w:ascii="Times New Roman"/>
          <w:b w:val="false"/>
          <w:i w:val="false"/>
          <w:color w:val="000000"/>
          <w:sz w:val="28"/>
        </w:rPr>
        <w:t>
      наразылықтар сапасы;</w:t>
      </w:r>
    </w:p>
    <w:bookmarkEnd w:id="119"/>
    <w:bookmarkStart w:name="z132" w:id="120"/>
    <w:p>
      <w:pPr>
        <w:spacing w:after="0"/>
        <w:ind w:left="0"/>
        <w:jc w:val="both"/>
      </w:pPr>
      <w:r>
        <w:rPr>
          <w:rFonts w:ascii="Times New Roman"/>
          <w:b w:val="false"/>
          <w:i w:val="false"/>
          <w:color w:val="000000"/>
          <w:sz w:val="28"/>
        </w:rPr>
        <w:t>
      заңдылықтың бұзылуына әрекет ету тиімділігі болып табылады.</w:t>
      </w:r>
    </w:p>
    <w:bookmarkEnd w:id="120"/>
    <w:bookmarkStart w:name="z133" w:id="121"/>
    <w:p>
      <w:pPr>
        <w:spacing w:after="0"/>
        <w:ind w:left="0"/>
        <w:jc w:val="both"/>
      </w:pPr>
      <w:r>
        <w:rPr>
          <w:rFonts w:ascii="Times New Roman"/>
          <w:b w:val="false"/>
          <w:i w:val="false"/>
          <w:color w:val="000000"/>
          <w:sz w:val="28"/>
        </w:rPr>
        <w:t>
      Жоғары тұрған прокуратурамен қадағалу сапасы апелляциялық, кассациялық тәртібінде міндетті санаттағы, сондай-ақ прокурордың қатысуымен қаралған өзге де істер бойынша тараптардың шағымдары немесе жоғары тұрған прокурордың наразылығымен (төменгі тұрған прокурордың ұсынысынсыз) күші жойылған сот актілеріне мониторинг жасау негізінде бағаланады.</w:t>
      </w:r>
    </w:p>
    <w:bookmarkEnd w:id="121"/>
    <w:bookmarkStart w:name="z134" w:id="122"/>
    <w:p>
      <w:pPr>
        <w:spacing w:after="0"/>
        <w:ind w:left="0"/>
        <w:jc w:val="both"/>
      </w:pPr>
      <w:r>
        <w:rPr>
          <w:rFonts w:ascii="Times New Roman"/>
          <w:b w:val="false"/>
          <w:i w:val="false"/>
          <w:color w:val="000000"/>
          <w:sz w:val="28"/>
        </w:rPr>
        <w:t xml:space="preserve">
      Қадағалаушы прокурор </w:t>
      </w:r>
      <w:r>
        <w:rPr>
          <w:rFonts w:ascii="Times New Roman"/>
          <w:b w:val="false"/>
          <w:i w:val="false"/>
          <w:color w:val="000000"/>
          <w:sz w:val="28"/>
        </w:rPr>
        <w:t>АПК</w:t>
      </w:r>
      <w:r>
        <w:rPr>
          <w:rFonts w:ascii="Times New Roman"/>
          <w:b w:val="false"/>
          <w:i w:val="false"/>
          <w:color w:val="000000"/>
          <w:sz w:val="28"/>
        </w:rPr>
        <w:t>-тің және осы Нұсқаулықтың талаптарын бұза отырып, прокурорлық ықпал ету шараларын көрмегенінен айқын (анық) заң бұзушылықтарға байланысты күші жойылған сот актілері ескеріледі. Осы мән-жайлардың болуы не болмауы бірінші, апелляциялық және кассациялық сатыларының сот актілерін зерделеу арқылы анықталады.</w:t>
      </w:r>
    </w:p>
    <w:bookmarkEnd w:id="122"/>
    <w:bookmarkStart w:name="z135" w:id="123"/>
    <w:p>
      <w:pPr>
        <w:spacing w:after="0"/>
        <w:ind w:left="0"/>
        <w:jc w:val="both"/>
      </w:pPr>
      <w:r>
        <w:rPr>
          <w:rFonts w:ascii="Times New Roman"/>
          <w:b w:val="false"/>
          <w:i w:val="false"/>
          <w:color w:val="000000"/>
          <w:sz w:val="28"/>
        </w:rPr>
        <w:t>
      Осы мақсатта міндетті санаттағы және прокурордың қатысуымен қаралған өзге де істер бойынша бірінші сатыдағы соттарының прокурордың апелляциялық наразылығы негізінде күші жойылған шешімдердің, прокурорлардың апелляциялық шағымы бойынша күші жойылған шешімдерді қоспағанда, апелляциялық тәртіпте міндетті санаттағы және прокурордың қатысуымен қаралған өзге де істер бойынша бірінші саты соттарының күші жойылған шешімдерінің жалпы санына шаққандағы арақатысы бойынша апелляциялық наразылық келтіру тиімділігінің есебі жүргізіледі.</w:t>
      </w:r>
    </w:p>
    <w:bookmarkEnd w:id="123"/>
    <w:bookmarkStart w:name="z136" w:id="124"/>
    <w:p>
      <w:pPr>
        <w:spacing w:after="0"/>
        <w:ind w:left="0"/>
        <w:jc w:val="both"/>
      </w:pPr>
      <w:r>
        <w:rPr>
          <w:rFonts w:ascii="Times New Roman"/>
          <w:b w:val="false"/>
          <w:i w:val="false"/>
          <w:color w:val="000000"/>
          <w:sz w:val="28"/>
        </w:rPr>
        <w:t>
      Бұдан бұрын апелляциялық наразылықсыз бірінші сатыдағы сот шешімінің күшін жойған апелляциялық қаулының (шешімнің) күші кассациялық наразылық (төмен тұрған прокурордың ұсынысымен келтірілген) негізінде жойылған жағдайда, тараптардың апелляциялық шағымдарымен күші жойылған бірінші сатыдағы соттардың шешімдерінің саны туралы статистикалық есептегі мәліметтер азаю жағына түзетіледі.</w:t>
      </w:r>
    </w:p>
    <w:bookmarkEnd w:id="124"/>
    <w:bookmarkStart w:name="z137" w:id="125"/>
    <w:p>
      <w:pPr>
        <w:spacing w:after="0"/>
        <w:ind w:left="0"/>
        <w:jc w:val="both"/>
      </w:pPr>
      <w:r>
        <w:rPr>
          <w:rFonts w:ascii="Times New Roman"/>
          <w:b w:val="false"/>
          <w:i w:val="false"/>
          <w:color w:val="000000"/>
          <w:sz w:val="28"/>
        </w:rPr>
        <w:t xml:space="preserve">
      Апелляциялық наразылық келтіру тиімділігін есептеу кезінде АПК-тің 413-бабы </w:t>
      </w:r>
      <w:r>
        <w:rPr>
          <w:rFonts w:ascii="Times New Roman"/>
          <w:b w:val="false"/>
          <w:i w:val="false"/>
          <w:color w:val="000000"/>
          <w:sz w:val="28"/>
        </w:rPr>
        <w:t>2-бөлігінің</w:t>
      </w:r>
      <w:r>
        <w:rPr>
          <w:rFonts w:ascii="Times New Roman"/>
          <w:b w:val="false"/>
          <w:i w:val="false"/>
          <w:color w:val="000000"/>
          <w:sz w:val="28"/>
        </w:rPr>
        <w:t xml:space="preserve"> тәртібінде апелляциялық сатыдағы сотқа ұсынылған жаңа дәлелдемелер негізінде, егер ол туралы апелляциялық қаулыда, шешімде тікелей көрсетілген жағдайда, күші жойылған, сонымен қатар талап қоюдан бас тартуына, </w:t>
      </w:r>
      <w:r>
        <w:rPr>
          <w:rFonts w:ascii="Times New Roman"/>
          <w:b w:val="false"/>
          <w:i w:val="false"/>
          <w:color w:val="000000"/>
          <w:sz w:val="28"/>
        </w:rPr>
        <w:t>партисипативтік рәсім тәртібімен</w:t>
      </w:r>
      <w:r>
        <w:rPr>
          <w:rFonts w:ascii="Times New Roman"/>
          <w:b w:val="false"/>
          <w:i w:val="false"/>
          <w:color w:val="000000"/>
          <w:sz w:val="28"/>
        </w:rPr>
        <w:t xml:space="preserve"> тараптардың бітімгерлік немесе </w:t>
      </w:r>
      <w:r>
        <w:rPr>
          <w:rFonts w:ascii="Times New Roman"/>
          <w:b w:val="false"/>
          <w:i w:val="false"/>
          <w:color w:val="000000"/>
          <w:sz w:val="28"/>
        </w:rPr>
        <w:t>медиациялық</w:t>
      </w:r>
      <w:r>
        <w:rPr>
          <w:rFonts w:ascii="Times New Roman"/>
          <w:b w:val="false"/>
          <w:i w:val="false"/>
          <w:color w:val="000000"/>
          <w:sz w:val="28"/>
        </w:rPr>
        <w:t xml:space="preserve"> келісімдер жасауына байланысты күші жойылған шешімдер есепке алынбайды.</w:t>
      </w:r>
    </w:p>
    <w:bookmarkEnd w:id="125"/>
    <w:bookmarkStart w:name="z138" w:id="126"/>
    <w:p>
      <w:pPr>
        <w:spacing w:after="0"/>
        <w:ind w:left="0"/>
        <w:jc w:val="both"/>
      </w:pPr>
      <w:r>
        <w:rPr>
          <w:rFonts w:ascii="Times New Roman"/>
          <w:b w:val="false"/>
          <w:i w:val="false"/>
          <w:color w:val="000000"/>
          <w:sz w:val="28"/>
        </w:rPr>
        <w:t xml:space="preserve">
      Көрсетілген тәртіп іс үшін маңызы бар мән-жайлар ауқымының дұрыс айқындалмауы және анықталмауынан, бірінші сатыдағы сот анықтаған, іс үшін маңызы бар мән-жайлардың дәлелденбеуінен, АПК-тің 427-бабының </w:t>
      </w:r>
      <w:r>
        <w:rPr>
          <w:rFonts w:ascii="Times New Roman"/>
          <w:b w:val="false"/>
          <w:i w:val="false"/>
          <w:color w:val="000000"/>
          <w:sz w:val="28"/>
        </w:rPr>
        <w:t>4-бөлігінде</w:t>
      </w:r>
      <w:r>
        <w:rPr>
          <w:rFonts w:ascii="Times New Roman"/>
          <w:b w:val="false"/>
          <w:i w:val="false"/>
          <w:color w:val="000000"/>
          <w:sz w:val="28"/>
        </w:rPr>
        <w:t xml:space="preserve"> көрсетілген іс жүргізу нормаларының бұзылуы немесе дұрыс қолданылмауы салдарынан сот шешімінің күші жойылған жағдайда, жаңа дәлелдемелер болғанның өзінде де қолданылмайды.</w:t>
      </w:r>
    </w:p>
    <w:bookmarkEnd w:id="126"/>
    <w:bookmarkStart w:name="z139" w:id="127"/>
    <w:p>
      <w:pPr>
        <w:spacing w:after="0"/>
        <w:ind w:left="0"/>
        <w:jc w:val="both"/>
      </w:pPr>
      <w:r>
        <w:rPr>
          <w:rFonts w:ascii="Times New Roman"/>
          <w:b w:val="false"/>
          <w:i w:val="false"/>
          <w:color w:val="000000"/>
          <w:sz w:val="28"/>
        </w:rPr>
        <w:t>
      Статистикалық есепте жаңа дәлелдемелер негізінде күші жойылған сот актілері туралы мәліметтердің көрсетілуі тек Департаменттің жазбаша немесе электрондық құжат нысанында келісімін алғаннан кейін жүргізіледі. Жаңа дәлелдемелерді бірінші сатыдағы сотта алдыртуға және ұсынуға мүмкін болмағандығы жөнінде тиісті өтінішхат іс бойынша қабылданған сот актілерінің көшірмелерін қоса тіркей отырып, соттың процесуалдық шешімі қабылданғаннан кейін 10 күн ішінде Департаментке жолданады.</w:t>
      </w:r>
    </w:p>
    <w:bookmarkEnd w:id="127"/>
    <w:bookmarkStart w:name="z140" w:id="128"/>
    <w:p>
      <w:pPr>
        <w:spacing w:after="0"/>
        <w:ind w:left="0"/>
        <w:jc w:val="both"/>
      </w:pPr>
      <w:r>
        <w:rPr>
          <w:rFonts w:ascii="Times New Roman"/>
          <w:b w:val="false"/>
          <w:i w:val="false"/>
          <w:color w:val="000000"/>
          <w:sz w:val="28"/>
        </w:rPr>
        <w:t>
      Міндетті санаттағы және прокурордың қатысуымен қаралған өзге де істер бойынша сот актілерінің кассациялық тәртіппен күші жойылуы, наразылық келтіру тиімділігінің көрсеткішін есептеместен ескеріледі.</w:t>
      </w:r>
    </w:p>
    <w:bookmarkEnd w:id="128"/>
    <w:bookmarkStart w:name="z141" w:id="129"/>
    <w:p>
      <w:pPr>
        <w:spacing w:after="0"/>
        <w:ind w:left="0"/>
        <w:jc w:val="both"/>
      </w:pPr>
      <w:r>
        <w:rPr>
          <w:rFonts w:ascii="Times New Roman"/>
          <w:b w:val="false"/>
          <w:i w:val="false"/>
          <w:color w:val="000000"/>
          <w:sz w:val="28"/>
        </w:rPr>
        <w:t>
      Жоғары тұрған прокуратурамен наразылықтардың сапасы сұратып алынған, сотпен қайтарылған және қанағаттандырылмаған апелляциялық наразылықтардың мониторингі негізінде бағаланады.</w:t>
      </w:r>
    </w:p>
    <w:bookmarkEnd w:id="129"/>
    <w:bookmarkStart w:name="z142" w:id="130"/>
    <w:p>
      <w:pPr>
        <w:spacing w:after="0"/>
        <w:ind w:left="0"/>
        <w:jc w:val="both"/>
      </w:pPr>
      <w:r>
        <w:rPr>
          <w:rFonts w:ascii="Times New Roman"/>
          <w:b w:val="false"/>
          <w:i w:val="false"/>
          <w:color w:val="000000"/>
          <w:sz w:val="28"/>
        </w:rPr>
        <w:t>
      Негізсіз наразылықтар есепке алынады. Оларға АПК-тің және осы Нұсқаулықтың талаптарын айқын (анық) бұза отырып әзірленген наразылықтар жатады. Осы мән-жайлардың болуы не болмауы наразылықты және іс бойынша қабылданған сот актілерін зерделеу арқылы анықталады.</w:t>
      </w:r>
    </w:p>
    <w:bookmarkEnd w:id="130"/>
    <w:bookmarkStart w:name="z143" w:id="131"/>
    <w:p>
      <w:pPr>
        <w:spacing w:after="0"/>
        <w:ind w:left="0"/>
        <w:jc w:val="both"/>
      </w:pPr>
      <w:r>
        <w:rPr>
          <w:rFonts w:ascii="Times New Roman"/>
          <w:b w:val="false"/>
          <w:i w:val="false"/>
          <w:color w:val="000000"/>
          <w:sz w:val="28"/>
        </w:rPr>
        <w:t>
      Осы мақсатта апелляциялық наразылықтардың қанағаттандырылу есебі жүргізіледі, ол келесі формула бойынша есептеледі: 100 % - (қанағаттандырылмағандар/ қаралғандар) х 100 % = қанағаттандырылу.</w:t>
      </w:r>
    </w:p>
    <w:bookmarkEnd w:id="131"/>
    <w:bookmarkStart w:name="z144" w:id="132"/>
    <w:p>
      <w:pPr>
        <w:spacing w:after="0"/>
        <w:ind w:left="0"/>
        <w:jc w:val="both"/>
      </w:pPr>
      <w:r>
        <w:rPr>
          <w:rFonts w:ascii="Times New Roman"/>
          <w:b w:val="false"/>
          <w:i w:val="false"/>
          <w:color w:val="000000"/>
          <w:sz w:val="28"/>
        </w:rPr>
        <w:t>
      Бұл ретте бұдан бұрын апелляциялық наразылық қанағаттандырусыз қалдырылған істер бойынша облыс немесе оған теңестірілген прокурордың ұсынысы бойынша келтірілген кассациялық наразылық қанағаттандырылған жағдайда, қанағаттандырылмаған апелляциялық наразылық саны туралы статистикалық есеп мәліметтері азаю жағына түзетіледі.</w:t>
      </w:r>
    </w:p>
    <w:bookmarkEnd w:id="132"/>
    <w:bookmarkStart w:name="z145" w:id="133"/>
    <w:p>
      <w:pPr>
        <w:spacing w:after="0"/>
        <w:ind w:left="0"/>
        <w:jc w:val="both"/>
      </w:pPr>
      <w:r>
        <w:rPr>
          <w:rFonts w:ascii="Times New Roman"/>
          <w:b w:val="false"/>
          <w:i w:val="false"/>
          <w:color w:val="000000"/>
          <w:sz w:val="28"/>
        </w:rPr>
        <w:t>
      Облыстардың, Астана және Алматы қалаларының және оларға теңестірілген прокурорлары негізсіз келтірілген наразылықты кері сұратып алған жағдайда, төменгі тұрған прокурорға мұндай шешімнің себебі туралы жазбаша немесе электрондық құжат нысанында хабарлауы және мұндай қателіктердің алдын алу шараларын қолдану қажет.</w:t>
      </w:r>
    </w:p>
    <w:bookmarkEnd w:id="133"/>
    <w:bookmarkStart w:name="z146" w:id="134"/>
    <w:p>
      <w:pPr>
        <w:spacing w:after="0"/>
        <w:ind w:left="0"/>
        <w:jc w:val="both"/>
      </w:pPr>
      <w:r>
        <w:rPr>
          <w:rFonts w:ascii="Times New Roman"/>
          <w:b w:val="false"/>
          <w:i w:val="false"/>
          <w:color w:val="000000"/>
          <w:sz w:val="28"/>
        </w:rPr>
        <w:t>
      Наразылық келтірген адамның не жоғары тұрған прокурордың өтінішін қанағаттандыру туралы апелляциялық сатыдағы сотпен тиісті қаулы шығарылған, сонымен қатар тараптардың апелляциялық шағымдарымен істерді қарау кезінде апелляциялық қаулыда (шешімде) соттың наразылықты кері қайтарғандығы туралы қорытындысы болған жағдайда, наразылық кері сұратылған деп саналады.</w:t>
      </w:r>
    </w:p>
    <w:bookmarkEnd w:id="134"/>
    <w:bookmarkStart w:name="z147" w:id="135"/>
    <w:p>
      <w:pPr>
        <w:spacing w:after="0"/>
        <w:ind w:left="0"/>
        <w:jc w:val="both"/>
      </w:pPr>
      <w:r>
        <w:rPr>
          <w:rFonts w:ascii="Times New Roman"/>
          <w:b w:val="false"/>
          <w:i w:val="false"/>
          <w:color w:val="000000"/>
          <w:sz w:val="28"/>
        </w:rPr>
        <w:t>
      Қалған жағдайлардың барлығында, оның ішінде прокурордың бастамасы бойынша наразылықтар қайтарылған жағдайда, наразылықтар қайтарылған болып есептеуге жатады.</w:t>
      </w:r>
    </w:p>
    <w:bookmarkEnd w:id="135"/>
    <w:bookmarkStart w:name="z148" w:id="136"/>
    <w:p>
      <w:pPr>
        <w:spacing w:after="0"/>
        <w:ind w:left="0"/>
        <w:jc w:val="both"/>
      </w:pPr>
      <w:r>
        <w:rPr>
          <w:rFonts w:ascii="Times New Roman"/>
          <w:b w:val="false"/>
          <w:i w:val="false"/>
          <w:color w:val="000000"/>
          <w:sz w:val="28"/>
        </w:rPr>
        <w:t>
      Жоғары тұрған прокуратурамен азаматтық істер бойынша заңдылықты бұзуға тиімді әрекет етуі прокурорлардың қатысуымен қаралған істер бойынша олардың өтінімдері негізінде заңдылықтың бұзылуы бойынша соттармен шығарылған жеке ұйғарымдарына, сонымен қатар сот отырысында анықталған мән-жайлар бойынша прокурордың бастамасымен жүргізілген тексеру мен прокурорлық қадағалау актілеріне мониторинг жасау арқылы бағаланады.</w:t>
      </w:r>
    </w:p>
    <w:bookmarkEnd w:id="136"/>
    <w:bookmarkStart w:name="z149" w:id="137"/>
    <w:p>
      <w:pPr>
        <w:spacing w:after="0"/>
        <w:ind w:left="0"/>
        <w:jc w:val="both"/>
      </w:pPr>
      <w:r>
        <w:rPr>
          <w:rFonts w:ascii="Times New Roman"/>
          <w:b w:val="false"/>
          <w:i w:val="false"/>
          <w:color w:val="000000"/>
          <w:sz w:val="28"/>
        </w:rPr>
        <w:t>
      Осы мақсатта прокурорлардың қатысуымен қаралған істер бойынша олардың өтінімдерімен заңдылықтың бұзылуына қатысты соттармен шығарылған жеке ұйғарымдарының, прокурорлардың қатысуымен қаралған істер бойынша заңдылықтың бұзылуына қатысты соттармен шығарылған жеке ұйғарымдарының жалпы санына шаққандағы арақатысының есебі жүргізіледі.</w:t>
      </w:r>
    </w:p>
    <w:bookmarkEnd w:id="137"/>
    <w:bookmarkStart w:name="z150" w:id="138"/>
    <w:p>
      <w:pPr>
        <w:spacing w:after="0"/>
        <w:ind w:left="0"/>
        <w:jc w:val="both"/>
      </w:pPr>
      <w:r>
        <w:rPr>
          <w:rFonts w:ascii="Times New Roman"/>
          <w:b w:val="false"/>
          <w:i w:val="false"/>
          <w:color w:val="000000"/>
          <w:sz w:val="28"/>
        </w:rPr>
        <w:t>
      Жеке қаулының прокурордың өтінімі бойынша шығарылғандығы ол туралы тікелей сот актісінде немесе сот отырысының хаттамасында көрсетілуімен, сондай-ақ істің материалдарына қоса тіркелген прокурордың жазбаша қорытындысымен куәландырылады.</w:t>
      </w:r>
    </w:p>
    <w:bookmarkEnd w:id="138"/>
    <w:bookmarkStart w:name="z151" w:id="139"/>
    <w:p>
      <w:pPr>
        <w:spacing w:after="0"/>
        <w:ind w:left="0"/>
        <w:jc w:val="both"/>
      </w:pPr>
      <w:r>
        <w:rPr>
          <w:rFonts w:ascii="Times New Roman"/>
          <w:b w:val="false"/>
          <w:i w:val="false"/>
          <w:color w:val="000000"/>
          <w:sz w:val="28"/>
        </w:rPr>
        <w:t>
      Бағалау кезінде прокурорлардың өтінімдері бойынша шығарылған жеке ұйғарымдар, сонымен қатар прокурорлық тексерістер және прокурорлық қадағалау актілері (заңдылықтың бұзылуын жою, адамдарды заңда белгіленген жауаптылыққа тарту және басқалары) бойынша қабылданған шаралардың нәтижелілігі ескеріледі.</w:t>
      </w:r>
    </w:p>
    <w:bookmarkEnd w:id="139"/>
    <w:bookmarkStart w:name="z152" w:id="140"/>
    <w:p>
      <w:pPr>
        <w:spacing w:after="0"/>
        <w:ind w:left="0"/>
        <w:jc w:val="both"/>
      </w:pPr>
      <w:r>
        <w:rPr>
          <w:rFonts w:ascii="Times New Roman"/>
          <w:b w:val="false"/>
          <w:i w:val="false"/>
          <w:color w:val="000000"/>
          <w:sz w:val="28"/>
        </w:rPr>
        <w:t>
      Төмен тұрған прокуратуралардың қызметін бағалау басқа да көрсеткіштер бойынша жұмыс нәтижелерін ескеру арқылы жүргізілуі мүмкін.</w:t>
      </w:r>
    </w:p>
    <w:bookmarkEnd w:id="140"/>
    <w:bookmarkStart w:name="z153" w:id="141"/>
    <w:p>
      <w:pPr>
        <w:spacing w:after="0"/>
        <w:ind w:left="0"/>
        <w:jc w:val="both"/>
      </w:pPr>
      <w:r>
        <w:rPr>
          <w:rFonts w:ascii="Times New Roman"/>
          <w:b w:val="false"/>
          <w:i w:val="false"/>
          <w:color w:val="000000"/>
          <w:sz w:val="28"/>
        </w:rPr>
        <w:t xml:space="preserve">
      19. АПК-тің 438-бабының </w:t>
      </w:r>
      <w:r>
        <w:rPr>
          <w:rFonts w:ascii="Times New Roman"/>
          <w:b w:val="false"/>
          <w:i w:val="false"/>
          <w:color w:val="000000"/>
          <w:sz w:val="28"/>
        </w:rPr>
        <w:t>1-бөлігіне</w:t>
      </w:r>
      <w:r>
        <w:rPr>
          <w:rFonts w:ascii="Times New Roman"/>
          <w:b w:val="false"/>
          <w:i w:val="false"/>
          <w:color w:val="000000"/>
          <w:sz w:val="28"/>
        </w:rPr>
        <w:t xml:space="preserve"> сәйкес Бас Прокурор немесе оның тапсырмасы бойынша Бас Прокурордың орынбасарлары, облыстардың, Астана, Алматы қалаларының прокурорлары және оларға теңестірілген прокурорлар азаматтық істі кассациялық тәртіпте тексеру үшін тиісті соттан сұратып ала алады.</w:t>
      </w:r>
    </w:p>
    <w:bookmarkEnd w:id="141"/>
    <w:bookmarkStart w:name="z154" w:id="142"/>
    <w:p>
      <w:pPr>
        <w:spacing w:after="0"/>
        <w:ind w:left="0"/>
        <w:jc w:val="both"/>
      </w:pPr>
      <w:r>
        <w:rPr>
          <w:rFonts w:ascii="Times New Roman"/>
          <w:b w:val="false"/>
          <w:i w:val="false"/>
          <w:color w:val="000000"/>
          <w:sz w:val="28"/>
        </w:rPr>
        <w:t xml:space="preserve">
      Облыстардың, Астана, Алматы қалаларының прокурорлары және оларға теңестірілген прокурорлар тиісті сұрату келіп түскен кезде оны әрі қарай Бас прокуратураға жолдау үшін дереу соттардан сұратады. Бас прокуратураның прокурорлық қадағалау жай-күйіне талдау және жинақтау жүргізу туралы тапсырмалары мен тапсырыстары келіп түскен кезде, азаматтық істер оларды сұратып алу арқылы не сот актілерінің заңдылығы мен негізділігі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АПК-тің 54-бабының </w:t>
      </w:r>
      <w:r>
        <w:rPr>
          <w:rFonts w:ascii="Times New Roman"/>
          <w:b w:val="false"/>
          <w:i w:val="false"/>
          <w:color w:val="000000"/>
          <w:sz w:val="28"/>
        </w:rPr>
        <w:t>1-бөлігіне</w:t>
      </w:r>
      <w:r>
        <w:rPr>
          <w:rFonts w:ascii="Times New Roman"/>
          <w:b w:val="false"/>
          <w:i w:val="false"/>
          <w:color w:val="000000"/>
          <w:sz w:val="28"/>
        </w:rPr>
        <w:t xml:space="preserve"> сәйкес соттарда тікелей тексеріледі.</w:t>
      </w:r>
    </w:p>
    <w:bookmarkEnd w:id="142"/>
    <w:bookmarkStart w:name="z155" w:id="143"/>
    <w:p>
      <w:pPr>
        <w:spacing w:after="0"/>
        <w:ind w:left="0"/>
        <w:jc w:val="both"/>
      </w:pPr>
      <w:r>
        <w:rPr>
          <w:rFonts w:ascii="Times New Roman"/>
          <w:b w:val="false"/>
          <w:i w:val="false"/>
          <w:color w:val="000000"/>
          <w:sz w:val="28"/>
        </w:rPr>
        <w:t>
      20. Азаматтық сот ісін жүргізудегі заңдардың қолданылуына прокурорлық қадағалаудың жай-күйі туралы ақпаратты, сондай-ақ осындай талдауға негізделген прокурорлық қадағалауды жетілдіру, заңдылықты бұзуға ықпал ететін себептер мен мән-жайларды жою мақсатында қолданыстағы заңнамаға өзгерістер мен толықтырулар енгізу туралы ұсыныстар Бас прокуратураға кемінде тоқсанына бір рет жолданады.</w:t>
      </w:r>
    </w:p>
    <w:bookmarkEnd w:id="143"/>
    <w:bookmarkStart w:name="z156" w:id="144"/>
    <w:p>
      <w:pPr>
        <w:spacing w:after="0"/>
        <w:ind w:left="0"/>
        <w:jc w:val="both"/>
      </w:pPr>
      <w:r>
        <w:rPr>
          <w:rFonts w:ascii="Times New Roman"/>
          <w:b w:val="false"/>
          <w:i w:val="false"/>
          <w:color w:val="000000"/>
          <w:sz w:val="28"/>
        </w:rPr>
        <w:t xml:space="preserve">
      Аумақтық прокурорлар және оларға теңестірілген прокурорлар өз қызметтерін жетілдіру мақсатында азаматтық сот ісін жүргізуде заңдардың қолданылуына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істер бойынша прокурорлық қадағалау практикасын жүйелі талдайды, олар бойынша бірыңғай ақпарат (бақылау тәртібінде) жоғары тұрған прокуратураға жарты жылда бір рет жолданады.</w:t>
      </w:r>
    </w:p>
    <w:bookmarkEnd w:id="144"/>
    <w:bookmarkStart w:name="z157" w:id="145"/>
    <w:p>
      <w:pPr>
        <w:spacing w:after="0"/>
        <w:ind w:left="0"/>
        <w:jc w:val="both"/>
      </w:pPr>
      <w:r>
        <w:rPr>
          <w:rFonts w:ascii="Times New Roman"/>
          <w:b w:val="false"/>
          <w:i w:val="false"/>
          <w:color w:val="000000"/>
          <w:sz w:val="28"/>
        </w:rPr>
        <w:t>
      Облыстардың, Астана, Алматы қалаларының прокурорлары және оларға теңестірілген прокурорлар көрсетілген ақпаратты есепті кезеңнен кейінгі айдың 7-күніне қарай Бас прокуратураға ұсынады.</w:t>
      </w:r>
    </w:p>
    <w:bookmarkEnd w:id="145"/>
    <w:bookmarkStart w:name="z158" w:id="146"/>
    <w:p>
      <w:pPr>
        <w:spacing w:after="0"/>
        <w:ind w:left="0"/>
        <w:jc w:val="both"/>
      </w:pPr>
      <w:r>
        <w:rPr>
          <w:rFonts w:ascii="Times New Roman"/>
          <w:b w:val="false"/>
          <w:i w:val="false"/>
          <w:color w:val="000000"/>
          <w:sz w:val="28"/>
        </w:rPr>
        <w:t>
      Жоғары тұрған прокурорлар төменгі тұрған прокурорларды ұйымдастыру-әдістемелік сипаттағы материалдармен қамтамасыз етеді, жұмыстың оң тәжірибесін таратады. Прокуратура қызметкерлерінің іскерлік және құқықтық біліктілігін арттыру бойынша оқу-әдістемелік іс-шараларын тұрақты негізде өткізеді, оларды тағлымдамадан өткізеді.</w:t>
      </w:r>
    </w:p>
    <w:bookmarkEnd w:id="146"/>
    <w:bookmarkStart w:name="z159" w:id="147"/>
    <w:p>
      <w:pPr>
        <w:spacing w:after="0"/>
        <w:ind w:left="0"/>
        <w:jc w:val="both"/>
      </w:pPr>
      <w:r>
        <w:rPr>
          <w:rFonts w:ascii="Times New Roman"/>
          <w:b w:val="false"/>
          <w:i w:val="false"/>
          <w:color w:val="000000"/>
          <w:sz w:val="28"/>
        </w:rPr>
        <w:t>
      Ақпараттық хаттарды қарау нәтижелері бойынша прокурорлар ұқсас азаматтық-құқықтық даулар бойынша қабылданған қаулы соттардың құқық нормаларын түсіндіруіндегі және қолдануындағы бірізділікті бұзатын сот актілерін жедел анықтауға, құзыреті шегінде наразылық келтіруге шаралар қабылдауға, бұл туралы дер кезінде жоғары тұрған прокурорға хабарлауға тиіс.</w:t>
      </w:r>
    </w:p>
    <w:bookmarkEnd w:id="147"/>
    <w:bookmarkStart w:name="z160" w:id="148"/>
    <w:p>
      <w:pPr>
        <w:spacing w:after="0"/>
        <w:ind w:left="0"/>
        <w:jc w:val="left"/>
      </w:pPr>
      <w:r>
        <w:rPr>
          <w:rFonts w:ascii="Times New Roman"/>
          <w:b/>
          <w:i w:val="false"/>
          <w:color w:val="000000"/>
        </w:rPr>
        <w:t xml:space="preserve"> 3. Қазақстан Республикасы Бас прокуратурасында азаматтық сот ісін жүргізуде заңдардың қолданылуына қадағалауды ұйымдастыру</w:t>
      </w:r>
    </w:p>
    <w:bookmarkEnd w:id="148"/>
    <w:bookmarkStart w:name="z161" w:id="149"/>
    <w:p>
      <w:pPr>
        <w:spacing w:after="0"/>
        <w:ind w:left="0"/>
        <w:jc w:val="both"/>
      </w:pPr>
      <w:r>
        <w:rPr>
          <w:rFonts w:ascii="Times New Roman"/>
          <w:b w:val="false"/>
          <w:i w:val="false"/>
          <w:color w:val="000000"/>
          <w:sz w:val="28"/>
        </w:rPr>
        <w:t>
      21. Департамент прокурорлары Жоғарғы Соттың мамандандырылған алқасының:</w:t>
      </w:r>
    </w:p>
    <w:bookmarkEnd w:id="149"/>
    <w:bookmarkStart w:name="z162" w:id="150"/>
    <w:p>
      <w:pPr>
        <w:spacing w:after="0"/>
        <w:ind w:left="0"/>
        <w:jc w:val="both"/>
      </w:pPr>
      <w:r>
        <w:rPr>
          <w:rFonts w:ascii="Times New Roman"/>
          <w:b w:val="false"/>
          <w:i w:val="false"/>
          <w:color w:val="000000"/>
          <w:sz w:val="28"/>
        </w:rPr>
        <w:t>
      бірінші сатыдағы соттың қағидалары бойынша қарайтын Орталық сайлау комиссиясының, Референдумның орталық комиссиясының шешімдеріне және әрекеттеріне (әрекетсіздігіне) дау айту туралы; тарап ірі инвестор болып табылатын инвестициялық дауларға;</w:t>
      </w:r>
    </w:p>
    <w:bookmarkEnd w:id="150"/>
    <w:bookmarkStart w:name="z163" w:id="151"/>
    <w:p>
      <w:pPr>
        <w:spacing w:after="0"/>
        <w:ind w:left="0"/>
        <w:jc w:val="both"/>
      </w:pPr>
      <w:r>
        <w:rPr>
          <w:rFonts w:ascii="Times New Roman"/>
          <w:b w:val="false"/>
          <w:i w:val="false"/>
          <w:color w:val="000000"/>
          <w:sz w:val="28"/>
        </w:rPr>
        <w:t>
      Апелляциялық сатыда - Астана қаласының соты инвестициялық даулар бойынша, сондай-ақ инвестордың инвестициялық қызметіне байланысты инвесторлар мен мемлекеттік органдар арасындағы өзге де даулар бойынша шығарған сот актілеріне берілген апелляциялық шағымдарды апелляциялық тәртіпте қарауына қатысады.</w:t>
      </w:r>
    </w:p>
    <w:bookmarkEnd w:id="151"/>
    <w:bookmarkStart w:name="z164" w:id="152"/>
    <w:p>
      <w:pPr>
        <w:spacing w:after="0"/>
        <w:ind w:left="0"/>
        <w:jc w:val="both"/>
      </w:pPr>
      <w:r>
        <w:rPr>
          <w:rFonts w:ascii="Times New Roman"/>
          <w:b w:val="false"/>
          <w:i w:val="false"/>
          <w:color w:val="000000"/>
          <w:sz w:val="28"/>
        </w:rPr>
        <w:t xml:space="preserve">
      Жоғарғы Соттың азаматтық істер жөніндегі сот алқасының отырысында кассациялық тәртіпте қаралатын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істер бойынша қатысуды Бас Прокурордың тапсырмасы бойынша оның орынбасарлары, бағыныстағы прокурорлар қамтамасыз етеді.</w:t>
      </w:r>
    </w:p>
    <w:bookmarkEnd w:id="152"/>
    <w:bookmarkStart w:name="z165" w:id="153"/>
    <w:p>
      <w:pPr>
        <w:spacing w:after="0"/>
        <w:ind w:left="0"/>
        <w:jc w:val="both"/>
      </w:pPr>
      <w:r>
        <w:rPr>
          <w:rFonts w:ascii="Times New Roman"/>
          <w:b w:val="false"/>
          <w:i w:val="false"/>
          <w:color w:val="000000"/>
          <w:sz w:val="28"/>
        </w:rPr>
        <w:t xml:space="preserve">
      Жоғарғы Соттың мамандандырылған сот алқасы мен азаматтық істер жөніндегі сот алқасының қарауына тағайындалған азаматтық істерді зерделеу нәтижелері бойынша Департамент прокурорлары осы Нұсқаулықтың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талаптарға сәйкес дәлелді қорытындылар жасайды.</w:t>
      </w:r>
    </w:p>
    <w:bookmarkEnd w:id="153"/>
    <w:bookmarkStart w:name="z166" w:id="154"/>
    <w:p>
      <w:pPr>
        <w:spacing w:after="0"/>
        <w:ind w:left="0"/>
        <w:jc w:val="both"/>
      </w:pPr>
      <w:r>
        <w:rPr>
          <w:rFonts w:ascii="Times New Roman"/>
          <w:b w:val="false"/>
          <w:i w:val="false"/>
          <w:color w:val="000000"/>
          <w:sz w:val="28"/>
        </w:rPr>
        <w:t>
      Жоғарғы Соттың мамандандырылған сот алқасының қарауына тағайындалған (бірінші және апелляциялық тәртіпте) азаматтық істер бойынша қорытындыларды Департамент бастығы, ал Жоғарғы Соттың азаматтық істер жөніндегі сот алқасының (кассациялық тәртіпте) қарауына тағайындалған азаматтық істер бойынша қорытындыларды Бас Прокурордың жетекшілік ететін орынбасары бекітеді.</w:t>
      </w:r>
    </w:p>
    <w:bookmarkEnd w:id="154"/>
    <w:bookmarkStart w:name="z167" w:id="155"/>
    <w:p>
      <w:pPr>
        <w:spacing w:after="0"/>
        <w:ind w:left="0"/>
        <w:jc w:val="both"/>
      </w:pPr>
      <w:r>
        <w:rPr>
          <w:rFonts w:ascii="Times New Roman"/>
          <w:b w:val="false"/>
          <w:i w:val="false"/>
          <w:color w:val="000000"/>
          <w:sz w:val="28"/>
        </w:rPr>
        <w:t>
      Прокурорлардың қатысуымен Жоғарғы Сотта қаралған азаматтық істер бойынша сот актілерін және оларды қараған кезде Департамент прокурорлар берген қорытындыларды есепке алуды жүргізеді (бөлек бірінші, апелляциялық, кассациялық сот сатылары және жаңадан ашылған мән-жайлар бойынша сот актілерін қайта қарау бойынша).</w:t>
      </w:r>
    </w:p>
    <w:bookmarkEnd w:id="155"/>
    <w:bookmarkStart w:name="z168" w:id="156"/>
    <w:p>
      <w:pPr>
        <w:spacing w:after="0"/>
        <w:ind w:left="0"/>
        <w:jc w:val="both"/>
      </w:pPr>
      <w:r>
        <w:rPr>
          <w:rFonts w:ascii="Times New Roman"/>
          <w:b w:val="false"/>
          <w:i w:val="false"/>
          <w:color w:val="000000"/>
          <w:sz w:val="28"/>
        </w:rPr>
        <w:t>
      Бас Прокурордың және оның орынбасарларының тапсырмасы бойынша бағыныстағы прокурорлар Жоғарғы Соттың заңды күшіне енген сот актілерін даулау туралы азаматтық процеске қатысушылардың өтініштерін алдын ала қарауына қатысады.</w:t>
      </w:r>
    </w:p>
    <w:bookmarkEnd w:id="156"/>
    <w:bookmarkStart w:name="z169" w:id="157"/>
    <w:p>
      <w:pPr>
        <w:spacing w:after="0"/>
        <w:ind w:left="0"/>
        <w:jc w:val="both"/>
      </w:pPr>
      <w:r>
        <w:rPr>
          <w:rFonts w:ascii="Times New Roman"/>
          <w:b w:val="false"/>
          <w:i w:val="false"/>
          <w:color w:val="000000"/>
          <w:sz w:val="28"/>
        </w:rPr>
        <w:t>
      22. Бас прокуратурамен заңды күшіне енген сот актілерінің заңдылығы кассациялық тәртіпте жеке және заңды тұлғалардың өтінішхаттары, облыстардың, Астана, Алматы қалаларының прокурорлары және оларға теңестірілген прокурорлардың наразылық келтіру туралы ұсыныстары негізінде немесе өз бастамасымен тексеріледі.</w:t>
      </w:r>
    </w:p>
    <w:bookmarkEnd w:id="157"/>
    <w:bookmarkStart w:name="z170" w:id="158"/>
    <w:p>
      <w:pPr>
        <w:spacing w:after="0"/>
        <w:ind w:left="0"/>
        <w:jc w:val="both"/>
      </w:pPr>
      <w:r>
        <w:rPr>
          <w:rFonts w:ascii="Times New Roman"/>
          <w:b w:val="false"/>
          <w:i w:val="false"/>
          <w:color w:val="000000"/>
          <w:sz w:val="28"/>
        </w:rPr>
        <w:t xml:space="preserve">
      Кассациялық наразылық келтіру туралы өтінішхаттың мазмұнына қатысты талаптар АПК-тің </w:t>
      </w:r>
      <w:r>
        <w:rPr>
          <w:rFonts w:ascii="Times New Roman"/>
          <w:b w:val="false"/>
          <w:i w:val="false"/>
          <w:color w:val="000000"/>
          <w:sz w:val="28"/>
        </w:rPr>
        <w:t>441-бабында</w:t>
      </w:r>
      <w:r>
        <w:rPr>
          <w:rFonts w:ascii="Times New Roman"/>
          <w:b w:val="false"/>
          <w:i w:val="false"/>
          <w:color w:val="000000"/>
          <w:sz w:val="28"/>
        </w:rPr>
        <w:t xml:space="preserve"> көзделген.</w:t>
      </w:r>
    </w:p>
    <w:bookmarkEnd w:id="158"/>
    <w:bookmarkStart w:name="z171" w:id="159"/>
    <w:p>
      <w:pPr>
        <w:spacing w:after="0"/>
        <w:ind w:left="0"/>
        <w:jc w:val="both"/>
      </w:pPr>
      <w:r>
        <w:rPr>
          <w:rFonts w:ascii="Times New Roman"/>
          <w:b w:val="false"/>
          <w:i w:val="false"/>
          <w:color w:val="000000"/>
          <w:sz w:val="28"/>
        </w:rPr>
        <w:t>
      Заңды өкілмен берілген өтінішхатқа оның өкілеттігін куәландыратын құжаттар қоса тіркеледі.</w:t>
      </w:r>
    </w:p>
    <w:bookmarkEnd w:id="159"/>
    <w:bookmarkStart w:name="z172" w:id="160"/>
    <w:p>
      <w:pPr>
        <w:spacing w:after="0"/>
        <w:ind w:left="0"/>
        <w:jc w:val="both"/>
      </w:pPr>
      <w:r>
        <w:rPr>
          <w:rFonts w:ascii="Times New Roman"/>
          <w:b w:val="false"/>
          <w:i w:val="false"/>
          <w:color w:val="000000"/>
          <w:sz w:val="28"/>
        </w:rPr>
        <w:t xml:space="preserve">
      Өкілдікті тапсырмамен жүзеге асыратын өкілдің өкілеттігін куәландыру АПК-тің </w:t>
      </w:r>
      <w:r>
        <w:rPr>
          <w:rFonts w:ascii="Times New Roman"/>
          <w:b w:val="false"/>
          <w:i w:val="false"/>
          <w:color w:val="000000"/>
          <w:sz w:val="28"/>
        </w:rPr>
        <w:t>61-бабының</w:t>
      </w:r>
      <w:r>
        <w:rPr>
          <w:rFonts w:ascii="Times New Roman"/>
          <w:b w:val="false"/>
          <w:i w:val="false"/>
          <w:color w:val="000000"/>
          <w:sz w:val="28"/>
        </w:rPr>
        <w:t xml:space="preserve"> талаптарымен рәсімделеді.</w:t>
      </w:r>
    </w:p>
    <w:bookmarkEnd w:id="160"/>
    <w:bookmarkStart w:name="z173" w:id="161"/>
    <w:p>
      <w:pPr>
        <w:spacing w:after="0"/>
        <w:ind w:left="0"/>
        <w:jc w:val="both"/>
      </w:pPr>
      <w:r>
        <w:rPr>
          <w:rFonts w:ascii="Times New Roman"/>
          <w:b w:val="false"/>
          <w:i w:val="false"/>
          <w:color w:val="000000"/>
          <w:sz w:val="28"/>
        </w:rPr>
        <w:t>
      Өкілдікті тапсырмамен жүзеге асыратын өкілдің өтінішхатына заңмен берілген және рәсімделген сенімхат тіркеледі.</w:t>
      </w:r>
    </w:p>
    <w:bookmarkEnd w:id="161"/>
    <w:bookmarkStart w:name="z174" w:id="162"/>
    <w:p>
      <w:pPr>
        <w:spacing w:after="0"/>
        <w:ind w:left="0"/>
        <w:jc w:val="both"/>
      </w:pPr>
      <w:r>
        <w:rPr>
          <w:rFonts w:ascii="Times New Roman"/>
          <w:b w:val="false"/>
          <w:i w:val="false"/>
          <w:color w:val="000000"/>
          <w:sz w:val="28"/>
        </w:rPr>
        <w:t xml:space="preserve">
      Сонымен қатар, АПК-тің 61-бабының </w:t>
      </w:r>
      <w:r>
        <w:rPr>
          <w:rFonts w:ascii="Times New Roman"/>
          <w:b w:val="false"/>
          <w:i w:val="false"/>
          <w:color w:val="000000"/>
          <w:sz w:val="28"/>
        </w:rPr>
        <w:t>5-бөлігіне</w:t>
      </w:r>
      <w:r>
        <w:rPr>
          <w:rFonts w:ascii="Times New Roman"/>
          <w:b w:val="false"/>
          <w:i w:val="false"/>
          <w:color w:val="000000"/>
          <w:sz w:val="28"/>
        </w:rPr>
        <w:t xml:space="preserve"> сәйкес АПК-тің 58-бабы 1-бөлігінің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өкіл жоғары заң білімі жөніндегі дипломның куәландырған көшірмесін тіркейді.</w:t>
      </w:r>
    </w:p>
    <w:bookmarkEnd w:id="162"/>
    <w:bookmarkStart w:name="z175" w:id="163"/>
    <w:p>
      <w:pPr>
        <w:spacing w:after="0"/>
        <w:ind w:left="0"/>
        <w:jc w:val="both"/>
      </w:pPr>
      <w:r>
        <w:rPr>
          <w:rFonts w:ascii="Times New Roman"/>
          <w:b w:val="false"/>
          <w:i w:val="false"/>
          <w:color w:val="000000"/>
          <w:sz w:val="28"/>
        </w:rPr>
        <w:t>
      Адвокатпен берілген өтінішхатқа, сот актілерін даулауға өкілеттік беретін сенімхаттан басқа, нақты істі жүргізуге арналған өкілеттіктері берілетін ордер тіркеледі.</w:t>
      </w:r>
    </w:p>
    <w:bookmarkEnd w:id="163"/>
    <w:bookmarkStart w:name="z176" w:id="164"/>
    <w:p>
      <w:pPr>
        <w:spacing w:after="0"/>
        <w:ind w:left="0"/>
        <w:jc w:val="both"/>
      </w:pPr>
      <w:r>
        <w:rPr>
          <w:rFonts w:ascii="Times New Roman"/>
          <w:b w:val="false"/>
          <w:i w:val="false"/>
          <w:color w:val="000000"/>
          <w:sz w:val="28"/>
        </w:rPr>
        <w:t>
      Көрсетілген талаптарға жауап бермейтін кассациялық наразылық келтіру туралы өтінішхаттар, атап айтқанда:</w:t>
      </w:r>
    </w:p>
    <w:bookmarkEnd w:id="164"/>
    <w:bookmarkStart w:name="z177" w:id="165"/>
    <w:p>
      <w:pPr>
        <w:spacing w:after="0"/>
        <w:ind w:left="0"/>
        <w:jc w:val="both"/>
      </w:pPr>
      <w:r>
        <w:rPr>
          <w:rFonts w:ascii="Times New Roman"/>
          <w:b w:val="false"/>
          <w:i w:val="false"/>
          <w:color w:val="000000"/>
          <w:sz w:val="28"/>
        </w:rPr>
        <w:t xml:space="preserve">
      өтінішхатты АПК-тің </w:t>
      </w:r>
      <w:r>
        <w:rPr>
          <w:rFonts w:ascii="Times New Roman"/>
          <w:b w:val="false"/>
          <w:i w:val="false"/>
          <w:color w:val="000000"/>
          <w:sz w:val="28"/>
        </w:rPr>
        <w:t>435-бабына</w:t>
      </w:r>
      <w:r>
        <w:rPr>
          <w:rFonts w:ascii="Times New Roman"/>
          <w:b w:val="false"/>
          <w:i w:val="false"/>
          <w:color w:val="000000"/>
          <w:sz w:val="28"/>
        </w:rPr>
        <w:t xml:space="preserve"> сәйкес заңды күшiне енген осы сот актiсiне дау айтуға құқығы жоқ адамдар берсе;</w:t>
      </w:r>
    </w:p>
    <w:bookmarkEnd w:id="165"/>
    <w:bookmarkStart w:name="z178" w:id="166"/>
    <w:p>
      <w:pPr>
        <w:spacing w:after="0"/>
        <w:ind w:left="0"/>
        <w:jc w:val="both"/>
      </w:pPr>
      <w:r>
        <w:rPr>
          <w:rFonts w:ascii="Times New Roman"/>
          <w:b w:val="false"/>
          <w:i w:val="false"/>
          <w:color w:val="000000"/>
          <w:sz w:val="28"/>
        </w:rPr>
        <w:t xml:space="preserve">
      өтінішхат АПК-тің </w:t>
      </w:r>
      <w:r>
        <w:rPr>
          <w:rFonts w:ascii="Times New Roman"/>
          <w:b w:val="false"/>
          <w:i w:val="false"/>
          <w:color w:val="000000"/>
          <w:sz w:val="28"/>
        </w:rPr>
        <w:t>436-бабының</w:t>
      </w:r>
      <w:r>
        <w:rPr>
          <w:rFonts w:ascii="Times New Roman"/>
          <w:b w:val="false"/>
          <w:i w:val="false"/>
          <w:color w:val="000000"/>
          <w:sz w:val="28"/>
        </w:rPr>
        <w:t xml:space="preserve"> бiрiншi бөлiгiнде көрсетiлген мерзiм өткеннен кейiн берiлсе;</w:t>
      </w:r>
    </w:p>
    <w:bookmarkEnd w:id="166"/>
    <w:bookmarkStart w:name="z179" w:id="167"/>
    <w:p>
      <w:pPr>
        <w:spacing w:after="0"/>
        <w:ind w:left="0"/>
        <w:jc w:val="both"/>
      </w:pPr>
      <w:r>
        <w:rPr>
          <w:rFonts w:ascii="Times New Roman"/>
          <w:b w:val="false"/>
          <w:i w:val="false"/>
          <w:color w:val="000000"/>
          <w:sz w:val="28"/>
        </w:rPr>
        <w:t>
      өтінішхат АПК-мен белгіленген шағым жасау тәртібі бұзыла отырып берiлсе;</w:t>
      </w:r>
    </w:p>
    <w:bookmarkEnd w:id="167"/>
    <w:bookmarkStart w:name="z180" w:id="168"/>
    <w:p>
      <w:pPr>
        <w:spacing w:after="0"/>
        <w:ind w:left="0"/>
        <w:jc w:val="both"/>
      </w:pPr>
      <w:r>
        <w:rPr>
          <w:rFonts w:ascii="Times New Roman"/>
          <w:b w:val="false"/>
          <w:i w:val="false"/>
          <w:color w:val="000000"/>
          <w:sz w:val="28"/>
        </w:rPr>
        <w:t>
      өтiнiшхат беретін адамның немесе оның мүддесінде берілген адамның аты-жөні, оның тұрғылықты жерi немесе орналасқан жерi және iстегi процестік жағдай көрсетілмеуі;</w:t>
      </w:r>
    </w:p>
    <w:bookmarkEnd w:id="168"/>
    <w:bookmarkStart w:name="z181" w:id="169"/>
    <w:p>
      <w:pPr>
        <w:spacing w:after="0"/>
        <w:ind w:left="0"/>
        <w:jc w:val="both"/>
      </w:pPr>
      <w:r>
        <w:rPr>
          <w:rFonts w:ascii="Times New Roman"/>
          <w:b w:val="false"/>
          <w:i w:val="false"/>
          <w:color w:val="000000"/>
          <w:sz w:val="28"/>
        </w:rPr>
        <w:t>
      iске қатысатын адамдар, олардың тұрғылықты жерлері немесе орналасқан жерлерi көрсетілмеуі;</w:t>
      </w:r>
    </w:p>
    <w:bookmarkEnd w:id="169"/>
    <w:bookmarkStart w:name="z182" w:id="170"/>
    <w:p>
      <w:pPr>
        <w:spacing w:after="0"/>
        <w:ind w:left="0"/>
        <w:jc w:val="both"/>
      </w:pPr>
      <w:r>
        <w:rPr>
          <w:rFonts w:ascii="Times New Roman"/>
          <w:b w:val="false"/>
          <w:i w:val="false"/>
          <w:color w:val="000000"/>
          <w:sz w:val="28"/>
        </w:rPr>
        <w:t>
      iстi бiрiншi, апелляциялық сатыларда қараған соттар жөнінде ақпарат және олар қабылдаған шешiмдердiң мазмұны көрсетілмеуі;</w:t>
      </w:r>
    </w:p>
    <w:bookmarkEnd w:id="170"/>
    <w:bookmarkStart w:name="z183" w:id="171"/>
    <w:p>
      <w:pPr>
        <w:spacing w:after="0"/>
        <w:ind w:left="0"/>
        <w:jc w:val="both"/>
      </w:pPr>
      <w:r>
        <w:rPr>
          <w:rFonts w:ascii="Times New Roman"/>
          <w:b w:val="false"/>
          <w:i w:val="false"/>
          <w:color w:val="000000"/>
          <w:sz w:val="28"/>
        </w:rPr>
        <w:t>
      наразылық келтіруге ұсынылған сот актісінің көрсетілмеуі;</w:t>
      </w:r>
    </w:p>
    <w:bookmarkEnd w:id="171"/>
    <w:bookmarkStart w:name="z184" w:id="172"/>
    <w:p>
      <w:pPr>
        <w:spacing w:after="0"/>
        <w:ind w:left="0"/>
        <w:jc w:val="both"/>
      </w:pPr>
      <w:r>
        <w:rPr>
          <w:rFonts w:ascii="Times New Roman"/>
          <w:b w:val="false"/>
          <w:i w:val="false"/>
          <w:color w:val="000000"/>
          <w:sz w:val="28"/>
        </w:rPr>
        <w:t>
      материалдық және процестік құқық нормаларының бұзылуы неде екендігі нұсқалмауы;</w:t>
      </w:r>
    </w:p>
    <w:bookmarkEnd w:id="172"/>
    <w:bookmarkStart w:name="z185" w:id="173"/>
    <w:p>
      <w:pPr>
        <w:spacing w:after="0"/>
        <w:ind w:left="0"/>
        <w:jc w:val="both"/>
      </w:pPr>
      <w:r>
        <w:rPr>
          <w:rFonts w:ascii="Times New Roman"/>
          <w:b w:val="false"/>
          <w:i w:val="false"/>
          <w:color w:val="000000"/>
          <w:sz w:val="28"/>
        </w:rPr>
        <w:t xml:space="preserve">
      сот актілерін қайта қараудың ерекше негіздері неде екендігі нұсқалмауы (егер өтінішхат АПК-тің 438-бабының </w:t>
      </w:r>
      <w:r>
        <w:rPr>
          <w:rFonts w:ascii="Times New Roman"/>
          <w:b w:val="false"/>
          <w:i w:val="false"/>
          <w:color w:val="000000"/>
          <w:sz w:val="28"/>
        </w:rPr>
        <w:t>6-бөлігіне</w:t>
      </w:r>
      <w:r>
        <w:rPr>
          <w:rFonts w:ascii="Times New Roman"/>
          <w:b w:val="false"/>
          <w:i w:val="false"/>
          <w:color w:val="000000"/>
          <w:sz w:val="28"/>
        </w:rPr>
        <w:t xml:space="preserve"> сәйкес берілген жағдайды);</w:t>
      </w:r>
    </w:p>
    <w:bookmarkEnd w:id="173"/>
    <w:bookmarkStart w:name="z186" w:id="174"/>
    <w:p>
      <w:pPr>
        <w:spacing w:after="0"/>
        <w:ind w:left="0"/>
        <w:jc w:val="both"/>
      </w:pPr>
      <w:r>
        <w:rPr>
          <w:rFonts w:ascii="Times New Roman"/>
          <w:b w:val="false"/>
          <w:i w:val="false"/>
          <w:color w:val="000000"/>
          <w:sz w:val="28"/>
        </w:rPr>
        <w:t>
      өтiнiшхатта оны берген адамның қолы қойылмауы;</w:t>
      </w:r>
    </w:p>
    <w:bookmarkEnd w:id="174"/>
    <w:bookmarkStart w:name="z187" w:id="175"/>
    <w:p>
      <w:pPr>
        <w:spacing w:after="0"/>
        <w:ind w:left="0"/>
        <w:jc w:val="both"/>
      </w:pPr>
      <w:r>
        <w:rPr>
          <w:rFonts w:ascii="Times New Roman"/>
          <w:b w:val="false"/>
          <w:i w:val="false"/>
          <w:color w:val="000000"/>
          <w:sz w:val="28"/>
        </w:rPr>
        <w:t>
      өкілдікті тапсырмамен жүзеге асыратын өкілдің сенімхаты тіркелмеуі;</w:t>
      </w:r>
    </w:p>
    <w:bookmarkEnd w:id="175"/>
    <w:bookmarkStart w:name="z188" w:id="176"/>
    <w:p>
      <w:pPr>
        <w:spacing w:after="0"/>
        <w:ind w:left="0"/>
        <w:jc w:val="both"/>
      </w:pPr>
      <w:r>
        <w:rPr>
          <w:rFonts w:ascii="Times New Roman"/>
          <w:b w:val="false"/>
          <w:i w:val="false"/>
          <w:color w:val="000000"/>
          <w:sz w:val="28"/>
        </w:rPr>
        <w:t xml:space="preserve">
      дипломның куәландырған көшірмесін тіркемей берілген өтінішхат (егер өтінішхат АПК-тің 58-бабы 1-бөлігі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өкілмен берілген жағдайда);</w:t>
      </w:r>
    </w:p>
    <w:bookmarkEnd w:id="176"/>
    <w:bookmarkStart w:name="z189" w:id="177"/>
    <w:p>
      <w:pPr>
        <w:spacing w:after="0"/>
        <w:ind w:left="0"/>
        <w:jc w:val="both"/>
      </w:pPr>
      <w:r>
        <w:rPr>
          <w:rFonts w:ascii="Times New Roman"/>
          <w:b w:val="false"/>
          <w:i w:val="false"/>
          <w:color w:val="000000"/>
          <w:sz w:val="28"/>
        </w:rPr>
        <w:t>
      өкілеттігін куәландыратын құжаттарды тіркемей заңды өкілмен берілген өтінішхат;</w:t>
      </w:r>
    </w:p>
    <w:bookmarkEnd w:id="177"/>
    <w:bookmarkStart w:name="z190" w:id="178"/>
    <w:p>
      <w:pPr>
        <w:spacing w:after="0"/>
        <w:ind w:left="0"/>
        <w:jc w:val="both"/>
      </w:pPr>
      <w:r>
        <w:rPr>
          <w:rFonts w:ascii="Times New Roman"/>
          <w:b w:val="false"/>
          <w:i w:val="false"/>
          <w:color w:val="000000"/>
          <w:sz w:val="28"/>
        </w:rPr>
        <w:t>
      ордерді тіркемей адвокатпен берілген өтінішхат оларды берген адамдарға қайтарылуға жатады.</w:t>
      </w:r>
    </w:p>
    <w:bookmarkEnd w:id="178"/>
    <w:bookmarkStart w:name="z191" w:id="179"/>
    <w:p>
      <w:pPr>
        <w:spacing w:after="0"/>
        <w:ind w:left="0"/>
        <w:jc w:val="both"/>
      </w:pPr>
      <w:r>
        <w:rPr>
          <w:rFonts w:ascii="Times New Roman"/>
          <w:b w:val="false"/>
          <w:i w:val="false"/>
          <w:color w:val="000000"/>
          <w:sz w:val="28"/>
        </w:rPr>
        <w:t xml:space="preserve">
      Сондай-ақ, прокурор АПК-тің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25-баптарында</w:t>
      </w:r>
      <w:r>
        <w:rPr>
          <w:rFonts w:ascii="Times New Roman"/>
          <w:b w:val="false"/>
          <w:i w:val="false"/>
          <w:color w:val="000000"/>
          <w:sz w:val="28"/>
        </w:rPr>
        <w:t xml:space="preserve"> көзделген тараптардың тең құқықтылығы және сот ведомстволығының басымдығы қағидаттарын басшылыққа ала отырып, кассациялық наразылық келтіру туралы өтінішхатты, егер арызданушы осындай құқығын жүзеге асырмаған болса, тікелей кассациялық сот алқасына жүгіну мақсатында қайтаруға құқылы. АПК-тің </w:t>
      </w:r>
      <w:r>
        <w:rPr>
          <w:rFonts w:ascii="Times New Roman"/>
          <w:b w:val="false"/>
          <w:i w:val="false"/>
          <w:color w:val="000000"/>
          <w:sz w:val="28"/>
        </w:rPr>
        <w:t>441-бабының</w:t>
      </w:r>
      <w:r>
        <w:rPr>
          <w:rFonts w:ascii="Times New Roman"/>
          <w:b w:val="false"/>
          <w:i w:val="false"/>
          <w:color w:val="000000"/>
          <w:sz w:val="28"/>
        </w:rPr>
        <w:t xml:space="preserve"> талаптарын сақтай отырып, АПК-тің </w:t>
      </w:r>
      <w:r>
        <w:rPr>
          <w:rFonts w:ascii="Times New Roman"/>
          <w:b w:val="false"/>
          <w:i w:val="false"/>
          <w:color w:val="000000"/>
          <w:sz w:val="28"/>
        </w:rPr>
        <w:t>112-бабында</w:t>
      </w:r>
      <w:r>
        <w:rPr>
          <w:rFonts w:ascii="Times New Roman"/>
          <w:b w:val="false"/>
          <w:i w:val="false"/>
          <w:color w:val="000000"/>
          <w:sz w:val="28"/>
        </w:rPr>
        <w:t xml:space="preserve"> көрсетілген тұлғалармен берілген өтінішхаттарды қоспағанда, оларға:</w:t>
      </w:r>
    </w:p>
    <w:bookmarkEnd w:id="179"/>
    <w:bookmarkStart w:name="z192" w:id="180"/>
    <w:p>
      <w:pPr>
        <w:spacing w:after="0"/>
        <w:ind w:left="0"/>
        <w:jc w:val="both"/>
      </w:pPr>
      <w:r>
        <w:rPr>
          <w:rFonts w:ascii="Times New Roman"/>
          <w:b w:val="false"/>
          <w:i w:val="false"/>
          <w:color w:val="000000"/>
          <w:sz w:val="28"/>
        </w:rPr>
        <w:t>
      асыраушысының қайтыс болуынан келтірілген зиянды өтеу туралы даулар бойынша талап қоюшылар;</w:t>
      </w:r>
    </w:p>
    <w:bookmarkEnd w:id="180"/>
    <w:bookmarkStart w:name="z193" w:id="181"/>
    <w:p>
      <w:pPr>
        <w:spacing w:after="0"/>
        <w:ind w:left="0"/>
        <w:jc w:val="both"/>
      </w:pPr>
      <w:r>
        <w:rPr>
          <w:rFonts w:ascii="Times New Roman"/>
          <w:b w:val="false"/>
          <w:i w:val="false"/>
          <w:color w:val="000000"/>
          <w:sz w:val="28"/>
        </w:rPr>
        <w:t>
      жұмысына байланысты денсаулығының зақымдануынан келтірілген не қылмыстық құқық бұзушылықпен келтірілген зиянды өтеу туралы даулар бойынша талап қоюшылар;</w:t>
      </w:r>
    </w:p>
    <w:bookmarkEnd w:id="181"/>
    <w:bookmarkStart w:name="z194" w:id="182"/>
    <w:p>
      <w:pPr>
        <w:spacing w:after="0"/>
        <w:ind w:left="0"/>
        <w:jc w:val="both"/>
      </w:pPr>
      <w:r>
        <w:rPr>
          <w:rFonts w:ascii="Times New Roman"/>
          <w:b w:val="false"/>
          <w:i w:val="false"/>
          <w:color w:val="000000"/>
          <w:sz w:val="28"/>
        </w:rPr>
        <w:t>
      Ұлы Отан соғысының қатысушылары, соларға теңестірілген адамдар, кәсіпкерлік қызметке байланысты емес даулар бойынша талап қоюшылар мен жауапкерлер;</w:t>
      </w:r>
    </w:p>
    <w:bookmarkEnd w:id="182"/>
    <w:bookmarkStart w:name="z195" w:id="183"/>
    <w:p>
      <w:pPr>
        <w:spacing w:after="0"/>
        <w:ind w:left="0"/>
        <w:jc w:val="both"/>
      </w:pPr>
      <w:r>
        <w:rPr>
          <w:rFonts w:ascii="Times New Roman"/>
          <w:b w:val="false"/>
          <w:i w:val="false"/>
          <w:color w:val="000000"/>
          <w:sz w:val="28"/>
        </w:rPr>
        <w:t>
      мерзімді қызметтегі әскери қызметшілер, І және ІІ топтардағы мүгедектер, жасына байланысты зейнеткерлер;</w:t>
      </w:r>
    </w:p>
    <w:bookmarkEnd w:id="183"/>
    <w:bookmarkStart w:name="z196" w:id="184"/>
    <w:p>
      <w:pPr>
        <w:spacing w:after="0"/>
        <w:ind w:left="0"/>
        <w:jc w:val="both"/>
      </w:pPr>
      <w:r>
        <w:rPr>
          <w:rFonts w:ascii="Times New Roman"/>
          <w:b w:val="false"/>
          <w:i w:val="false"/>
          <w:color w:val="000000"/>
          <w:sz w:val="28"/>
        </w:rPr>
        <w:t>
      заңға сәйкес ақталған адамдарға олардың зиянын өтеу туралы даулар бойынша талап қоюшылар жатады.</w:t>
      </w:r>
    </w:p>
    <w:bookmarkEnd w:id="184"/>
    <w:bookmarkStart w:name="z197" w:id="185"/>
    <w:p>
      <w:pPr>
        <w:spacing w:after="0"/>
        <w:ind w:left="0"/>
        <w:jc w:val="both"/>
      </w:pPr>
      <w:r>
        <w:rPr>
          <w:rFonts w:ascii="Times New Roman"/>
          <w:b w:val="false"/>
          <w:i w:val="false"/>
          <w:color w:val="000000"/>
          <w:sz w:val="28"/>
        </w:rPr>
        <w:t>
      Бұл ретте арызданушыға өтінішхатты қайтаруға негіз болған себептер жойылғаннан кейін қайталап Бас прокуратураға немесе тікелей Жоғарғы Сотқа жүгіну құқығы түсіндіріледі.</w:t>
      </w:r>
    </w:p>
    <w:bookmarkEnd w:id="185"/>
    <w:bookmarkStart w:name="z198" w:id="186"/>
    <w:p>
      <w:pPr>
        <w:spacing w:after="0"/>
        <w:ind w:left="0"/>
        <w:jc w:val="both"/>
      </w:pPr>
      <w:r>
        <w:rPr>
          <w:rFonts w:ascii="Times New Roman"/>
          <w:b w:val="false"/>
          <w:i w:val="false"/>
          <w:color w:val="000000"/>
          <w:sz w:val="28"/>
        </w:rPr>
        <w:t>
      23. Кассациялық наразылықты келтіру туралы өтінішті қарау қажет болғанда іс материалдарын сұратып алу арқылы жүзеге асырылады. Бұл жағдайда азаматтық іс жауапты орындаушыға өтініш келіп түскен сәттен бастап 5 күннің ішінде сұратылады. Ерекше жағдайларда Бас Прокурордың, оның орынбасарларының, Департамент бастығының тапсырмасы болған жағдайда азаматтық іс өтінішхат прокуратураға келіп түскен сәттен бастап 15 күннің ішінде сұратылады.</w:t>
      </w:r>
    </w:p>
    <w:bookmarkEnd w:id="186"/>
    <w:bookmarkStart w:name="z199" w:id="187"/>
    <w:p>
      <w:pPr>
        <w:spacing w:after="0"/>
        <w:ind w:left="0"/>
        <w:jc w:val="both"/>
      </w:pPr>
      <w:r>
        <w:rPr>
          <w:rFonts w:ascii="Times New Roman"/>
          <w:b w:val="false"/>
          <w:i w:val="false"/>
          <w:color w:val="000000"/>
          <w:sz w:val="28"/>
        </w:rPr>
        <w:t xml:space="preserve">
      АПК-тің 438-бабының </w:t>
      </w:r>
      <w:r>
        <w:rPr>
          <w:rFonts w:ascii="Times New Roman"/>
          <w:b w:val="false"/>
          <w:i w:val="false"/>
          <w:color w:val="000000"/>
          <w:sz w:val="28"/>
        </w:rPr>
        <w:t>4-бөлігі</w:t>
      </w:r>
      <w:r>
        <w:rPr>
          <w:rFonts w:ascii="Times New Roman"/>
          <w:b w:val="false"/>
          <w:i w:val="false"/>
          <w:color w:val="000000"/>
          <w:sz w:val="28"/>
        </w:rPr>
        <w:t xml:space="preserve">, </w:t>
      </w:r>
      <w:r>
        <w:rPr>
          <w:rFonts w:ascii="Times New Roman"/>
          <w:b w:val="false"/>
          <w:i w:val="false"/>
          <w:color w:val="000000"/>
          <w:sz w:val="28"/>
        </w:rPr>
        <w:t>443-бабы</w:t>
      </w:r>
      <w:r>
        <w:rPr>
          <w:rFonts w:ascii="Times New Roman"/>
          <w:b w:val="false"/>
          <w:i w:val="false"/>
          <w:color w:val="000000"/>
          <w:sz w:val="28"/>
        </w:rPr>
        <w:t xml:space="preserve"> бойынша өтінішхат келіп түскен сәттен бастап отыз жұмыс күннің ішінде қаралады, ал азаматтық іс сұратылған жағдайда – іс прокуратураға келіп түскен сәттен бастап отыз жұмыс күннің ішінде қаралады. Бұл ретте мерзімдер АПК-тің 122-бабының </w:t>
      </w:r>
      <w:r>
        <w:rPr>
          <w:rFonts w:ascii="Times New Roman"/>
          <w:b w:val="false"/>
          <w:i w:val="false"/>
          <w:color w:val="000000"/>
          <w:sz w:val="28"/>
        </w:rPr>
        <w:t>2-бөлігінде</w:t>
      </w:r>
      <w:r>
        <w:rPr>
          <w:rFonts w:ascii="Times New Roman"/>
          <w:b w:val="false"/>
          <w:i w:val="false"/>
          <w:color w:val="000000"/>
          <w:sz w:val="28"/>
        </w:rPr>
        <w:t xml:space="preserve"> және </w:t>
      </w:r>
      <w:r>
        <w:rPr>
          <w:rFonts w:ascii="Times New Roman"/>
          <w:b w:val="false"/>
          <w:i w:val="false"/>
          <w:color w:val="000000"/>
          <w:sz w:val="28"/>
        </w:rPr>
        <w:t>123-бабында</w:t>
      </w:r>
      <w:r>
        <w:rPr>
          <w:rFonts w:ascii="Times New Roman"/>
          <w:b w:val="false"/>
          <w:i w:val="false"/>
          <w:color w:val="000000"/>
          <w:sz w:val="28"/>
        </w:rPr>
        <w:t xml:space="preserve"> көзделген тәртіппен есептеледі.</w:t>
      </w:r>
    </w:p>
    <w:bookmarkEnd w:id="187"/>
    <w:bookmarkStart w:name="z200" w:id="188"/>
    <w:p>
      <w:pPr>
        <w:spacing w:after="0"/>
        <w:ind w:left="0"/>
        <w:jc w:val="both"/>
      </w:pPr>
      <w:r>
        <w:rPr>
          <w:rFonts w:ascii="Times New Roman"/>
          <w:b w:val="false"/>
          <w:i w:val="false"/>
          <w:color w:val="000000"/>
          <w:sz w:val="28"/>
        </w:rPr>
        <w:t xml:space="preserve">
      Өтініш қанағаттандырусыз қалдырылған жағдайда осы Нұсқаулықтың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талаптарға сәйкес дәлелді қорытынды жасалынып, ол жетекшілік ететін орынбасарымен бекітіледі.</w:t>
      </w:r>
    </w:p>
    <w:bookmarkEnd w:id="188"/>
    <w:bookmarkStart w:name="z201" w:id="189"/>
    <w:p>
      <w:pPr>
        <w:spacing w:after="0"/>
        <w:ind w:left="0"/>
        <w:jc w:val="both"/>
      </w:pPr>
      <w:r>
        <w:rPr>
          <w:rFonts w:ascii="Times New Roman"/>
          <w:b w:val="false"/>
          <w:i w:val="false"/>
          <w:color w:val="000000"/>
          <w:sz w:val="28"/>
        </w:rPr>
        <w:t>
      Қажет болған жағдайда Департамент бастығы не оны ауыстыратын тұлға облыстардың, Астана, Алматы қалаларының прокурорларына және оларға теңестірілген прокурорларға іс үшін маңызды мән-жайлардың толық, объективті және жан-жақты анықтау мақсатында, сондай-ақ кассациялық наразылық келтіру туралы ұсыныс енгізу мәселесін шешу үшін қосымша тексеру жүргізуді тапсыра алады.</w:t>
      </w:r>
    </w:p>
    <w:bookmarkEnd w:id="189"/>
    <w:bookmarkStart w:name="z202" w:id="190"/>
    <w:p>
      <w:pPr>
        <w:spacing w:after="0"/>
        <w:ind w:left="0"/>
        <w:jc w:val="both"/>
      </w:pPr>
      <w:r>
        <w:rPr>
          <w:rFonts w:ascii="Times New Roman"/>
          <w:b w:val="false"/>
          <w:i w:val="false"/>
          <w:color w:val="000000"/>
          <w:sz w:val="28"/>
        </w:rPr>
        <w:t>
      Бұл орайда арызданушыға Бас прокуратураға тиісті өтінішхатпен қайталап жүгіну құқығы түсіндіріледі.</w:t>
      </w:r>
    </w:p>
    <w:bookmarkEnd w:id="190"/>
    <w:bookmarkStart w:name="z203" w:id="191"/>
    <w:p>
      <w:pPr>
        <w:spacing w:after="0"/>
        <w:ind w:left="0"/>
        <w:jc w:val="both"/>
      </w:pPr>
      <w:r>
        <w:rPr>
          <w:rFonts w:ascii="Times New Roman"/>
          <w:b w:val="false"/>
          <w:i w:val="false"/>
          <w:color w:val="000000"/>
          <w:sz w:val="28"/>
        </w:rPr>
        <w:t xml:space="preserve">
      24. АПК-тің 435-бабының </w:t>
      </w:r>
      <w:r>
        <w:rPr>
          <w:rFonts w:ascii="Times New Roman"/>
          <w:b w:val="false"/>
          <w:i w:val="false"/>
          <w:color w:val="000000"/>
          <w:sz w:val="28"/>
        </w:rPr>
        <w:t>2-бөлігіне</w:t>
      </w:r>
      <w:r>
        <w:rPr>
          <w:rFonts w:ascii="Times New Roman"/>
          <w:b w:val="false"/>
          <w:i w:val="false"/>
          <w:color w:val="000000"/>
          <w:sz w:val="28"/>
        </w:rPr>
        <w:t xml:space="preserve"> сәйкес заңды күшіне енген сот актілеріне наразылық келтіру құқығы Бас Прокурорға тиесілі.</w:t>
      </w:r>
    </w:p>
    <w:bookmarkEnd w:id="191"/>
    <w:bookmarkStart w:name="z204" w:id="192"/>
    <w:p>
      <w:pPr>
        <w:spacing w:after="0"/>
        <w:ind w:left="0"/>
        <w:jc w:val="both"/>
      </w:pPr>
      <w:r>
        <w:rPr>
          <w:rFonts w:ascii="Times New Roman"/>
          <w:b w:val="false"/>
          <w:i w:val="false"/>
          <w:color w:val="000000"/>
          <w:sz w:val="28"/>
        </w:rPr>
        <w:t>
      Бас Прокурор келтірген кассациялық наразылығын қолдауды Бас Прокурордың тапсырмасы бойынша оның орынбасарлары және бағыныстағы прокурорлар қамтамасыз етеді.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қаңтардағы</w:t>
            </w:r>
            <w:r>
              <w:br/>
            </w:r>
            <w:r>
              <w:rPr>
                <w:rFonts w:ascii="Times New Roman"/>
                <w:b w:val="false"/>
                <w:i w:val="false"/>
                <w:color w:val="000000"/>
                <w:sz w:val="20"/>
              </w:rPr>
              <w:t>№ 21 бұйрығына 2-қосымша</w:t>
            </w:r>
          </w:p>
        </w:tc>
      </w:tr>
    </w:tbl>
    <w:bookmarkStart w:name="z206" w:id="193"/>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тізбесі</w:t>
      </w:r>
    </w:p>
    <w:bookmarkEnd w:id="193"/>
    <w:bookmarkStart w:name="z207" w:id="194"/>
    <w:p>
      <w:pPr>
        <w:spacing w:after="0"/>
        <w:ind w:left="0"/>
        <w:jc w:val="both"/>
      </w:pPr>
      <w:r>
        <w:rPr>
          <w:rFonts w:ascii="Times New Roman"/>
          <w:b w:val="false"/>
          <w:i w:val="false"/>
          <w:color w:val="000000"/>
          <w:sz w:val="28"/>
        </w:rPr>
        <w:t xml:space="preserve">
      1) "Азаматтық істер бойынша сот актілерінің заңдылығын прокурорлық қадағалауды ұйымдастыру және соттарда мемлекеттің мүддесіне өкілдік ету жөніндегі Нұсқаулықты бекіту туралы" Қазақстан Республикасы Бас Прокурорының 2012 жылғы 13 желтоқсандағы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8288 тіркелген).</w:t>
      </w:r>
    </w:p>
    <w:bookmarkEnd w:id="194"/>
    <w:bookmarkStart w:name="z208" w:id="195"/>
    <w:p>
      <w:pPr>
        <w:spacing w:after="0"/>
        <w:ind w:left="0"/>
        <w:jc w:val="both"/>
      </w:pPr>
      <w:r>
        <w:rPr>
          <w:rFonts w:ascii="Times New Roman"/>
          <w:b w:val="false"/>
          <w:i w:val="false"/>
          <w:color w:val="000000"/>
          <w:sz w:val="28"/>
        </w:rPr>
        <w:t xml:space="preserve">
      2) "Азаматтық істер бойынша сот актілерінің заңдылығын прокурорлық қадағалауды ұйымдастыру және соттарда мемлекеттің мүддесіне өкілдік ету жөніндегі Нұсқаулықты бекіту туралы" Қазақстан Республикасы Бас Прокурорының 2012 жылғы 13 желтоқсандағы № 151 бұйрығына өзгертулер енгізу туралы Қазақстан Республикасы Бас Прокурорының 2014 жылғы 4 тамыздағы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9721 тіркелген).</w:t>
      </w:r>
    </w:p>
    <w:bookmarkEnd w:id="195"/>
    <w:bookmarkStart w:name="z209" w:id="196"/>
    <w:p>
      <w:pPr>
        <w:spacing w:after="0"/>
        <w:ind w:left="0"/>
        <w:jc w:val="both"/>
      </w:pPr>
      <w:r>
        <w:rPr>
          <w:rFonts w:ascii="Times New Roman"/>
          <w:b w:val="false"/>
          <w:i w:val="false"/>
          <w:color w:val="000000"/>
          <w:sz w:val="28"/>
        </w:rPr>
        <w:t xml:space="preserve">
      3) "Азаматтық істер бойынша сот актілерінің заңдылығын прокурорлық қадағалауды ұйымдастыру және соттарда мемлекеттің мүддесіне өкілдік ету жөніндегі Нұсқаулықты бекіту туралы" Қазақстан Республикасы Бас Прокурорының 2012 жылғы 13 желтоқсандағы № 151 бұйрығына өзгертулер енгізу туралы Қазақстан Республикасы Бас Прокурорының 2015 жылғы 11 наурыздағы № 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10718 тіркелген).</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