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1a1dc" w14:textId="3b1a1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органдардың интернет-ресурстарын ақпараттық толықтыру қағидаларын және олардың мазмұнына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28 қаңтардағы № 116 бұйрығы. Қазақстан Республикасының Әділет министрлігінде 2016 жылы 26 ақпанда № 13262 болып тіркелді. Күші жойылды - Қазақстан Республикасы Цифрлық даму, инновациялар және аэроғарыш өнеркәсібі министрінің 2021 жылғы 2 сәуірдегі № 114/НҚ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02.04.2021 </w:t>
      </w:r>
      <w:r>
        <w:rPr>
          <w:rFonts w:ascii="Times New Roman"/>
          <w:b w:val="false"/>
          <w:i w:val="false"/>
          <w:color w:val="ff0000"/>
          <w:sz w:val="28"/>
        </w:rPr>
        <w:t>№ 114/НҚ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15-тармақшасына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 қосымшаға</w:t>
      </w:r>
      <w:r>
        <w:rPr>
          <w:rFonts w:ascii="Times New Roman"/>
          <w:b w:val="false"/>
          <w:i w:val="false"/>
          <w:color w:val="000000"/>
          <w:sz w:val="28"/>
        </w:rPr>
        <w:t xml:space="preserve"> сәйкес Мемлекеттiк органдардың интернет-ресурстарын ақпараттық толықтыру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 қосымшаға</w:t>
      </w:r>
      <w:r>
        <w:rPr>
          <w:rFonts w:ascii="Times New Roman"/>
          <w:b w:val="false"/>
          <w:i w:val="false"/>
          <w:color w:val="000000"/>
          <w:sz w:val="28"/>
        </w:rPr>
        <w:t xml:space="preserve"> сәйкес интернет-ресурстардың мазмұнына қойылатын талаптар бекітілсін.</w:t>
      </w:r>
    </w:p>
    <w:bookmarkEnd w:id="3"/>
    <w:bookmarkStart w:name="z5" w:id="4"/>
    <w:p>
      <w:pPr>
        <w:spacing w:after="0"/>
        <w:ind w:left="0"/>
        <w:jc w:val="both"/>
      </w:pPr>
      <w:r>
        <w:rPr>
          <w:rFonts w:ascii="Times New Roman"/>
          <w:b w:val="false"/>
          <w:i w:val="false"/>
          <w:color w:val="000000"/>
          <w:sz w:val="28"/>
        </w:rPr>
        <w:t xml:space="preserve">
      2. "Мемлекеттік органдар туралы электрондық ақпараттық ресурстардың тізбесін және оларды мемлекеттік органдардың интернет-ресурстарында орналастыру қағидаларын бекіту туралы" Қазақстан Республикасы Инвестициялар және даму министрлігінің 2015 жылғы 30 қаңтардағы № 89 </w:t>
      </w:r>
      <w:r>
        <w:rPr>
          <w:rFonts w:ascii="Times New Roman"/>
          <w:b w:val="false"/>
          <w:i w:val="false"/>
          <w:color w:val="000000"/>
          <w:sz w:val="28"/>
        </w:rPr>
        <w:t>бұйрығын</w:t>
      </w:r>
      <w:r>
        <w:rPr>
          <w:rFonts w:ascii="Times New Roman"/>
          <w:b w:val="false"/>
          <w:i w:val="false"/>
          <w:color w:val="000000"/>
          <w:sz w:val="28"/>
        </w:rPr>
        <w:t xml:space="preserve"> Нормативтiк құқықтық актiлерді мемлекеттiк тіркеу тізілімінде № 10395 болып тіркелген, 2015 жылғы 14 наурызда "Егемен Қазақстан" газетінде № 49 (27925)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Инвестициялар және даму министрлігінің Байланыс, ақпараттандыру және ақпарат комитеті (Т.Б. Қазанғап):</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 </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8"/>
    <w:bookmarkStart w:name="z10" w:id="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мәліметтердің ұсынылуын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жүктелсiн.</w:t>
      </w:r>
    </w:p>
    <w:bookmarkEnd w:id="10"/>
    <w:bookmarkStart w:name="z12" w:id="11"/>
    <w:p>
      <w:pPr>
        <w:spacing w:after="0"/>
        <w:ind w:left="0"/>
        <w:jc w:val="both"/>
      </w:pPr>
      <w:r>
        <w:rPr>
          <w:rFonts w:ascii="Times New Roman"/>
          <w:b w:val="false"/>
          <w:i w:val="false"/>
          <w:color w:val="000000"/>
          <w:sz w:val="28"/>
        </w:rPr>
        <w:t>
      5. Осы бұйрық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министрінің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116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Мемлекеттiк органдардың интернет-ресурстарын ақпараттық толықтыру қағидалары</w:t>
      </w:r>
    </w:p>
    <w:bookmarkEnd w:id="12"/>
    <w:bookmarkStart w:name="z15" w:id="13"/>
    <w:p>
      <w:pPr>
        <w:spacing w:after="0"/>
        <w:ind w:left="0"/>
        <w:jc w:val="both"/>
      </w:pPr>
      <w:r>
        <w:rPr>
          <w:rFonts w:ascii="Times New Roman"/>
          <w:b w:val="false"/>
          <w:i w:val="false"/>
          <w:color w:val="000000"/>
          <w:sz w:val="28"/>
        </w:rPr>
        <w:t xml:space="preserve">
      1. Осы Мемлекеттiк органдардың интернет-ресурстарын ақпараттық толықтыру қағидалары (бұдан әрі - Қағидалар) "Ақпараттандыру туралы" 2015 жылғы 24 қарашадағы Қазақстан Республикасының Заңы </w:t>
      </w:r>
      <w:r>
        <w:rPr>
          <w:rFonts w:ascii="Times New Roman"/>
          <w:b w:val="false"/>
          <w:i w:val="false"/>
          <w:color w:val="000000"/>
          <w:sz w:val="28"/>
        </w:rPr>
        <w:t>7 бабының</w:t>
      </w:r>
      <w:r>
        <w:rPr>
          <w:rFonts w:ascii="Times New Roman"/>
          <w:b w:val="false"/>
          <w:i w:val="false"/>
          <w:color w:val="000000"/>
          <w:sz w:val="28"/>
        </w:rPr>
        <w:t xml:space="preserve"> 15) тармақшасына сәйкес әзірленді және мемлекеттiк органдардың интернет-ресурстарын (бұдан әрі – интернет-ресурс) ақпараттық толықтырудың қағидаларын айқындайды.</w:t>
      </w:r>
    </w:p>
    <w:bookmarkEnd w:id="13"/>
    <w:bookmarkStart w:name="z16" w:id="14"/>
    <w:p>
      <w:pPr>
        <w:spacing w:after="0"/>
        <w:ind w:left="0"/>
        <w:jc w:val="both"/>
      </w:pPr>
      <w:r>
        <w:rPr>
          <w:rFonts w:ascii="Times New Roman"/>
          <w:b w:val="false"/>
          <w:i w:val="false"/>
          <w:color w:val="000000"/>
          <w:sz w:val="28"/>
        </w:rPr>
        <w:t>
      2. Осы Қағидалардың қолдануы орталық және жергілікті атқарушы органдарға, сондай-ақ Қазақстан Республикасы Президентіне тікелей бағынатын және есеп беретін мемлекеттік органдарға таралады.</w:t>
      </w:r>
    </w:p>
    <w:bookmarkEnd w:id="14"/>
    <w:bookmarkStart w:name="z17" w:id="15"/>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5"/>
    <w:bookmarkStart w:name="z18" w:id="16"/>
    <w:p>
      <w:pPr>
        <w:spacing w:after="0"/>
        <w:ind w:left="0"/>
        <w:jc w:val="both"/>
      </w:pPr>
      <w:r>
        <w:rPr>
          <w:rFonts w:ascii="Times New Roman"/>
          <w:b w:val="false"/>
          <w:i w:val="false"/>
          <w:color w:val="000000"/>
          <w:sz w:val="28"/>
        </w:rPr>
        <w:t xml:space="preserve">
      1) интернет-ресурс – Интернетте жұмыс істеп тұрған және аппараттық-бағдарламалық кешенде орналастырылған, бірегей желілік мекенжайы және (немесе) домендік атауы бар, көрінетін мәтіндік, графикалық, аудиовизуальдік немесе басқа да түрдегі электрондық ақпараттық ресурс; </w:t>
      </w:r>
    </w:p>
    <w:bookmarkEnd w:id="16"/>
    <w:bookmarkStart w:name="z19" w:id="17"/>
    <w:p>
      <w:pPr>
        <w:spacing w:after="0"/>
        <w:ind w:left="0"/>
        <w:jc w:val="both"/>
      </w:pPr>
      <w:r>
        <w:rPr>
          <w:rFonts w:ascii="Times New Roman"/>
          <w:b w:val="false"/>
          <w:i w:val="false"/>
          <w:color w:val="000000"/>
          <w:sz w:val="28"/>
        </w:rPr>
        <w:t xml:space="preserve">
      2) қол жеткізу шектелген ақпарат – мемлекеттік құпияларға, жеке басының, отбасылық, дәрігерлік, банктік, коммерциялық және заңмен қорғалатын өзге де құпияларға жатқызылған ақпарат, сондай-ақ "Қызмет бабында пайдалану үшін" деген белгісі бар қызметтік ақпарат; </w:t>
      </w:r>
    </w:p>
    <w:bookmarkEnd w:id="17"/>
    <w:bookmarkStart w:name="z20" w:id="18"/>
    <w:p>
      <w:pPr>
        <w:spacing w:after="0"/>
        <w:ind w:left="0"/>
        <w:jc w:val="both"/>
      </w:pPr>
      <w:r>
        <w:rPr>
          <w:rFonts w:ascii="Times New Roman"/>
          <w:b w:val="false"/>
          <w:i w:val="false"/>
          <w:color w:val="000000"/>
          <w:sz w:val="28"/>
        </w:rPr>
        <w:t>
      3) мемлекеттік органдар бірінші басшыларының блог-платформасы – мемлекеттік органдар бірінші басшыларының азаматтардың сауалына және оларға жауаптарын жіберу мүмкіндігін қамтамасыз ететін, "электрондық үкімет" веб-порталының кешені;</w:t>
      </w:r>
    </w:p>
    <w:bookmarkEnd w:id="18"/>
    <w:bookmarkStart w:name="z21" w:id="19"/>
    <w:p>
      <w:pPr>
        <w:spacing w:after="0"/>
        <w:ind w:left="0"/>
        <w:jc w:val="both"/>
      </w:pPr>
      <w:r>
        <w:rPr>
          <w:rFonts w:ascii="Times New Roman"/>
          <w:b w:val="false"/>
          <w:i w:val="false"/>
          <w:color w:val="000000"/>
          <w:sz w:val="28"/>
        </w:rPr>
        <w:t xml:space="preserve">
      4) серпінді ақпарат – мемлекеттік органның ағымдағы қызметін көрсететін уақытша сипаттағы ақпарат (перспективалық даму, өзекті оқиғалар, басым бағыттар); </w:t>
      </w:r>
    </w:p>
    <w:bookmarkEnd w:id="19"/>
    <w:bookmarkStart w:name="z22" w:id="20"/>
    <w:p>
      <w:pPr>
        <w:spacing w:after="0"/>
        <w:ind w:left="0"/>
        <w:jc w:val="both"/>
      </w:pPr>
      <w:r>
        <w:rPr>
          <w:rFonts w:ascii="Times New Roman"/>
          <w:b w:val="false"/>
          <w:i w:val="false"/>
          <w:color w:val="000000"/>
          <w:sz w:val="28"/>
        </w:rPr>
        <w:t>
      5) статикалық ақпарат – мемлекеттік органның ішкі және сыртқы қызметін бейнелейтін, тұрақты (анықтамалық) сипатқа ие ақпарат (нормативтік құқықтық актілер, мемлекеттік органның құрылымы, ережесі, бюджеттің игерілуі бойынша ақпарат).</w:t>
      </w:r>
    </w:p>
    <w:bookmarkEnd w:id="20"/>
    <w:bookmarkStart w:name="z23" w:id="21"/>
    <w:p>
      <w:pPr>
        <w:spacing w:after="0"/>
        <w:ind w:left="0"/>
        <w:jc w:val="both"/>
      </w:pPr>
      <w:r>
        <w:rPr>
          <w:rFonts w:ascii="Times New Roman"/>
          <w:b w:val="false"/>
          <w:i w:val="false"/>
          <w:color w:val="000000"/>
          <w:sz w:val="28"/>
        </w:rPr>
        <w:t xml:space="preserve">
      3. Мемлекеттік органның ресми интернет-ресурсының құрылымы және орналастырылатын электрондық ақпараттық ресурстардың құрамы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орналастырылатын электрондық ақпараттық ресурстардың бар болуын, сондай-ақ қол жеткізу шектелген ақпаратты қоспағанда, мемлекеттік органның қызметіне қатысты өзге де ақпараттарды көздейді.</w:t>
      </w:r>
    </w:p>
    <w:bookmarkEnd w:id="21"/>
    <w:bookmarkStart w:name="z24" w:id="22"/>
    <w:p>
      <w:pPr>
        <w:spacing w:after="0"/>
        <w:ind w:left="0"/>
        <w:jc w:val="both"/>
      </w:pPr>
      <w:r>
        <w:rPr>
          <w:rFonts w:ascii="Times New Roman"/>
          <w:b w:val="false"/>
          <w:i w:val="false"/>
          <w:color w:val="000000"/>
          <w:sz w:val="28"/>
        </w:rPr>
        <w:t xml:space="preserve">
      4. Жергілікті атқарушы органның ресми интернет-ресурсының құрылымы және орналастырылатын электрондық ақпараттық ресурстардың құрамы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орналастырылатын электрондық ақпараттық ресурстардың бар болуын, сондай-ақ қол жеткізу шектелген ақпаратты қоспағанда, мемлекеттік органның қызметіне қатысты өзге де ақпараттарды көздейді</w:t>
      </w:r>
    </w:p>
    <w:bookmarkEnd w:id="22"/>
    <w:bookmarkStart w:name="z25" w:id="23"/>
    <w:p>
      <w:pPr>
        <w:spacing w:after="0"/>
        <w:ind w:left="0"/>
        <w:jc w:val="both"/>
      </w:pPr>
      <w:r>
        <w:rPr>
          <w:rFonts w:ascii="Times New Roman"/>
          <w:b w:val="false"/>
          <w:i w:val="false"/>
          <w:color w:val="000000"/>
          <w:sz w:val="28"/>
        </w:rPr>
        <w:t xml:space="preserve">
      5. Мемлекеттік орган интернет-ресурсының құрылымы және мобилді нұсқасында орналастырылатын электрондық ақпараттық ресурстардың құрамы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23"/>
    <w:bookmarkStart w:name="z26" w:id="24"/>
    <w:p>
      <w:pPr>
        <w:spacing w:after="0"/>
        <w:ind w:left="0"/>
        <w:jc w:val="both"/>
      </w:pPr>
      <w:r>
        <w:rPr>
          <w:rFonts w:ascii="Times New Roman"/>
          <w:b w:val="false"/>
          <w:i w:val="false"/>
          <w:color w:val="000000"/>
          <w:sz w:val="28"/>
        </w:rPr>
        <w:t xml:space="preserve">
      6. Атқарушы орталық органның құрылымдық және аумақтық бөлімшелерінің интернет-ресурстарында электрондық ақпараттық ресурстарды орналастырған кезде орталық атқарушы органның негізгі интернет-ресурсының мазмұнын қайталауға жол берілмейді. </w:t>
      </w:r>
    </w:p>
    <w:bookmarkEnd w:id="24"/>
    <w:bookmarkStart w:name="z27" w:id="25"/>
    <w:p>
      <w:pPr>
        <w:spacing w:after="0"/>
        <w:ind w:left="0"/>
        <w:jc w:val="both"/>
      </w:pPr>
      <w:r>
        <w:rPr>
          <w:rFonts w:ascii="Times New Roman"/>
          <w:b w:val="false"/>
          <w:i w:val="false"/>
          <w:color w:val="000000"/>
          <w:sz w:val="28"/>
        </w:rPr>
        <w:t>
      7. Облыстардың аудандық маңызы бар қаланың, аудандарының, республикалық маңызы бар қаланың, астананың жергілікті атқарушы органдар орталық атқарушы органдар доменге бағынысты аймақта өзінің интернет-ресурсы болады.</w:t>
      </w:r>
    </w:p>
    <w:bookmarkEnd w:id="25"/>
    <w:bookmarkStart w:name="z28" w:id="26"/>
    <w:p>
      <w:pPr>
        <w:spacing w:after="0"/>
        <w:ind w:left="0"/>
        <w:jc w:val="both"/>
      </w:pPr>
      <w:r>
        <w:rPr>
          <w:rFonts w:ascii="Times New Roman"/>
          <w:b w:val="false"/>
          <w:i w:val="false"/>
          <w:color w:val="000000"/>
          <w:sz w:val="28"/>
        </w:rPr>
        <w:t xml:space="preserve">
      8. Жергілікті атқарушы орган интернет-ресурсының құрылымы және мобилді нұсқасында орналастырылатын электрондық ақпараттық ресурстардың құрамы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bookmarkEnd w:id="26"/>
    <w:p>
      <w:pPr>
        <w:spacing w:after="0"/>
        <w:ind w:left="0"/>
        <w:jc w:val="both"/>
      </w:pPr>
      <w:r>
        <w:rPr>
          <w:rFonts w:ascii="Times New Roman"/>
          <w:b w:val="false"/>
          <w:i w:val="false"/>
          <w:color w:val="000000"/>
          <w:sz w:val="28"/>
        </w:rPr>
        <w:t xml:space="preserve">
      Облыстардың, аудандарының, республикалық маңызы бар қаланың, астананың жергілікті атқарушы органдар "Жеке және заңды тұлғалардың өтiнiштерiн қарау тәртiбi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жауабын орналастырумен басшыларға өтініш беру мүмкіндігін азаматтарға беру үшін мемлекеттік органдар бірінші басшыларының ресми блог-платформасында (blogs.egov.kz) жергілікті атқарушы органдардың әкімінің блогы болады.</w:t>
      </w:r>
    </w:p>
    <w:bookmarkStart w:name="z29" w:id="27"/>
    <w:p>
      <w:pPr>
        <w:spacing w:after="0"/>
        <w:ind w:left="0"/>
        <w:jc w:val="both"/>
      </w:pPr>
      <w:r>
        <w:rPr>
          <w:rFonts w:ascii="Times New Roman"/>
          <w:b w:val="false"/>
          <w:i w:val="false"/>
          <w:color w:val="000000"/>
          <w:sz w:val="28"/>
        </w:rPr>
        <w:t>
      9. Мемлекеттік органның интернет-ресурсының ақпараттық көздері тиісті құрылымдық бөлімшелерімен әзірленген және ұсынылған материалдарды құрайды.</w:t>
      </w:r>
    </w:p>
    <w:bookmarkEnd w:id="27"/>
    <w:bookmarkStart w:name="z30" w:id="28"/>
    <w:p>
      <w:pPr>
        <w:spacing w:after="0"/>
        <w:ind w:left="0"/>
        <w:jc w:val="both"/>
      </w:pPr>
      <w:r>
        <w:rPr>
          <w:rFonts w:ascii="Times New Roman"/>
          <w:b w:val="false"/>
          <w:i w:val="false"/>
          <w:color w:val="000000"/>
          <w:sz w:val="28"/>
        </w:rPr>
        <w:t>
      10. Мемлекеттік органдар интернет ресурстарында орналастырылатын электрондық ақпараттық ресурстар серпінді және статикалық ақпараттарға бөлінеді.</w:t>
      </w:r>
    </w:p>
    <w:bookmarkEnd w:id="28"/>
    <w:bookmarkStart w:name="z31" w:id="29"/>
    <w:p>
      <w:pPr>
        <w:spacing w:after="0"/>
        <w:ind w:left="0"/>
        <w:jc w:val="both"/>
      </w:pPr>
      <w:r>
        <w:rPr>
          <w:rFonts w:ascii="Times New Roman"/>
          <w:b w:val="false"/>
          <w:i w:val="false"/>
          <w:color w:val="000000"/>
          <w:sz w:val="28"/>
        </w:rPr>
        <w:t xml:space="preserve">
      11. Мемлекеттік органдардың интернет-ресурстарындағы статикалық ақпарат қажеттілігіне қарай жаңартылады. </w:t>
      </w:r>
    </w:p>
    <w:bookmarkEnd w:id="29"/>
    <w:bookmarkStart w:name="z32" w:id="30"/>
    <w:p>
      <w:pPr>
        <w:spacing w:after="0"/>
        <w:ind w:left="0"/>
        <w:jc w:val="both"/>
      </w:pPr>
      <w:r>
        <w:rPr>
          <w:rFonts w:ascii="Times New Roman"/>
          <w:b w:val="false"/>
          <w:i w:val="false"/>
          <w:color w:val="000000"/>
          <w:sz w:val="28"/>
        </w:rPr>
        <w:t>
      12. Серпінді ақпарат жаңалық хабарламалдардан басқасы, жаңа ақпарат түсуіне қарай жаңартылады, бірақ үш жұмыс күнінен кем болмауы керек.</w:t>
      </w:r>
    </w:p>
    <w:bookmarkEnd w:id="30"/>
    <w:bookmarkStart w:name="z33" w:id="31"/>
    <w:p>
      <w:pPr>
        <w:spacing w:after="0"/>
        <w:ind w:left="0"/>
        <w:jc w:val="both"/>
      </w:pPr>
      <w:r>
        <w:rPr>
          <w:rFonts w:ascii="Times New Roman"/>
          <w:b w:val="false"/>
          <w:i w:val="false"/>
          <w:color w:val="000000"/>
          <w:sz w:val="28"/>
        </w:rPr>
        <w:t xml:space="preserve">
      13. Жаңалық хабарламалар күн сайын орналастырылады. Жаңалық хабарламаларды орналастыру кезінде жаңалық хабарламалардың тақырыбы мемлекеттік орган қызметі саласына сай қамтамасыз етіледі. Жаңалық хабарламалар мәнін ашатын, қысқа және барынша нақты сөйлемдерден қалыптастырылады. Жаңалық мәтінінде оқиғаның күні, болған орны, мағынасы, нәтижесі туралы ақпараттың болуы қамтамасыз етіледі. </w:t>
      </w:r>
    </w:p>
    <w:bookmarkEnd w:id="31"/>
    <w:bookmarkStart w:name="z34" w:id="32"/>
    <w:p>
      <w:pPr>
        <w:spacing w:after="0"/>
        <w:ind w:left="0"/>
        <w:jc w:val="both"/>
      </w:pPr>
      <w:r>
        <w:rPr>
          <w:rFonts w:ascii="Times New Roman"/>
          <w:b w:val="false"/>
          <w:i w:val="false"/>
          <w:color w:val="000000"/>
          <w:sz w:val="28"/>
        </w:rPr>
        <w:t xml:space="preserve">
      14. Интернет-ресурс Қазақстан Республикасы мемлекеттік органдарына арналған Интернет желідегі қазақстандық сегменттің домендік аймағында тіркелуге жатады. Мемлекеттік орган домендік атауға құқығын қамтамасыз етеді. </w:t>
      </w:r>
    </w:p>
    <w:bookmarkEnd w:id="32"/>
    <w:p>
      <w:pPr>
        <w:spacing w:after="0"/>
        <w:ind w:left="0"/>
        <w:jc w:val="both"/>
      </w:pPr>
      <w:r>
        <w:rPr>
          <w:rFonts w:ascii="Times New Roman"/>
          <w:b w:val="false"/>
          <w:i w:val="false"/>
          <w:color w:val="000000"/>
          <w:sz w:val="28"/>
        </w:rPr>
        <w:t>
      Мемлекеттік орган домендік атауына құқығын қамтамасыз етеді. Мемлекеттік органның интернет-ресурсы gov.kz және мем.қаз домендік аймақтарында ұқсас болып табылады.</w:t>
      </w:r>
    </w:p>
    <w:bookmarkStart w:name="z35" w:id="33"/>
    <w:p>
      <w:pPr>
        <w:spacing w:after="0"/>
        <w:ind w:left="0"/>
        <w:jc w:val="both"/>
      </w:pPr>
      <w:r>
        <w:rPr>
          <w:rFonts w:ascii="Times New Roman"/>
          <w:b w:val="false"/>
          <w:i w:val="false"/>
          <w:color w:val="000000"/>
          <w:sz w:val="28"/>
        </w:rPr>
        <w:t>
      15. Мемлекеттік органның интернет-ресурсының домендік атауы нақты мемлекеттік органмен ассоцияланатын, жазуға және айтуға қарапайым есте сақталатын қысқа аттардан, немесе мемлекеттік органның қысқартылған атауынан тұруы керек. gov.kz домендік аймағында атау мемлекеттік органның атауы бойынша немесе ағылшынша қысқартылған атауы бойынша, ал мем.қаз домендік аймағында – мемлекеттік тілде қалыптастырылады.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интернет-ресурстарын ақпараттық</w:t>
            </w:r>
            <w:r>
              <w:br/>
            </w:r>
            <w:r>
              <w:rPr>
                <w:rFonts w:ascii="Times New Roman"/>
                <w:b w:val="false"/>
                <w:i w:val="false"/>
                <w:color w:val="000000"/>
                <w:sz w:val="20"/>
              </w:rPr>
              <w:t>толықтыру қағидаларына</w:t>
            </w:r>
            <w:r>
              <w:br/>
            </w:r>
            <w:r>
              <w:rPr>
                <w:rFonts w:ascii="Times New Roman"/>
                <w:b w:val="false"/>
                <w:i w:val="false"/>
                <w:color w:val="000000"/>
                <w:sz w:val="20"/>
              </w:rPr>
              <w:t>1-қосымша</w:t>
            </w:r>
          </w:p>
        </w:tc>
      </w:tr>
    </w:tbl>
    <w:bookmarkStart w:name="z37" w:id="34"/>
    <w:p>
      <w:pPr>
        <w:spacing w:after="0"/>
        <w:ind w:left="0"/>
        <w:jc w:val="left"/>
      </w:pPr>
      <w:r>
        <w:rPr>
          <w:rFonts w:ascii="Times New Roman"/>
          <w:b/>
          <w:i w:val="false"/>
          <w:color w:val="000000"/>
        </w:rPr>
        <w:t xml:space="preserve"> Мемлекеттік орган интернет-ресурсының құрылымы және орналастырылатын электрондық ақпараттық ресурстардың құрамы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2650"/>
        <w:gridCol w:w="8654"/>
      </w:tblGrid>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Ақпаратының түрі</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рәміздері</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Ту, Мемлекеттік Елтаңба, Мемлекеттік Әнұран</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туралы жалпы ақпарат</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1)Почталық мекенжайы;</w:t>
            </w:r>
          </w:p>
          <w:p>
            <w:pPr>
              <w:spacing w:after="20"/>
              <w:ind w:left="20"/>
              <w:jc w:val="both"/>
            </w:pPr>
            <w:r>
              <w:rPr>
                <w:rFonts w:ascii="Times New Roman"/>
                <w:b w:val="false"/>
                <w:i w:val="false"/>
                <w:color w:val="000000"/>
                <w:sz w:val="20"/>
              </w:rPr>
              <w:t>
2) Электрондық почтаның мекенжайы;</w:t>
            </w:r>
          </w:p>
          <w:p>
            <w:pPr>
              <w:spacing w:after="20"/>
              <w:ind w:left="20"/>
              <w:jc w:val="both"/>
            </w:pPr>
            <w:r>
              <w:rPr>
                <w:rFonts w:ascii="Times New Roman"/>
                <w:b w:val="false"/>
                <w:i w:val="false"/>
                <w:color w:val="000000"/>
                <w:sz w:val="20"/>
              </w:rPr>
              <w:t>
3) Анықтамалық қызметтердің телефондары;</w:t>
            </w:r>
          </w:p>
          <w:p>
            <w:pPr>
              <w:spacing w:after="20"/>
              <w:ind w:left="20"/>
              <w:jc w:val="both"/>
            </w:pPr>
            <w:r>
              <w:rPr>
                <w:rFonts w:ascii="Times New Roman"/>
                <w:b w:val="false"/>
                <w:i w:val="false"/>
                <w:color w:val="000000"/>
                <w:sz w:val="20"/>
              </w:rPr>
              <w:t>
4) Мемлекеттік органның ережесі Өкілеттіктерін, міндеттері мен функцияларын анықтайтын заңдардың, нормативтік актілердің тізбесі;</w:t>
            </w:r>
          </w:p>
          <w:p>
            <w:pPr>
              <w:spacing w:after="20"/>
              <w:ind w:left="20"/>
              <w:jc w:val="both"/>
            </w:pPr>
            <w:r>
              <w:rPr>
                <w:rFonts w:ascii="Times New Roman"/>
                <w:b w:val="false"/>
                <w:i w:val="false"/>
                <w:color w:val="000000"/>
                <w:sz w:val="20"/>
              </w:rPr>
              <w:t>
5) Басшыларының Т.А.Ә.А. (бар болса) телефондардың нөмірлерін және электрондық пошта адрестерін көрсетумен, мемлекеттік органның ұйымдастырушылық иерархиясын көрсететін, графикалық схема түріндегі орталық аппараттың құрылымы;</w:t>
            </w:r>
          </w:p>
          <w:p>
            <w:pPr>
              <w:spacing w:after="20"/>
              <w:ind w:left="20"/>
              <w:jc w:val="both"/>
            </w:pPr>
            <w:r>
              <w:rPr>
                <w:rFonts w:ascii="Times New Roman"/>
                <w:b w:val="false"/>
                <w:i w:val="false"/>
                <w:color w:val="000000"/>
                <w:sz w:val="20"/>
              </w:rPr>
              <w:t xml:space="preserve">
6) Басшыларының Т.А.Ә.А. (бар болса), телефондардың нөмірлерін және электрондық почта адрестерін, интернет-ресурсына сілтемесі көрсетумен аумақтық бөлімшелердің тізбесі (олар бар болса)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имиджі</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 басшысының жыл сайынғы жолдауы;</w:t>
            </w:r>
          </w:p>
          <w:p>
            <w:pPr>
              <w:spacing w:after="20"/>
              <w:ind w:left="20"/>
              <w:jc w:val="both"/>
            </w:pPr>
            <w:r>
              <w:rPr>
                <w:rFonts w:ascii="Times New Roman"/>
                <w:b w:val="false"/>
                <w:i w:val="false"/>
                <w:color w:val="000000"/>
                <w:sz w:val="20"/>
              </w:rPr>
              <w:t>
2) Мемлекет басшысының жыл сайынғы Жолдауын іске асыру жөніндегі іс-шаралар жоспарлары;</w:t>
            </w:r>
          </w:p>
          <w:p>
            <w:pPr>
              <w:spacing w:after="20"/>
              <w:ind w:left="20"/>
              <w:jc w:val="both"/>
            </w:pPr>
            <w:r>
              <w:rPr>
                <w:rFonts w:ascii="Times New Roman"/>
                <w:b w:val="false"/>
                <w:i w:val="false"/>
                <w:color w:val="000000"/>
                <w:sz w:val="20"/>
              </w:rPr>
              <w:t>
3) Мемлекет басшысының жыл сайынғы Жолдауын іске асыру жөніндегі іс-шаралар Жоспарын іске асыру барысы туралы ақпарат (өз құзыреті шегінде)</w:t>
            </w:r>
          </w:p>
          <w:p>
            <w:pPr>
              <w:spacing w:after="20"/>
              <w:ind w:left="20"/>
              <w:jc w:val="both"/>
            </w:pPr>
            <w:r>
              <w:rPr>
                <w:rFonts w:ascii="Times New Roman"/>
                <w:b w:val="false"/>
                <w:i w:val="false"/>
                <w:color w:val="000000"/>
                <w:sz w:val="20"/>
              </w:rPr>
              <w:t>
4) Жергілікті атқарушы органдар басшыларының дербес блогы (вебкүнделік);</w:t>
            </w:r>
          </w:p>
          <w:p>
            <w:pPr>
              <w:spacing w:after="20"/>
              <w:ind w:left="20"/>
              <w:jc w:val="both"/>
            </w:pPr>
            <w:r>
              <w:rPr>
                <w:rFonts w:ascii="Times New Roman"/>
                <w:b w:val="false"/>
                <w:i w:val="false"/>
                <w:color w:val="000000"/>
                <w:sz w:val="20"/>
              </w:rPr>
              <w:t>
5) Қазақстан Республикасы мемлекеттік қызметшілерінің ар-намыс кодексі, мемлекеттік қызметшілердің қызметтік этикасының ережелері туралы мемлекеттік қызмет позитивті имиджін қалыптастыру және нығайту туралы ақпарат;</w:t>
            </w:r>
          </w:p>
          <w:p>
            <w:pPr>
              <w:spacing w:after="20"/>
              <w:ind w:left="20"/>
              <w:jc w:val="both"/>
            </w:pPr>
            <w:r>
              <w:rPr>
                <w:rFonts w:ascii="Times New Roman"/>
                <w:b w:val="false"/>
                <w:i w:val="false"/>
                <w:color w:val="000000"/>
                <w:sz w:val="20"/>
              </w:rPr>
              <w:t>
6) Сыбайлас жемқорлық іс-қимылына қарсы қабылданатын шаралар туралы ақпарат</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шығармашылық қызмет </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органмен қабылданған нормативтік құқықтық актілер;</w:t>
            </w:r>
          </w:p>
          <w:p>
            <w:pPr>
              <w:spacing w:after="20"/>
              <w:ind w:left="20"/>
              <w:jc w:val="both"/>
            </w:pPr>
            <w:r>
              <w:rPr>
                <w:rFonts w:ascii="Times New Roman"/>
                <w:b w:val="false"/>
                <w:i w:val="false"/>
                <w:color w:val="000000"/>
                <w:sz w:val="20"/>
              </w:rPr>
              <w:t>
2) Нормативтік құқықтық актілер жобаларының мәтіндері;</w:t>
            </w:r>
          </w:p>
          <w:p>
            <w:pPr>
              <w:spacing w:after="20"/>
              <w:ind w:left="20"/>
              <w:jc w:val="both"/>
            </w:pPr>
            <w:r>
              <w:rPr>
                <w:rFonts w:ascii="Times New Roman"/>
                <w:b w:val="false"/>
                <w:i w:val="false"/>
                <w:color w:val="000000"/>
                <w:sz w:val="20"/>
              </w:rPr>
              <w:t>
3) Заң жобаларды талқылау функционалының бар болуы</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ағымдағы қызметі туралы ақпарат</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органның стратегиялық жоспары;</w:t>
            </w:r>
          </w:p>
          <w:p>
            <w:pPr>
              <w:spacing w:after="20"/>
              <w:ind w:left="20"/>
              <w:jc w:val="both"/>
            </w:pPr>
            <w:r>
              <w:rPr>
                <w:rFonts w:ascii="Times New Roman"/>
                <w:b w:val="false"/>
                <w:i w:val="false"/>
                <w:color w:val="000000"/>
                <w:sz w:val="20"/>
              </w:rPr>
              <w:t>
2) Стратегиялық жоспарды орындау туралы есептер;</w:t>
            </w:r>
          </w:p>
          <w:p>
            <w:pPr>
              <w:spacing w:after="20"/>
              <w:ind w:left="20"/>
              <w:jc w:val="both"/>
            </w:pPr>
            <w:r>
              <w:rPr>
                <w:rFonts w:ascii="Times New Roman"/>
                <w:b w:val="false"/>
                <w:i w:val="false"/>
                <w:color w:val="000000"/>
                <w:sz w:val="20"/>
              </w:rPr>
              <w:t>
3) Орындаушысы мемлекеттік орган болып табылатын мемлекеттік бағдарламалар (салалық бағдарламалар, аумақты дамыту бағдарламалары);</w:t>
            </w:r>
          </w:p>
          <w:p>
            <w:pPr>
              <w:spacing w:after="20"/>
              <w:ind w:left="20"/>
              <w:jc w:val="both"/>
            </w:pPr>
            <w:r>
              <w:rPr>
                <w:rFonts w:ascii="Times New Roman"/>
                <w:b w:val="false"/>
                <w:i w:val="false"/>
                <w:color w:val="000000"/>
                <w:sz w:val="20"/>
              </w:rPr>
              <w:t>
4) Мемлекеттік бағдарламаларды (құзыреті шегінде) салалық бағдарламаларды, аумақты дамыту бағдарламаларын орындау туралы есептер;</w:t>
            </w:r>
          </w:p>
          <w:p>
            <w:pPr>
              <w:spacing w:after="20"/>
              <w:ind w:left="20"/>
              <w:jc w:val="both"/>
            </w:pPr>
            <w:r>
              <w:rPr>
                <w:rFonts w:ascii="Times New Roman"/>
                <w:b w:val="false"/>
                <w:i w:val="false"/>
                <w:color w:val="000000"/>
                <w:sz w:val="20"/>
              </w:rPr>
              <w:t>
5) Мемлекеттік органның құзыретіне қатысты бөлігінде саланы дамытудың жай-күйі мен серпінін сипаттайтын статистикалық деректер мен көрсеткіштер (мәтінде оқитынтүрде ұсынылады, негіздемелері бойынша мемлекеттік органдар үшін пайдаланылады);</w:t>
            </w:r>
          </w:p>
          <w:p>
            <w:pPr>
              <w:spacing w:after="20"/>
              <w:ind w:left="20"/>
              <w:jc w:val="both"/>
            </w:pPr>
            <w:r>
              <w:rPr>
                <w:rFonts w:ascii="Times New Roman"/>
                <w:b w:val="false"/>
                <w:i w:val="false"/>
                <w:color w:val="000000"/>
                <w:sz w:val="20"/>
              </w:rPr>
              <w:t>
6) Мемлекеттік органның қызметі туралы ақпараттық сипаттағы талдамалық баяндамалар мен шолулар;</w:t>
            </w:r>
          </w:p>
          <w:p>
            <w:pPr>
              <w:spacing w:after="20"/>
              <w:ind w:left="20"/>
              <w:jc w:val="both"/>
            </w:pPr>
            <w:r>
              <w:rPr>
                <w:rFonts w:ascii="Times New Roman"/>
                <w:b w:val="false"/>
                <w:i w:val="false"/>
                <w:color w:val="000000"/>
                <w:sz w:val="20"/>
              </w:rPr>
              <w:t xml:space="preserve">
7) Халықаралық шарттарды, ведомствоаралық шарттарды және халықаралық ынтымақтастық бағдарламаларын (қызметіне мемлекеттік орган қатысатын халықаралық ұйымдардың тізбесі; мемлекеттік органның басшысымен жасасылған (қол қойылған) халықаралық шарттар мен келісудердің тізбесі және мәтіндері) іске асыруда мемлекеттік органның қатысуы туралы мәлімет;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орындау</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органның бір жылға жұмыс істеуіне бөлінген бюджет қаражатының жалпы сомасы туралы ақпарат;</w:t>
            </w:r>
          </w:p>
          <w:p>
            <w:pPr>
              <w:spacing w:after="20"/>
              <w:ind w:left="20"/>
              <w:jc w:val="both"/>
            </w:pPr>
            <w:r>
              <w:rPr>
                <w:rFonts w:ascii="Times New Roman"/>
                <w:b w:val="false"/>
                <w:i w:val="false"/>
                <w:color w:val="000000"/>
                <w:sz w:val="20"/>
              </w:rPr>
              <w:t>
2) Бюджеттің орындалуы туралы ақпарат (Қазақстан Республикасы Ұлттық банкін қоспағанда)</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Конкурстар, тендерлер өткізу</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сатып алуларды реттейтін нормативтік құқықтық актілер (не ресми Интернет-ресурста НҚА сілтемесі);</w:t>
            </w:r>
          </w:p>
          <w:p>
            <w:pPr>
              <w:spacing w:after="20"/>
              <w:ind w:left="20"/>
              <w:jc w:val="both"/>
            </w:pPr>
            <w:r>
              <w:rPr>
                <w:rFonts w:ascii="Times New Roman"/>
                <w:b w:val="false"/>
                <w:i w:val="false"/>
                <w:color w:val="000000"/>
                <w:sz w:val="20"/>
              </w:rPr>
              <w:t>
2) Мемлекеттік сатып алулардың жылдық жоспары;</w:t>
            </w:r>
          </w:p>
          <w:p>
            <w:pPr>
              <w:spacing w:after="20"/>
              <w:ind w:left="20"/>
              <w:jc w:val="both"/>
            </w:pPr>
            <w:r>
              <w:rPr>
                <w:rFonts w:ascii="Times New Roman"/>
                <w:b w:val="false"/>
                <w:i w:val="false"/>
                <w:color w:val="000000"/>
                <w:sz w:val="20"/>
              </w:rPr>
              <w:t>
3) Мемлекеттік органмен жүргізілген ашық конкурстар, аукциондар, тендерлер, сондай-ақ бағынысты ұйымдармен оларды өткізудің шарттары; оларға жеке және заңды тұлғалардың қатысу тәртібі; конкурстық комиссия отырысының хаттамалары, қабылданған шешімге қарсылығы, шағымы, конкурстың нәтижесін қосқанда;</w:t>
            </w:r>
          </w:p>
          <w:p>
            <w:pPr>
              <w:spacing w:after="20"/>
              <w:ind w:left="20"/>
              <w:jc w:val="both"/>
            </w:pPr>
            <w:r>
              <w:rPr>
                <w:rFonts w:ascii="Times New Roman"/>
                <w:b w:val="false"/>
                <w:i w:val="false"/>
                <w:color w:val="000000"/>
                <w:sz w:val="20"/>
              </w:rPr>
              <w:t>
4) Электрондық нысанда конкурс өткізілген жағдайда – мемлекеттік органмен өткізілетін, конкурстар туралы порталда орналасқан хабарландырулардың электрондық мемлекеттік сатып алулардың тиісті парақтарында сілтемелердің бар болуы</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тәртібі</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органмен жүзеге асырылатын рұқсат беру әрекеттерінің тізбесін көрсете отырып, мемлекеттік органның бақылау-қадағалау функциялары туралы ақпарат (бар болса);</w:t>
            </w:r>
          </w:p>
          <w:p>
            <w:pPr>
              <w:spacing w:after="20"/>
              <w:ind w:left="20"/>
              <w:jc w:val="both"/>
            </w:pPr>
            <w:r>
              <w:rPr>
                <w:rFonts w:ascii="Times New Roman"/>
                <w:b w:val="false"/>
                <w:i w:val="false"/>
                <w:color w:val="000000"/>
                <w:sz w:val="20"/>
              </w:rPr>
              <w:t>
2) Мемлекеттік органмен рұқсат беруді жүзеге асырудың тәртібі;</w:t>
            </w:r>
          </w:p>
          <w:p>
            <w:pPr>
              <w:spacing w:after="20"/>
              <w:ind w:left="20"/>
              <w:jc w:val="both"/>
            </w:pPr>
            <w:r>
              <w:rPr>
                <w:rFonts w:ascii="Times New Roman"/>
                <w:b w:val="false"/>
                <w:i w:val="false"/>
                <w:color w:val="000000"/>
                <w:sz w:val="20"/>
              </w:rPr>
              <w:t>
3) Заңмен және өзге нормативтік актілерге сәйкес қарауға мемлекеттік органмен қабылданған мәлімдемеленген құжаттардың нысандары, оларды көшірмелеу немесе қағазға басып шығару мүмкіндігімен;</w:t>
            </w:r>
          </w:p>
          <w:p>
            <w:pPr>
              <w:spacing w:after="20"/>
              <w:ind w:left="20"/>
              <w:jc w:val="both"/>
            </w:pPr>
            <w:r>
              <w:rPr>
                <w:rFonts w:ascii="Times New Roman"/>
                <w:b w:val="false"/>
                <w:i w:val="false"/>
                <w:color w:val="000000"/>
                <w:sz w:val="20"/>
              </w:rPr>
              <w:t>
4) Мемлекеттік органмен тексерулерді жүргізудің кестесі (бар болса) (мәтінде оқитынтүрде ұсынылады, негіздемелері бойынша мемлекеттік органдар үшін пайдаланылады);</w:t>
            </w:r>
          </w:p>
          <w:p>
            <w:pPr>
              <w:spacing w:after="20"/>
              <w:ind w:left="20"/>
              <w:jc w:val="both"/>
            </w:pPr>
            <w:r>
              <w:rPr>
                <w:rFonts w:ascii="Times New Roman"/>
                <w:b w:val="false"/>
                <w:i w:val="false"/>
                <w:color w:val="000000"/>
                <w:sz w:val="20"/>
              </w:rPr>
              <w:t>
5) Тексерулердің нәтижелері туралы ақпарат;</w:t>
            </w:r>
          </w:p>
          <w:p>
            <w:pPr>
              <w:spacing w:after="20"/>
              <w:ind w:left="20"/>
              <w:jc w:val="both"/>
            </w:pPr>
            <w:r>
              <w:rPr>
                <w:rFonts w:ascii="Times New Roman"/>
                <w:b w:val="false"/>
                <w:i w:val="false"/>
                <w:color w:val="000000"/>
                <w:sz w:val="20"/>
              </w:rPr>
              <w:t>
6) Бизнесті мемлекеттік қолдау шаралары (кәсіпкерлік мәселелері бойынша мемлекеттік орган жанында құрылған Сараптамалық кеңес қызметі туралы мәліметтері, кәсіпкерлікті қолдауда қабылданаған нормативтік құқықтық актілер туралы ақпарат (өз құзыреті шегінде);</w:t>
            </w:r>
          </w:p>
          <w:p>
            <w:pPr>
              <w:spacing w:after="20"/>
              <w:ind w:left="20"/>
              <w:jc w:val="both"/>
            </w:pPr>
            <w:r>
              <w:rPr>
                <w:rFonts w:ascii="Times New Roman"/>
                <w:b w:val="false"/>
                <w:i w:val="false"/>
                <w:color w:val="000000"/>
                <w:sz w:val="20"/>
              </w:rPr>
              <w:t xml:space="preserve">
7) "Бизнестің жол картасы 2020" бағдарламасын іске асыру туралы (өз құзыреті шегінде) (мәтінде оқитынтүрде ұсынылады, негіздемелері бойынша мемлекеттік органдар үшін пайдаланылады)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қызметтерді, оның ішінде электрондық форматта көрсету </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бөлімінің бар болуы;</w:t>
            </w:r>
          </w:p>
          <w:p>
            <w:pPr>
              <w:spacing w:after="20"/>
              <w:ind w:left="20"/>
              <w:jc w:val="both"/>
            </w:pPr>
            <w:r>
              <w:rPr>
                <w:rFonts w:ascii="Times New Roman"/>
                <w:b w:val="false"/>
                <w:i w:val="false"/>
                <w:color w:val="000000"/>
                <w:sz w:val="20"/>
              </w:rPr>
              <w:t>
2) Мемлекеттік қызметті көрсету мәселелері бойынша мемлекеттік органның қызметі туралы жыл сайынғы есебі;</w:t>
            </w:r>
          </w:p>
          <w:p>
            <w:pPr>
              <w:spacing w:after="20"/>
              <w:ind w:left="20"/>
              <w:jc w:val="both"/>
            </w:pPr>
            <w:r>
              <w:rPr>
                <w:rFonts w:ascii="Times New Roman"/>
                <w:b w:val="false"/>
                <w:i w:val="false"/>
                <w:color w:val="000000"/>
                <w:sz w:val="20"/>
              </w:rPr>
              <w:t>
3) Мемлекеттік қызметтің паспорты;</w:t>
            </w:r>
          </w:p>
          <w:p>
            <w:pPr>
              <w:spacing w:after="20"/>
              <w:ind w:left="20"/>
              <w:jc w:val="both"/>
            </w:pPr>
            <w:r>
              <w:rPr>
                <w:rFonts w:ascii="Times New Roman"/>
                <w:b w:val="false"/>
                <w:i w:val="false"/>
                <w:color w:val="000000"/>
                <w:sz w:val="20"/>
              </w:rPr>
              <w:t>
4) Мемлекеттік қызметтердің бекітілген стандарттардың бар болуы;</w:t>
            </w:r>
          </w:p>
          <w:p>
            <w:pPr>
              <w:spacing w:after="20"/>
              <w:ind w:left="20"/>
              <w:jc w:val="both"/>
            </w:pPr>
            <w:r>
              <w:rPr>
                <w:rFonts w:ascii="Times New Roman"/>
                <w:b w:val="false"/>
                <w:i w:val="false"/>
                <w:color w:val="000000"/>
                <w:sz w:val="20"/>
              </w:rPr>
              <w:t>
5) Мемлекеттік қызметтердің регламенттердің бар болуы;</w:t>
            </w:r>
          </w:p>
          <w:p>
            <w:pPr>
              <w:spacing w:after="20"/>
              <w:ind w:left="20"/>
              <w:jc w:val="both"/>
            </w:pPr>
            <w:r>
              <w:rPr>
                <w:rFonts w:ascii="Times New Roman"/>
                <w:b w:val="false"/>
                <w:i w:val="false"/>
                <w:color w:val="000000"/>
                <w:sz w:val="20"/>
              </w:rPr>
              <w:t>
6) Мемлекеттік қызметтің нәтижелерін шағымдану реті туралы ақпарат</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 кадрмен қамтамасыз ету </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қызметке азаматтардың түсу тәртібін реттейтін НҚА (не ресми интернет-ресурста НҚА сілтемесі);</w:t>
            </w:r>
          </w:p>
          <w:p>
            <w:pPr>
              <w:spacing w:after="20"/>
              <w:ind w:left="20"/>
              <w:jc w:val="both"/>
            </w:pPr>
            <w:r>
              <w:rPr>
                <w:rFonts w:ascii="Times New Roman"/>
                <w:b w:val="false"/>
                <w:i w:val="false"/>
                <w:color w:val="000000"/>
                <w:sz w:val="20"/>
              </w:rPr>
              <w:t>
2) Мемлекеттік қызметтегі бос орындар туралы мәлімет;</w:t>
            </w:r>
          </w:p>
          <w:p>
            <w:pPr>
              <w:spacing w:after="20"/>
              <w:ind w:left="20"/>
              <w:jc w:val="both"/>
            </w:pPr>
            <w:r>
              <w:rPr>
                <w:rFonts w:ascii="Times New Roman"/>
                <w:b w:val="false"/>
                <w:i w:val="false"/>
                <w:color w:val="000000"/>
                <w:sz w:val="20"/>
              </w:rPr>
              <w:t>
3) Мемлекеттік қызметтегі бос орын үшін кандидаттарға біліктілік талаптар;</w:t>
            </w:r>
          </w:p>
          <w:p>
            <w:pPr>
              <w:spacing w:after="20"/>
              <w:ind w:left="20"/>
              <w:jc w:val="both"/>
            </w:pPr>
            <w:r>
              <w:rPr>
                <w:rFonts w:ascii="Times New Roman"/>
                <w:b w:val="false"/>
                <w:i w:val="false"/>
                <w:color w:val="000000"/>
                <w:sz w:val="20"/>
              </w:rPr>
              <w:t>
4) Бос орындарға орналасу мәселелері жөніндегі консультация беруге уәкілетті тұлғалардың Т.А.Ә.А. (бар болса) телефон нөмірлері, электрондық пошта адрестері</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Халықпен жұмыс </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Азаматтарды қабылдау және олардың өтініштерін мемлекеттік органда қараудың тәртібін реттейтін нормативтік құқықтық актілерге сілтемесі (не ресми интернет-ресурста НҚА сілтемесі);</w:t>
            </w:r>
          </w:p>
          <w:p>
            <w:pPr>
              <w:spacing w:after="20"/>
              <w:ind w:left="20"/>
              <w:jc w:val="both"/>
            </w:pPr>
            <w:r>
              <w:rPr>
                <w:rFonts w:ascii="Times New Roman"/>
                <w:b w:val="false"/>
                <w:i w:val="false"/>
                <w:color w:val="000000"/>
                <w:sz w:val="20"/>
              </w:rPr>
              <w:t>
2) Азаматтарды қабылдау кестесі;</w:t>
            </w:r>
          </w:p>
          <w:p>
            <w:pPr>
              <w:spacing w:after="20"/>
              <w:ind w:left="20"/>
              <w:jc w:val="both"/>
            </w:pPr>
            <w:r>
              <w:rPr>
                <w:rFonts w:ascii="Times New Roman"/>
                <w:b w:val="false"/>
                <w:i w:val="false"/>
                <w:color w:val="000000"/>
                <w:sz w:val="20"/>
              </w:rPr>
              <w:t>
3) Азаматтарды қабылдау және олардың өтініштерін қарау мәселелері жөніндегі ақпаратты алу мүмкіндігі олар арқылы берілетін уәкілетті тұлғалардың байланыс телефондары;</w:t>
            </w:r>
          </w:p>
          <w:p>
            <w:pPr>
              <w:spacing w:after="20"/>
              <w:ind w:left="20"/>
              <w:jc w:val="both"/>
            </w:pPr>
            <w:r>
              <w:rPr>
                <w:rFonts w:ascii="Times New Roman"/>
                <w:b w:val="false"/>
                <w:i w:val="false"/>
                <w:color w:val="000000"/>
                <w:sz w:val="20"/>
              </w:rPr>
              <w:t>
4) Түскен өтініштер және оларды қараудың нәтижелері туралы ақпаратты қоса алғанда азаматтар мен ұйымдардың өтініштерін шолулар;</w:t>
            </w:r>
          </w:p>
          <w:p>
            <w:pPr>
              <w:spacing w:after="20"/>
              <w:ind w:left="20"/>
              <w:jc w:val="both"/>
            </w:pPr>
            <w:r>
              <w:rPr>
                <w:rFonts w:ascii="Times New Roman"/>
                <w:b w:val="false"/>
                <w:i w:val="false"/>
                <w:color w:val="000000"/>
                <w:sz w:val="20"/>
              </w:rPr>
              <w:t>
5) Жауапты тұлғалардың байланыс деректерін көрсетумен, өтініштерді қарау нәтижелері бойынша қабылданған шешімдерді шағынудың тәртібі;</w:t>
            </w:r>
          </w:p>
          <w:p>
            <w:pPr>
              <w:spacing w:after="20"/>
              <w:ind w:left="20"/>
              <w:jc w:val="both"/>
            </w:pPr>
            <w:r>
              <w:rPr>
                <w:rFonts w:ascii="Times New Roman"/>
                <w:b w:val="false"/>
                <w:i w:val="false"/>
                <w:color w:val="000000"/>
                <w:sz w:val="20"/>
              </w:rPr>
              <w:t>
6) Кері байланысының түрі ("Сұрақ-жауап", пайдаланушыларылармен ақпаратты жолдау нысаны, сауалнамалар мен дауыс беру, жиі қойылатын сұрақтарға жауап, интернет-қабылдау және басқалары);</w:t>
            </w:r>
          </w:p>
          <w:p>
            <w:pPr>
              <w:spacing w:after="20"/>
              <w:ind w:left="20"/>
              <w:jc w:val="both"/>
            </w:pPr>
            <w:r>
              <w:rPr>
                <w:rFonts w:ascii="Times New Roman"/>
                <w:b w:val="false"/>
                <w:i w:val="false"/>
                <w:color w:val="000000"/>
                <w:sz w:val="20"/>
              </w:rPr>
              <w:t xml:space="preserve">
7) Сілтемесіне өтуін орналастырумен "электрондық үкімет" порталы арқылы электрондық өтініштерін беру мүмкіндігі туралы ақпарат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қолдау</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Жаңалықтардың өзекті тізбегі (жаңалықтар мұрағатын құрумен);</w:t>
            </w:r>
          </w:p>
          <w:p>
            <w:pPr>
              <w:spacing w:after="20"/>
              <w:ind w:left="20"/>
              <w:jc w:val="both"/>
            </w:pPr>
            <w:r>
              <w:rPr>
                <w:rFonts w:ascii="Times New Roman"/>
                <w:b w:val="false"/>
                <w:i w:val="false"/>
                <w:color w:val="000000"/>
                <w:sz w:val="20"/>
              </w:rPr>
              <w:t>
2) Мемлекеттік орган ресми оқиғаларының күнтізбесі;</w:t>
            </w:r>
          </w:p>
          <w:p>
            <w:pPr>
              <w:spacing w:after="20"/>
              <w:ind w:left="20"/>
              <w:jc w:val="both"/>
            </w:pPr>
            <w:r>
              <w:rPr>
                <w:rFonts w:ascii="Times New Roman"/>
                <w:b w:val="false"/>
                <w:i w:val="false"/>
                <w:color w:val="000000"/>
                <w:sz w:val="20"/>
              </w:rPr>
              <w:t>
3) Мемлекеттік органның, оның ведомствоға бағынысты және/немесе аумақтық бөлімшелері саласының бірі қалмастан бәріне түгел қатысты тікелей ақпараттық сипаттағы басқадай материалдар және мемлекеттік орган бірінші басшыларының ресми мәлімдемелерінің және сөз сөйлеулерінің мәтіндері;</w:t>
            </w:r>
          </w:p>
          <w:p>
            <w:pPr>
              <w:spacing w:after="20"/>
              <w:ind w:left="20"/>
              <w:jc w:val="both"/>
            </w:pPr>
            <w:r>
              <w:rPr>
                <w:rFonts w:ascii="Times New Roman"/>
                <w:b w:val="false"/>
                <w:i w:val="false"/>
                <w:color w:val="000000"/>
                <w:sz w:val="20"/>
              </w:rPr>
              <w:t>
4) Мемлекеттік орган жүргізуіндегі жалпы пайдалану, деректер қорын, тізілімдер, тіркелімдер ақпараттық жүйелерінің тізбесі. Сілтемесіне өтуін орналастырумен, оларды пайдалану тәртібі туралы және ақпараттық жүйелердің мақсаты туралы қысқаша ақпарат;</w:t>
            </w:r>
          </w:p>
          <w:p>
            <w:pPr>
              <w:spacing w:after="20"/>
              <w:ind w:left="20"/>
              <w:jc w:val="both"/>
            </w:pPr>
            <w:r>
              <w:rPr>
                <w:rFonts w:ascii="Times New Roman"/>
                <w:b w:val="false"/>
                <w:i w:val="false"/>
                <w:color w:val="000000"/>
                <w:sz w:val="20"/>
              </w:rPr>
              <w:t>
5) Пайдалы сілтемелер (үкімет интернет-ресурстары, "электрондық үкімет" веб-порталы, заңнама деректер қоры);</w:t>
            </w:r>
          </w:p>
          <w:p>
            <w:pPr>
              <w:spacing w:after="20"/>
              <w:ind w:left="20"/>
              <w:jc w:val="both"/>
            </w:pPr>
            <w:r>
              <w:rPr>
                <w:rFonts w:ascii="Times New Roman"/>
                <w:b w:val="false"/>
                <w:i w:val="false"/>
                <w:color w:val="000000"/>
                <w:sz w:val="20"/>
              </w:rPr>
              <w:t>
6) Бастапқы бетінде рұқсат беру және мемлекеттік қызмет көрсетуде, заңнамадағы өзгерту бөлігінде интернет-ресурстағы соңғы жаңартулар туралы пайдаланушыларына хабардар ететін, айдардың бар болуы;</w:t>
            </w:r>
          </w:p>
          <w:p>
            <w:pPr>
              <w:spacing w:after="20"/>
              <w:ind w:left="20"/>
              <w:jc w:val="both"/>
            </w:pPr>
            <w:r>
              <w:rPr>
                <w:rFonts w:ascii="Times New Roman"/>
                <w:b w:val="false"/>
                <w:i w:val="false"/>
                <w:color w:val="000000"/>
                <w:sz w:val="20"/>
              </w:rPr>
              <w:t>
7) Әдістемелік және консультациялық қолдау (мемлекеттің органның құзыреті шегінде)</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"жасыл экономикаға" көшу жөніндегі тұжырымдамасы шеңберіндегі мемлекеттік органның қызметі</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"Жасыл экономикаға" көшу мәселелері бойынша Қазақстан Республикасының заңнамалық актілері (не ресми интернет-ресурста НҚА сілтемесі);</w:t>
            </w:r>
          </w:p>
          <w:p>
            <w:pPr>
              <w:spacing w:after="20"/>
              <w:ind w:left="20"/>
              <w:jc w:val="both"/>
            </w:pPr>
            <w:r>
              <w:rPr>
                <w:rFonts w:ascii="Times New Roman"/>
                <w:b w:val="false"/>
                <w:i w:val="false"/>
                <w:color w:val="000000"/>
                <w:sz w:val="20"/>
              </w:rPr>
              <w:t xml:space="preserve">
2) "Жасыл экономикаға" Қазақстан Республикасының көшуі бойынша шараларды іске асыруы жөніндегі мемлекеттік орган қызметі туралы ақпарат (өз құзыреті шегінде) (мәтінде оқитынтүрде ұсынылады, негіздемелері бойынша мемлекеттік органдар үшін пайдаланылады)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интернет-ресурстарын ақпараттық</w:t>
            </w:r>
            <w:r>
              <w:br/>
            </w:r>
            <w:r>
              <w:rPr>
                <w:rFonts w:ascii="Times New Roman"/>
                <w:b w:val="false"/>
                <w:i w:val="false"/>
                <w:color w:val="000000"/>
                <w:sz w:val="20"/>
              </w:rPr>
              <w:t>толықтыру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Жергілікті атқарушы органдар интернет-ресурсының құрылымы және орналастырылатын электрондық ақпараттық ресурстардың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2856"/>
        <w:gridCol w:w="8439"/>
      </w:tblGrid>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Ақпаратының түрі</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рәміздері</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Ту, Мемлекеттік Елтаңба, Мемлекеттік Әнұран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туралы жалпы ақпарат</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Почталық мекенжайы;</w:t>
            </w:r>
          </w:p>
          <w:p>
            <w:pPr>
              <w:spacing w:after="20"/>
              <w:ind w:left="20"/>
              <w:jc w:val="both"/>
            </w:pPr>
            <w:r>
              <w:rPr>
                <w:rFonts w:ascii="Times New Roman"/>
                <w:b w:val="false"/>
                <w:i w:val="false"/>
                <w:color w:val="000000"/>
                <w:sz w:val="20"/>
              </w:rPr>
              <w:t>
2) Электрондық почтаның мекенжайы;</w:t>
            </w:r>
          </w:p>
          <w:p>
            <w:pPr>
              <w:spacing w:after="20"/>
              <w:ind w:left="20"/>
              <w:jc w:val="both"/>
            </w:pPr>
            <w:r>
              <w:rPr>
                <w:rFonts w:ascii="Times New Roman"/>
                <w:b w:val="false"/>
                <w:i w:val="false"/>
                <w:color w:val="000000"/>
                <w:sz w:val="20"/>
              </w:rPr>
              <w:t>
3) Анықтамалық қызметтердің телефондары;</w:t>
            </w:r>
          </w:p>
          <w:p>
            <w:pPr>
              <w:spacing w:after="20"/>
              <w:ind w:left="20"/>
              <w:jc w:val="both"/>
            </w:pPr>
            <w:r>
              <w:rPr>
                <w:rFonts w:ascii="Times New Roman"/>
                <w:b w:val="false"/>
                <w:i w:val="false"/>
                <w:color w:val="000000"/>
                <w:sz w:val="20"/>
              </w:rPr>
              <w:t>
4) Мемлекеттік органның ережесі;</w:t>
            </w:r>
          </w:p>
          <w:p>
            <w:pPr>
              <w:spacing w:after="20"/>
              <w:ind w:left="20"/>
              <w:jc w:val="both"/>
            </w:pPr>
            <w:r>
              <w:rPr>
                <w:rFonts w:ascii="Times New Roman"/>
                <w:b w:val="false"/>
                <w:i w:val="false"/>
                <w:color w:val="000000"/>
                <w:sz w:val="20"/>
              </w:rPr>
              <w:t>
5) Өкілеттіктерін, міндеттері мен функцияларын анықтайтын заңдардың, нормативтік актілердің тізбесі</w:t>
            </w:r>
          </w:p>
          <w:p>
            <w:pPr>
              <w:spacing w:after="20"/>
              <w:ind w:left="20"/>
              <w:jc w:val="both"/>
            </w:pPr>
            <w:r>
              <w:rPr>
                <w:rFonts w:ascii="Times New Roman"/>
                <w:b w:val="false"/>
                <w:i w:val="false"/>
                <w:color w:val="000000"/>
                <w:sz w:val="20"/>
              </w:rPr>
              <w:t>
6) Басшыларының Т.А.Ә.А. (бар болса) телефондардың нөмірлерін және электрондық пошта адрестерін көрсетумен, мемлекеттік органның ұйымдастырушылық иерархиясын көрсететін, графикалық схема түріндегі орталық аппарат құрылымы;</w:t>
            </w:r>
          </w:p>
          <w:p>
            <w:pPr>
              <w:spacing w:after="20"/>
              <w:ind w:left="20"/>
              <w:jc w:val="both"/>
            </w:pPr>
            <w:r>
              <w:rPr>
                <w:rFonts w:ascii="Times New Roman"/>
                <w:b w:val="false"/>
                <w:i w:val="false"/>
                <w:color w:val="000000"/>
                <w:sz w:val="20"/>
              </w:rPr>
              <w:t xml:space="preserve">
7) Басшыларының, Т.А.Ә.А. (бар болса), телефондардың нөмірлерін және электрондық пошта адрестерін көрсетумен ведомствоға бағынысты және мемлекеттік органның құрылымдық бөлімшелердің тізбесі (бар болса)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имиджі</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 басшысының жыл сайынғы жолдауы;</w:t>
            </w:r>
          </w:p>
          <w:p>
            <w:pPr>
              <w:spacing w:after="20"/>
              <w:ind w:left="20"/>
              <w:jc w:val="both"/>
            </w:pPr>
            <w:r>
              <w:rPr>
                <w:rFonts w:ascii="Times New Roman"/>
                <w:b w:val="false"/>
                <w:i w:val="false"/>
                <w:color w:val="000000"/>
                <w:sz w:val="20"/>
              </w:rPr>
              <w:t>
2) Мемлекет басшысының жыл сайынғы Жолдауын іске асыру жөніндегі іс-шаралар жоспарлары;</w:t>
            </w:r>
          </w:p>
          <w:p>
            <w:pPr>
              <w:spacing w:after="20"/>
              <w:ind w:left="20"/>
              <w:jc w:val="both"/>
            </w:pPr>
            <w:r>
              <w:rPr>
                <w:rFonts w:ascii="Times New Roman"/>
                <w:b w:val="false"/>
                <w:i w:val="false"/>
                <w:color w:val="000000"/>
                <w:sz w:val="20"/>
              </w:rPr>
              <w:t>
3) Мемлекет басшысының жыл сайынғы Жолдауын іске асыру жөніндегі іс-шаралар Жоспарын іске асыру барысы туралы ақпарат (өз құзыреті шегінде);</w:t>
            </w:r>
          </w:p>
          <w:p>
            <w:pPr>
              <w:spacing w:after="20"/>
              <w:ind w:left="20"/>
              <w:jc w:val="both"/>
            </w:pPr>
            <w:r>
              <w:rPr>
                <w:rFonts w:ascii="Times New Roman"/>
                <w:b w:val="false"/>
                <w:i w:val="false"/>
                <w:color w:val="000000"/>
                <w:sz w:val="20"/>
              </w:rPr>
              <w:t>
4) Жергілікті атқарушы органдар басшыларының дербес блогы (вебкүнделік);</w:t>
            </w:r>
          </w:p>
          <w:p>
            <w:pPr>
              <w:spacing w:after="20"/>
              <w:ind w:left="20"/>
              <w:jc w:val="both"/>
            </w:pPr>
            <w:r>
              <w:rPr>
                <w:rFonts w:ascii="Times New Roman"/>
                <w:b w:val="false"/>
                <w:i w:val="false"/>
                <w:color w:val="000000"/>
                <w:sz w:val="20"/>
              </w:rPr>
              <w:t>
5) Қазақстан Республикасы мемлекеттік қызметшілерінің ар-намыс кодексі, мемлекеттік қызметшілердің қызметтік этикасының ережелері туралы мемлекеттік қызмет позитивті имиджін қалыптастыру және нығайту туралы ақпарат;</w:t>
            </w:r>
          </w:p>
          <w:p>
            <w:pPr>
              <w:spacing w:after="20"/>
              <w:ind w:left="20"/>
              <w:jc w:val="both"/>
            </w:pPr>
            <w:r>
              <w:rPr>
                <w:rFonts w:ascii="Times New Roman"/>
                <w:b w:val="false"/>
                <w:i w:val="false"/>
                <w:color w:val="000000"/>
                <w:sz w:val="20"/>
              </w:rPr>
              <w:t>
6) Сыбайлас жемқорлық іс-қимылына қарсы қабылданатын шаралар туралы ақпарат</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шығармашылық қызмет</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атқарушы органмен шығарылған нормативтік-құқықтық актілер</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ағымдағы қызметі туралы ақпарат</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орган қызметінің жоспарлары мен көрсеткіштері (Аумақтық даму бағдарламасы);</w:t>
            </w:r>
          </w:p>
          <w:p>
            <w:pPr>
              <w:spacing w:after="20"/>
              <w:ind w:left="20"/>
              <w:jc w:val="both"/>
            </w:pPr>
            <w:r>
              <w:rPr>
                <w:rFonts w:ascii="Times New Roman"/>
                <w:b w:val="false"/>
                <w:i w:val="false"/>
                <w:color w:val="000000"/>
                <w:sz w:val="20"/>
              </w:rPr>
              <w:t>
2) Өңірлік даму бағдарламасын орындау туралы есебі;</w:t>
            </w:r>
          </w:p>
          <w:p>
            <w:pPr>
              <w:spacing w:after="20"/>
              <w:ind w:left="20"/>
              <w:jc w:val="both"/>
            </w:pPr>
            <w:r>
              <w:rPr>
                <w:rFonts w:ascii="Times New Roman"/>
                <w:b w:val="false"/>
                <w:i w:val="false"/>
                <w:color w:val="000000"/>
                <w:sz w:val="20"/>
              </w:rPr>
              <w:t>
3) Мемлекеттік бағдарламалар (салалық бағдарламалар);</w:t>
            </w:r>
          </w:p>
          <w:p>
            <w:pPr>
              <w:spacing w:after="20"/>
              <w:ind w:left="20"/>
              <w:jc w:val="both"/>
            </w:pPr>
            <w:r>
              <w:rPr>
                <w:rFonts w:ascii="Times New Roman"/>
                <w:b w:val="false"/>
                <w:i w:val="false"/>
                <w:color w:val="000000"/>
                <w:sz w:val="20"/>
              </w:rPr>
              <w:t>
4) Мемлекеттік бағдарламаларды салалық бағдарламаларды, орындау туралы есептер (құзыреті шегінде);</w:t>
            </w:r>
          </w:p>
          <w:p>
            <w:pPr>
              <w:spacing w:after="20"/>
              <w:ind w:left="20"/>
              <w:jc w:val="both"/>
            </w:pPr>
            <w:r>
              <w:rPr>
                <w:rFonts w:ascii="Times New Roman"/>
                <w:b w:val="false"/>
                <w:i w:val="false"/>
                <w:color w:val="000000"/>
                <w:sz w:val="20"/>
              </w:rPr>
              <w:t>
5) Салалар бойынша өңірді әлеуметтік-экономикалық дамыту қорытындылары (салалар бойынша жай-күйі мен серпінін сипаттайтын статистикалық деректер мен көрсеткіштер);</w:t>
            </w:r>
          </w:p>
          <w:p>
            <w:pPr>
              <w:spacing w:after="20"/>
              <w:ind w:left="20"/>
              <w:jc w:val="both"/>
            </w:pPr>
            <w:r>
              <w:rPr>
                <w:rFonts w:ascii="Times New Roman"/>
                <w:b w:val="false"/>
                <w:i w:val="false"/>
                <w:color w:val="000000"/>
                <w:sz w:val="20"/>
              </w:rPr>
              <w:t>
6) Жергілікті атқарушы органдар қызметі туралы Әкімнің есептері;</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орындау</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атқарушы органның бір жылға жұмыс істеуіне бөлінген бюджет қаражатының жалпы сомасы туралы ақпарат;</w:t>
            </w:r>
          </w:p>
          <w:p>
            <w:pPr>
              <w:spacing w:after="20"/>
              <w:ind w:left="20"/>
              <w:jc w:val="both"/>
            </w:pPr>
            <w:r>
              <w:rPr>
                <w:rFonts w:ascii="Times New Roman"/>
                <w:b w:val="false"/>
                <w:i w:val="false"/>
                <w:color w:val="000000"/>
                <w:sz w:val="20"/>
              </w:rPr>
              <w:t>
2) Әлеуметтік маңызды жобаларға (мектептер, ауруханалар, бала-бақшалар және т.б.) бөлінген бюджеттік қаражаттарды пайдалану, оның ішінде оларды игеру туралы ақпарат</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Конкурстар, тендерлер өткізу</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сатып алуларды реттейтін нормативтік құқықтық актілер (не ресми мемлекеттік орган интернет-ресурсында НҚА сілтемесі);</w:t>
            </w:r>
          </w:p>
          <w:p>
            <w:pPr>
              <w:spacing w:after="20"/>
              <w:ind w:left="20"/>
              <w:jc w:val="both"/>
            </w:pPr>
            <w:r>
              <w:rPr>
                <w:rFonts w:ascii="Times New Roman"/>
                <w:b w:val="false"/>
                <w:i w:val="false"/>
                <w:color w:val="000000"/>
                <w:sz w:val="20"/>
              </w:rPr>
              <w:t>
2) Мемлекеттік сатып алулардың жылдық жоспары;</w:t>
            </w:r>
          </w:p>
          <w:p>
            <w:pPr>
              <w:spacing w:after="20"/>
              <w:ind w:left="20"/>
              <w:jc w:val="both"/>
            </w:pPr>
            <w:r>
              <w:rPr>
                <w:rFonts w:ascii="Times New Roman"/>
                <w:b w:val="false"/>
                <w:i w:val="false"/>
                <w:color w:val="000000"/>
                <w:sz w:val="20"/>
              </w:rPr>
              <w:t>
3) Мемлекеттік органмен жүргізілген ашық конкурстар, аукциондар, тендерлер, сондай-ақ бағынысты ұйымдармен оларды өткізудің шарттары, оларға жеке және заңды тұлғалардың қатысу тәртібі; конкурстық комиссия отырысының хаттамалары, қабылданған шешімге қарсылығы, шағымы, конкурстың нәтижесін қосқанда;</w:t>
            </w:r>
          </w:p>
          <w:p>
            <w:pPr>
              <w:spacing w:after="20"/>
              <w:ind w:left="20"/>
              <w:jc w:val="both"/>
            </w:pPr>
            <w:r>
              <w:rPr>
                <w:rFonts w:ascii="Times New Roman"/>
                <w:b w:val="false"/>
                <w:i w:val="false"/>
                <w:color w:val="000000"/>
                <w:sz w:val="20"/>
              </w:rPr>
              <w:t>
4) Электрондық нысанда конкурс өткізілген жағдайда – мемлекеттік органмен өткізілетін, конкурстар туралы порталда орналасқан хабарландырулардың электрондық мемлекеттік сатып алулардың тиісті беттерінде сілтемелердің болуы</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Кәсіпкерлікті қызметті мемлекеттік қолдау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Кәсіпкерлікті алғашқы бастаушыға көмек (жеке бизнесті ұйымдастырудың барлық кезеңдерінде кәсіпкерге көмек беретін ақпаратты талдау);</w:t>
            </w:r>
          </w:p>
          <w:p>
            <w:pPr>
              <w:spacing w:after="20"/>
              <w:ind w:left="20"/>
              <w:jc w:val="both"/>
            </w:pPr>
            <w:r>
              <w:rPr>
                <w:rFonts w:ascii="Times New Roman"/>
                <w:b w:val="false"/>
                <w:i w:val="false"/>
                <w:color w:val="000000"/>
                <w:sz w:val="20"/>
              </w:rPr>
              <w:t>
2) Шағын және орта бизнесті макроқаржыландыру, субсидирлеу туралы ақпарат (субсидияны алу шарттарын, талап етілетін құжаттарын көрсетумен, кәсіпкерлерге берілетін субсидиялар тізбесі; Субсидияны беретін, мемлекеттік органдардың байланыс телефондарын және мекенжайларын көрсетумен, оны алу процесін сипаттау);</w:t>
            </w:r>
          </w:p>
          <w:p>
            <w:pPr>
              <w:spacing w:after="20"/>
              <w:ind w:left="20"/>
              <w:jc w:val="both"/>
            </w:pPr>
            <w:r>
              <w:rPr>
                <w:rFonts w:ascii="Times New Roman"/>
                <w:b w:val="false"/>
                <w:i w:val="false"/>
                <w:color w:val="000000"/>
                <w:sz w:val="20"/>
              </w:rPr>
              <w:t>
3) Мамандандырылған ұйымдардың байланыс деректерін көрсетумен ауыл шаруашылығы өнімдерін сатып алу, өндіру, қайта өңдеу және іске асыру тәртібі туралы ақпарат;</w:t>
            </w:r>
          </w:p>
          <w:p>
            <w:pPr>
              <w:spacing w:after="20"/>
              <w:ind w:left="20"/>
              <w:jc w:val="both"/>
            </w:pPr>
            <w:r>
              <w:rPr>
                <w:rFonts w:ascii="Times New Roman"/>
                <w:b w:val="false"/>
                <w:i w:val="false"/>
                <w:color w:val="000000"/>
                <w:sz w:val="20"/>
              </w:rPr>
              <w:t>
4) Кәсіпкерлік мәселелері бойынша консультациялық кеңес беру (сұрақ қою мүмкіндігін беру және оған жауабын алу немесе пайдаланушылармен жиі қойылатын сұрақтарды орналастыру);</w:t>
            </w:r>
          </w:p>
          <w:p>
            <w:pPr>
              <w:spacing w:after="20"/>
              <w:ind w:left="20"/>
              <w:jc w:val="both"/>
            </w:pPr>
            <w:r>
              <w:rPr>
                <w:rFonts w:ascii="Times New Roman"/>
                <w:b w:val="false"/>
                <w:i w:val="false"/>
                <w:color w:val="000000"/>
                <w:sz w:val="20"/>
              </w:rPr>
              <w:t xml:space="preserve">
5) "Бизнестің жол картасы 2020" бағдарламасын іске асыру туралы ақпарат (өз құзыретінің шегінде)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қызметтерді, оның ішінде электрондық форматта көрсету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бөлімінің бар болуы;</w:t>
            </w:r>
          </w:p>
          <w:p>
            <w:pPr>
              <w:spacing w:after="20"/>
              <w:ind w:left="20"/>
              <w:jc w:val="both"/>
            </w:pPr>
            <w:r>
              <w:rPr>
                <w:rFonts w:ascii="Times New Roman"/>
                <w:b w:val="false"/>
                <w:i w:val="false"/>
                <w:color w:val="000000"/>
                <w:sz w:val="20"/>
              </w:rPr>
              <w:t>
2) Мемлекеттік қызметті көрсету мәселелері бойынша мемлекеттік органның қызметі туралы жыл сайынғы есебі (мәтінде оқитынтүрде ұсынылады);</w:t>
            </w:r>
          </w:p>
          <w:p>
            <w:pPr>
              <w:spacing w:after="20"/>
              <w:ind w:left="20"/>
              <w:jc w:val="both"/>
            </w:pPr>
            <w:r>
              <w:rPr>
                <w:rFonts w:ascii="Times New Roman"/>
                <w:b w:val="false"/>
                <w:i w:val="false"/>
                <w:color w:val="000000"/>
                <w:sz w:val="20"/>
              </w:rPr>
              <w:t>
3) Мемлекеттік қызметтердің бекітілген стандарттардың бар болуы;</w:t>
            </w:r>
          </w:p>
          <w:p>
            <w:pPr>
              <w:spacing w:after="20"/>
              <w:ind w:left="20"/>
              <w:jc w:val="both"/>
            </w:pPr>
            <w:r>
              <w:rPr>
                <w:rFonts w:ascii="Times New Roman"/>
                <w:b w:val="false"/>
                <w:i w:val="false"/>
                <w:color w:val="000000"/>
                <w:sz w:val="20"/>
              </w:rPr>
              <w:t>
4) Электрондық мемлекеттік қызметтердің регламенттердің бар болуы;</w:t>
            </w:r>
          </w:p>
          <w:p>
            <w:pPr>
              <w:spacing w:after="20"/>
              <w:ind w:left="20"/>
              <w:jc w:val="both"/>
            </w:pPr>
            <w:r>
              <w:rPr>
                <w:rFonts w:ascii="Times New Roman"/>
                <w:b w:val="false"/>
                <w:i w:val="false"/>
                <w:color w:val="000000"/>
                <w:sz w:val="20"/>
              </w:rPr>
              <w:t>
5) Мемлекеттік қызметтің паспорты;</w:t>
            </w:r>
          </w:p>
          <w:p>
            <w:pPr>
              <w:spacing w:after="20"/>
              <w:ind w:left="20"/>
              <w:jc w:val="both"/>
            </w:pPr>
            <w:r>
              <w:rPr>
                <w:rFonts w:ascii="Times New Roman"/>
                <w:b w:val="false"/>
                <w:i w:val="false"/>
                <w:color w:val="000000"/>
                <w:sz w:val="20"/>
              </w:rPr>
              <w:t xml:space="preserve">
6) Мемлекеттік қызметтің нәтижелерін шағымдану реті туралы ақпарат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 кадрмен қамтамасыз ету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қызметке азаматтардың түсу тәртібін реттейтін, нормативтік құқықтық актілер (не ресми интернет-ресурста НҚА сілтемесі);</w:t>
            </w:r>
          </w:p>
          <w:p>
            <w:pPr>
              <w:spacing w:after="20"/>
              <w:ind w:left="20"/>
              <w:jc w:val="both"/>
            </w:pPr>
            <w:r>
              <w:rPr>
                <w:rFonts w:ascii="Times New Roman"/>
                <w:b w:val="false"/>
                <w:i w:val="false"/>
                <w:color w:val="000000"/>
                <w:sz w:val="20"/>
              </w:rPr>
              <w:t>
2) Мемлекеттік органдағы бос лауазымдық орындар туралы мәлімет;</w:t>
            </w:r>
          </w:p>
          <w:p>
            <w:pPr>
              <w:spacing w:after="20"/>
              <w:ind w:left="20"/>
              <w:jc w:val="both"/>
            </w:pPr>
            <w:r>
              <w:rPr>
                <w:rFonts w:ascii="Times New Roman"/>
                <w:b w:val="false"/>
                <w:i w:val="false"/>
                <w:color w:val="000000"/>
                <w:sz w:val="20"/>
              </w:rPr>
              <w:t>
3) Мемлекеттік қызметтегі бос орындардарға орналасуға кандидаттарға біліктілік талаптар;</w:t>
            </w:r>
          </w:p>
          <w:p>
            <w:pPr>
              <w:spacing w:after="20"/>
              <w:ind w:left="20"/>
              <w:jc w:val="both"/>
            </w:pPr>
            <w:r>
              <w:rPr>
                <w:rFonts w:ascii="Times New Roman"/>
                <w:b w:val="false"/>
                <w:i w:val="false"/>
                <w:color w:val="000000"/>
                <w:sz w:val="20"/>
              </w:rPr>
              <w:t>
4) Бос орындарға орналасу мәселелері жөніндегі консультация беруге уәкілетті тұлғалардың Т.А.Ә.А. (бар болса), телефон нөмірлері, электрондық пошта адрестері</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Халықпен жұмыс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Азаматтарды қабылдау және олардың өтініштерін мемлекеттік органда қараудың тәртібін реттейтін нормативтік құқықтық актілерге сілтемесі (не ресми интернет-ресурста НҚА сілтемесі);</w:t>
            </w:r>
          </w:p>
          <w:p>
            <w:pPr>
              <w:spacing w:after="20"/>
              <w:ind w:left="20"/>
              <w:jc w:val="both"/>
            </w:pPr>
            <w:r>
              <w:rPr>
                <w:rFonts w:ascii="Times New Roman"/>
                <w:b w:val="false"/>
                <w:i w:val="false"/>
                <w:color w:val="000000"/>
                <w:sz w:val="20"/>
              </w:rPr>
              <w:t>
2) Азаматтарды қабылдау кестесі;</w:t>
            </w:r>
          </w:p>
          <w:p>
            <w:pPr>
              <w:spacing w:after="20"/>
              <w:ind w:left="20"/>
              <w:jc w:val="both"/>
            </w:pPr>
            <w:r>
              <w:rPr>
                <w:rFonts w:ascii="Times New Roman"/>
                <w:b w:val="false"/>
                <w:i w:val="false"/>
                <w:color w:val="000000"/>
                <w:sz w:val="20"/>
              </w:rPr>
              <w:t>
3) Азаматтарды қабылдау және олардың өтініштерін қарау мәселелері жөніндегі ақпаратты алу мүмкіндігі олар арқылы берілетін уәкілетті тұлғалардың байланыс телефондары;</w:t>
            </w:r>
          </w:p>
          <w:p>
            <w:pPr>
              <w:spacing w:after="20"/>
              <w:ind w:left="20"/>
              <w:jc w:val="both"/>
            </w:pPr>
            <w:r>
              <w:rPr>
                <w:rFonts w:ascii="Times New Roman"/>
                <w:b w:val="false"/>
                <w:i w:val="false"/>
                <w:color w:val="000000"/>
                <w:sz w:val="20"/>
              </w:rPr>
              <w:t>
4) Түскен өтініштер және оларды қараудың нәтижелері туралы ақпаратты қоса алғанда азаматтар мен ұйымдардың өтініштерін шолулар;</w:t>
            </w:r>
          </w:p>
          <w:p>
            <w:pPr>
              <w:spacing w:after="20"/>
              <w:ind w:left="20"/>
              <w:jc w:val="both"/>
            </w:pPr>
            <w:r>
              <w:rPr>
                <w:rFonts w:ascii="Times New Roman"/>
                <w:b w:val="false"/>
                <w:i w:val="false"/>
                <w:color w:val="000000"/>
                <w:sz w:val="20"/>
              </w:rPr>
              <w:t>
5) Жауапты тұлғалардың байланыс деректерін көрсетумен, өтініштер қарау нәтижелері бойынша қабылданған шешімдерді шағынудың тәртібі;</w:t>
            </w:r>
          </w:p>
          <w:p>
            <w:pPr>
              <w:spacing w:after="20"/>
              <w:ind w:left="20"/>
              <w:jc w:val="both"/>
            </w:pPr>
            <w:r>
              <w:rPr>
                <w:rFonts w:ascii="Times New Roman"/>
                <w:b w:val="false"/>
                <w:i w:val="false"/>
                <w:color w:val="000000"/>
                <w:sz w:val="20"/>
              </w:rPr>
              <w:t>
6) Кері байланысының түрі ("Сұрақ-жауап", пайдаланушыларылармен ақпаратты жолдау нысаны, сауалнамалар мен дауыс беру, жиі қойылатын сұрақтарға жауап, интернет-қабылдау және басқалары);</w:t>
            </w:r>
          </w:p>
          <w:p>
            <w:pPr>
              <w:spacing w:after="20"/>
              <w:ind w:left="20"/>
              <w:jc w:val="both"/>
            </w:pPr>
            <w:r>
              <w:rPr>
                <w:rFonts w:ascii="Times New Roman"/>
                <w:b w:val="false"/>
                <w:i w:val="false"/>
                <w:color w:val="000000"/>
                <w:sz w:val="20"/>
              </w:rPr>
              <w:t>
7) Сілтемесіне өтуін орналастырумен "электрондық үкімет" порталы арқылы электрондық өтініштерін беру мүмкіндігі туралы ақпарат</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қолдау</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Жаңалықтардың өзекті тізбегі (жаңалықтар мұрағатын құрумен);</w:t>
            </w:r>
          </w:p>
          <w:p>
            <w:pPr>
              <w:spacing w:after="20"/>
              <w:ind w:left="20"/>
              <w:jc w:val="both"/>
            </w:pPr>
            <w:r>
              <w:rPr>
                <w:rFonts w:ascii="Times New Roman"/>
                <w:b w:val="false"/>
                <w:i w:val="false"/>
                <w:color w:val="000000"/>
                <w:sz w:val="20"/>
              </w:rPr>
              <w:t>
2) жергілікті атқарушы орган жүргізуіндегі жалпы пайдалану, деректер қорын, тізілімдер, тіркелімдер ақпараттық жүйелерінің тізбесі. Сілтемесіне өтуін орналастырумен, оларды пайдалану тәртібі туралы және ақпараттық жүйелердің мақсаты туралы қысқаша ақпарат;</w:t>
            </w:r>
          </w:p>
          <w:p>
            <w:pPr>
              <w:spacing w:after="20"/>
              <w:ind w:left="20"/>
              <w:jc w:val="both"/>
            </w:pPr>
            <w:r>
              <w:rPr>
                <w:rFonts w:ascii="Times New Roman"/>
                <w:b w:val="false"/>
                <w:i w:val="false"/>
                <w:color w:val="000000"/>
                <w:sz w:val="20"/>
              </w:rPr>
              <w:t>
3) Пайдалы сілтемелер (үкімет интернет-ресурстары, "электрондық үкімет" веб-порталы, заңнама деректер қоры)</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 туралы анықтамалық ақпарат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Өңірдің әлеуметтік-экономикалық паспорты;</w:t>
            </w:r>
          </w:p>
          <w:p>
            <w:pPr>
              <w:spacing w:after="20"/>
              <w:ind w:left="20"/>
              <w:jc w:val="both"/>
            </w:pPr>
            <w:r>
              <w:rPr>
                <w:rFonts w:ascii="Times New Roman"/>
                <w:b w:val="false"/>
                <w:i w:val="false"/>
                <w:color w:val="000000"/>
                <w:sz w:val="20"/>
              </w:rPr>
              <w:t>
2) Өңірдің өнеркәсібі. Өңірдің өнеркәсіптік кәсіпорындарының тізбесі мен байланыс деректерін көрсетумен, өнеркәсібінің жағдайы туралы ағымдағы ақпараты;</w:t>
            </w:r>
          </w:p>
          <w:p>
            <w:pPr>
              <w:spacing w:after="20"/>
              <w:ind w:left="20"/>
              <w:jc w:val="both"/>
            </w:pPr>
            <w:r>
              <w:rPr>
                <w:rFonts w:ascii="Times New Roman"/>
                <w:b w:val="false"/>
                <w:i w:val="false"/>
                <w:color w:val="000000"/>
                <w:sz w:val="20"/>
              </w:rPr>
              <w:t>
3) Ауыл шаруашылығы мен ветеринария. Өңірдің өнеркәсіптік кәсіпорындарының тізбесі мен байланыс деректерін көрсетумен, саласының жағдайы туралы ағымдағы ақпараты;</w:t>
            </w:r>
          </w:p>
          <w:p>
            <w:pPr>
              <w:spacing w:after="20"/>
              <w:ind w:left="20"/>
              <w:jc w:val="both"/>
            </w:pPr>
            <w:r>
              <w:rPr>
                <w:rFonts w:ascii="Times New Roman"/>
                <w:b w:val="false"/>
                <w:i w:val="false"/>
                <w:color w:val="000000"/>
                <w:sz w:val="20"/>
              </w:rPr>
              <w:t>
4) Инфрақұрылымы (көлік, байланыс, тұрғын үй және ТКШ). ағымдағы жағдайы, байланыс деректері туралы ақпарат;</w:t>
            </w:r>
          </w:p>
          <w:p>
            <w:pPr>
              <w:spacing w:after="20"/>
              <w:ind w:left="20"/>
              <w:jc w:val="both"/>
            </w:pPr>
            <w:r>
              <w:rPr>
                <w:rFonts w:ascii="Times New Roman"/>
                <w:b w:val="false"/>
                <w:i w:val="false"/>
                <w:color w:val="000000"/>
                <w:sz w:val="20"/>
              </w:rPr>
              <w:t>
5) Денсаулық сақтау (мекемелер, медициналық қызмет көрсету, санитарлық-эпидемиологиялық қадағалау желісі);</w:t>
            </w:r>
          </w:p>
          <w:p>
            <w:pPr>
              <w:spacing w:after="20"/>
              <w:ind w:left="20"/>
              <w:jc w:val="both"/>
            </w:pPr>
            <w:r>
              <w:rPr>
                <w:rFonts w:ascii="Times New Roman"/>
                <w:b w:val="false"/>
                <w:i w:val="false"/>
                <w:color w:val="000000"/>
                <w:sz w:val="20"/>
              </w:rPr>
              <w:t>
6) Білім беру (мекемелер желісі, ауыл халқы үшін жеңілдіктер);</w:t>
            </w:r>
          </w:p>
          <w:p>
            <w:pPr>
              <w:spacing w:after="20"/>
              <w:ind w:left="20"/>
              <w:jc w:val="both"/>
            </w:pPr>
            <w:r>
              <w:rPr>
                <w:rFonts w:ascii="Times New Roman"/>
                <w:b w:val="false"/>
                <w:i w:val="false"/>
                <w:color w:val="000000"/>
                <w:sz w:val="20"/>
              </w:rPr>
              <w:t>
7) Мәдениет, дін, спорт және туризм. Ағымдағы жағдайы, байланыс деректері туралы ақпарат;</w:t>
            </w:r>
          </w:p>
          <w:p>
            <w:pPr>
              <w:spacing w:after="20"/>
              <w:ind w:left="20"/>
              <w:jc w:val="both"/>
            </w:pPr>
            <w:r>
              <w:rPr>
                <w:rFonts w:ascii="Times New Roman"/>
                <w:b w:val="false"/>
                <w:i w:val="false"/>
                <w:color w:val="000000"/>
                <w:sz w:val="20"/>
              </w:rPr>
              <w:t>
8) Өңірдің инвестициялық мүмкіншіліктері (инвесторлық қолдау туралы ақпарат, инвестирлеуде керек жобалары туралы ақпаратымен инвесторларға арналған ақпараты.</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Жұмысқа орналастыру (мемлекеттік қолдау шаралары, бос лауазымдық орындар туралы хабарлама);</w:t>
            </w:r>
          </w:p>
          <w:p>
            <w:pPr>
              <w:spacing w:after="20"/>
              <w:ind w:left="20"/>
              <w:jc w:val="both"/>
            </w:pPr>
            <w:r>
              <w:rPr>
                <w:rFonts w:ascii="Times New Roman"/>
                <w:b w:val="false"/>
                <w:i w:val="false"/>
                <w:color w:val="000000"/>
                <w:sz w:val="20"/>
              </w:rPr>
              <w:t>
2) Әлеуметтік қамтамасыз ету:</w:t>
            </w:r>
          </w:p>
          <w:p>
            <w:pPr>
              <w:spacing w:after="20"/>
              <w:ind w:left="20"/>
              <w:jc w:val="both"/>
            </w:pPr>
            <w:r>
              <w:rPr>
                <w:rFonts w:ascii="Times New Roman"/>
                <w:b w:val="false"/>
                <w:i w:val="false"/>
                <w:color w:val="000000"/>
                <w:sz w:val="20"/>
              </w:rPr>
              <w:t>
әлеуметтік көмек (азаматтардың жеке санаттарына, атаулы әлеуметтік көмек);</w:t>
            </w:r>
          </w:p>
          <w:p>
            <w:pPr>
              <w:spacing w:after="20"/>
              <w:ind w:left="20"/>
              <w:jc w:val="both"/>
            </w:pPr>
            <w:r>
              <w:rPr>
                <w:rFonts w:ascii="Times New Roman"/>
                <w:b w:val="false"/>
                <w:i w:val="false"/>
                <w:color w:val="000000"/>
                <w:sz w:val="20"/>
              </w:rPr>
              <w:t>
тұрғын-үй көмегі;</w:t>
            </w:r>
          </w:p>
          <w:p>
            <w:pPr>
              <w:spacing w:after="20"/>
              <w:ind w:left="20"/>
              <w:jc w:val="both"/>
            </w:pPr>
            <w:r>
              <w:rPr>
                <w:rFonts w:ascii="Times New Roman"/>
                <w:b w:val="false"/>
                <w:i w:val="false"/>
                <w:color w:val="000000"/>
                <w:sz w:val="20"/>
              </w:rPr>
              <w:t>
ҰОС қатысқандарды, мүгедектер, баллаларды әлеуметтік қорғау;</w:t>
            </w:r>
          </w:p>
          <w:p>
            <w:pPr>
              <w:spacing w:after="20"/>
              <w:ind w:left="20"/>
              <w:jc w:val="both"/>
            </w:pPr>
            <w:r>
              <w:rPr>
                <w:rFonts w:ascii="Times New Roman"/>
                <w:b w:val="false"/>
                <w:i w:val="false"/>
                <w:color w:val="000000"/>
                <w:sz w:val="20"/>
              </w:rPr>
              <w:t>
зейнетақының төлемі;</w:t>
            </w:r>
          </w:p>
          <w:p>
            <w:pPr>
              <w:spacing w:after="20"/>
              <w:ind w:left="20"/>
              <w:jc w:val="both"/>
            </w:pPr>
            <w:r>
              <w:rPr>
                <w:rFonts w:ascii="Times New Roman"/>
                <w:b w:val="false"/>
                <w:i w:val="false"/>
                <w:color w:val="000000"/>
                <w:sz w:val="20"/>
              </w:rPr>
              <w:t>
3) уәкілетті органның байланыс деректері мен мемлекеттік қолдау шараларын көрсетумен, халықтың көші-қоңы туралы мәліметтер</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"жасыл экономикаға" көшуі бойынша тұжырымдамасы аясында жергілікті атқарушы орган қызметі</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"Жасыл экономикаға" көшу мәселелері бойынша Қазақстан Республикасының заңнамалық актілері (не ресми интернет-ресурста НҚА сілтемесі);</w:t>
            </w:r>
          </w:p>
          <w:p>
            <w:pPr>
              <w:spacing w:after="20"/>
              <w:ind w:left="20"/>
              <w:jc w:val="both"/>
            </w:pPr>
            <w:r>
              <w:rPr>
                <w:rFonts w:ascii="Times New Roman"/>
                <w:b w:val="false"/>
                <w:i w:val="false"/>
                <w:color w:val="000000"/>
                <w:sz w:val="20"/>
              </w:rPr>
              <w:t>
2) "Жасыл экономикаға" Қазақстан Республикасының көшуі бойынша шараларды іске асыруы жөніндегі жергілікті атқарушы орган қызметі туралы ақпарат (өз құзыреті шегінде)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интернет-ресурстарын ақпараттық</w:t>
            </w:r>
            <w:r>
              <w:br/>
            </w:r>
            <w:r>
              <w:rPr>
                <w:rFonts w:ascii="Times New Roman"/>
                <w:b w:val="false"/>
                <w:i w:val="false"/>
                <w:color w:val="000000"/>
                <w:sz w:val="20"/>
              </w:rPr>
              <w:t>толықтыру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Мемлекеттік органдар интернет-ресурстарының құрылымы және мобилді нұсқасында орналастырылатын электрондық ақпараттық ресурстардың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1045"/>
        <w:gridCol w:w="10804"/>
      </w:tblGrid>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Ақпаратының түрі</w:t>
            </w:r>
          </w:p>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туралы жалпы ақпарат</w:t>
            </w:r>
          </w:p>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Почталық мекенжайы;</w:t>
            </w:r>
          </w:p>
          <w:p>
            <w:pPr>
              <w:spacing w:after="20"/>
              <w:ind w:left="20"/>
              <w:jc w:val="both"/>
            </w:pPr>
            <w:r>
              <w:rPr>
                <w:rFonts w:ascii="Times New Roman"/>
                <w:b w:val="false"/>
                <w:i w:val="false"/>
                <w:color w:val="000000"/>
                <w:sz w:val="20"/>
              </w:rPr>
              <w:t>
2) Электрондық почтаның мекенжайы;</w:t>
            </w:r>
          </w:p>
          <w:p>
            <w:pPr>
              <w:spacing w:after="20"/>
              <w:ind w:left="20"/>
              <w:jc w:val="both"/>
            </w:pPr>
            <w:r>
              <w:rPr>
                <w:rFonts w:ascii="Times New Roman"/>
                <w:b w:val="false"/>
                <w:i w:val="false"/>
                <w:color w:val="000000"/>
                <w:sz w:val="20"/>
              </w:rPr>
              <w:t>
3) Анықтамалық қызметтердің телефондары;</w:t>
            </w:r>
          </w:p>
          <w:p>
            <w:pPr>
              <w:spacing w:after="20"/>
              <w:ind w:left="20"/>
              <w:jc w:val="both"/>
            </w:pPr>
            <w:r>
              <w:rPr>
                <w:rFonts w:ascii="Times New Roman"/>
                <w:b w:val="false"/>
                <w:i w:val="false"/>
                <w:color w:val="000000"/>
                <w:sz w:val="20"/>
              </w:rPr>
              <w:t>
4) Орталық аппарат басшыларының байланыс деректері (басшыларының Т.А.Ә.А. (бар болса), телефондардың нөмірлері және электрондық пошта адрестері,);</w:t>
            </w:r>
          </w:p>
          <w:p>
            <w:pPr>
              <w:spacing w:after="20"/>
              <w:ind w:left="20"/>
              <w:jc w:val="both"/>
            </w:pPr>
            <w:r>
              <w:rPr>
                <w:rFonts w:ascii="Times New Roman"/>
                <w:b w:val="false"/>
                <w:i w:val="false"/>
                <w:color w:val="000000"/>
                <w:sz w:val="20"/>
              </w:rPr>
              <w:t xml:space="preserve">
6) Басшыларының Т.А.Ә.А. (бар болса), телефондардың нөмірлерін және электрондық почта адрестерін, интернет-ресурсына сілтемесі көрсетумен аумақтық бөлімшелердің тізбесі (олар бар болса)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қызметтерді, оның ішінде электрондық форматта көрсету </w:t>
            </w:r>
          </w:p>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бөлімінің бар болуы;</w:t>
            </w:r>
          </w:p>
          <w:p>
            <w:pPr>
              <w:spacing w:after="20"/>
              <w:ind w:left="20"/>
              <w:jc w:val="both"/>
            </w:pPr>
            <w:r>
              <w:rPr>
                <w:rFonts w:ascii="Times New Roman"/>
                <w:b w:val="false"/>
                <w:i w:val="false"/>
                <w:color w:val="000000"/>
                <w:sz w:val="20"/>
              </w:rPr>
              <w:t>
2) Мемлекеттік органмен көрсетілетін мемлекеттік қызметтердің тізбесі;</w:t>
            </w:r>
          </w:p>
          <w:p>
            <w:pPr>
              <w:spacing w:after="20"/>
              <w:ind w:left="20"/>
              <w:jc w:val="both"/>
            </w:pPr>
            <w:r>
              <w:rPr>
                <w:rFonts w:ascii="Times New Roman"/>
                <w:b w:val="false"/>
                <w:i w:val="false"/>
                <w:color w:val="000000"/>
                <w:sz w:val="20"/>
              </w:rPr>
              <w:t>
3) Мемлекеттік қызметті алу туралы жадынамасы мынадай ақпараттан тұрады:</w:t>
            </w:r>
          </w:p>
          <w:p>
            <w:pPr>
              <w:spacing w:after="20"/>
              <w:ind w:left="20"/>
              <w:jc w:val="both"/>
            </w:pPr>
            <w:r>
              <w:rPr>
                <w:rFonts w:ascii="Times New Roman"/>
                <w:b w:val="false"/>
                <w:i w:val="false"/>
                <w:color w:val="000000"/>
                <w:sz w:val="20"/>
              </w:rPr>
              <w:t>
мемлекеттік қызметті алудың нысаны;</w:t>
            </w:r>
          </w:p>
          <w:p>
            <w:pPr>
              <w:spacing w:after="20"/>
              <w:ind w:left="20"/>
              <w:jc w:val="both"/>
            </w:pPr>
            <w:r>
              <w:rPr>
                <w:rFonts w:ascii="Times New Roman"/>
                <w:b w:val="false"/>
                <w:i w:val="false"/>
                <w:color w:val="000000"/>
                <w:sz w:val="20"/>
              </w:rPr>
              <w:t>
жұмыс кестесі (egov порталы арқылы мемлекеттік кқрсетілетін қызметті алу кезінде, egov порталында сілтемені орналастыру, оның ішінде AppStore немесе PlayMarket-те egov мобилді қосымшасын көшірмелеу үшін);</w:t>
            </w:r>
          </w:p>
          <w:p>
            <w:pPr>
              <w:spacing w:after="20"/>
              <w:ind w:left="20"/>
              <w:jc w:val="both"/>
            </w:pPr>
            <w:r>
              <w:rPr>
                <w:rFonts w:ascii="Times New Roman"/>
                <w:b w:val="false"/>
                <w:i w:val="false"/>
                <w:color w:val="000000"/>
                <w:sz w:val="20"/>
              </w:rPr>
              <w:t>
қажетті құжаттар;</w:t>
            </w:r>
          </w:p>
          <w:p>
            <w:pPr>
              <w:spacing w:after="20"/>
              <w:ind w:left="20"/>
              <w:jc w:val="both"/>
            </w:pPr>
            <w:r>
              <w:rPr>
                <w:rFonts w:ascii="Times New Roman"/>
                <w:b w:val="false"/>
                <w:i w:val="false"/>
                <w:color w:val="000000"/>
                <w:sz w:val="20"/>
              </w:rPr>
              <w:t>
қызметтердің бағасы және төлем тәртібі;</w:t>
            </w:r>
          </w:p>
          <w:p>
            <w:pPr>
              <w:spacing w:after="20"/>
              <w:ind w:left="20"/>
              <w:jc w:val="both"/>
            </w:pPr>
            <w:r>
              <w:rPr>
                <w:rFonts w:ascii="Times New Roman"/>
                <w:b w:val="false"/>
                <w:i w:val="false"/>
                <w:color w:val="000000"/>
                <w:sz w:val="20"/>
              </w:rPr>
              <w:t>
мемлекеттік қызметті көрсету мерзімі;</w:t>
            </w:r>
          </w:p>
          <w:p>
            <w:pPr>
              <w:spacing w:after="20"/>
              <w:ind w:left="20"/>
              <w:jc w:val="both"/>
            </w:pPr>
            <w:r>
              <w:rPr>
                <w:rFonts w:ascii="Times New Roman"/>
                <w:b w:val="false"/>
                <w:i w:val="false"/>
                <w:color w:val="000000"/>
                <w:sz w:val="20"/>
              </w:rPr>
              <w:t>
мемлекеттік қызмет көрсетудің нәтижелері</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 кадрмен қамтамасыз ету </w:t>
            </w:r>
          </w:p>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органдағы бос лауазымдық орындар туралы мәлімет;</w:t>
            </w:r>
          </w:p>
          <w:p>
            <w:pPr>
              <w:spacing w:after="20"/>
              <w:ind w:left="20"/>
              <w:jc w:val="both"/>
            </w:pPr>
            <w:r>
              <w:rPr>
                <w:rFonts w:ascii="Times New Roman"/>
                <w:b w:val="false"/>
                <w:i w:val="false"/>
                <w:color w:val="000000"/>
                <w:sz w:val="20"/>
              </w:rPr>
              <w:t>
2) Мемлекеттік қызметтегі бос орындардарға орналасуға кандидаттарға біліктілік талаптар;</w:t>
            </w:r>
          </w:p>
          <w:p>
            <w:pPr>
              <w:spacing w:after="20"/>
              <w:ind w:left="20"/>
              <w:jc w:val="both"/>
            </w:pPr>
            <w:r>
              <w:rPr>
                <w:rFonts w:ascii="Times New Roman"/>
                <w:b w:val="false"/>
                <w:i w:val="false"/>
                <w:color w:val="000000"/>
                <w:sz w:val="20"/>
              </w:rPr>
              <w:t>
3) Бос орындарға орналасу мәселелері жөніндегі консультация беруге уәкілетті тұлғалардың Т.А.Ә.А. (бар болса) телефон нөмірлері, электрондық пошта адрестері</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Халықпен жұмыс </w:t>
            </w:r>
          </w:p>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Азаматтарды қабылдау кестесі;</w:t>
            </w:r>
          </w:p>
          <w:p>
            <w:pPr>
              <w:spacing w:after="20"/>
              <w:ind w:left="20"/>
              <w:jc w:val="both"/>
            </w:pPr>
            <w:r>
              <w:rPr>
                <w:rFonts w:ascii="Times New Roman"/>
                <w:b w:val="false"/>
                <w:i w:val="false"/>
                <w:color w:val="000000"/>
                <w:sz w:val="20"/>
              </w:rPr>
              <w:t>
2) Азаматтарды қабылдау және олардың өтініштерін қарау мәселелері жөніндегі уәкілетті тұлғалардан ақпаратты алу мүмкіндігі олар арқылы берілетін азаматтарға байланыс телефондары;</w:t>
            </w:r>
          </w:p>
          <w:p>
            <w:pPr>
              <w:spacing w:after="20"/>
              <w:ind w:left="20"/>
              <w:jc w:val="both"/>
            </w:pPr>
            <w:r>
              <w:rPr>
                <w:rFonts w:ascii="Times New Roman"/>
                <w:b w:val="false"/>
                <w:i w:val="false"/>
                <w:color w:val="000000"/>
                <w:sz w:val="20"/>
              </w:rPr>
              <w:t>
3) Жауапты тұлғалардың байланыс деректерін көрсетумен, өтініштер қарау нәтижелері бойынша қабылданған шешімдерді шағым жасаудың тәртібі;</w:t>
            </w:r>
          </w:p>
          <w:p>
            <w:pPr>
              <w:spacing w:after="20"/>
              <w:ind w:left="20"/>
              <w:jc w:val="both"/>
            </w:pPr>
            <w:r>
              <w:rPr>
                <w:rFonts w:ascii="Times New Roman"/>
                <w:b w:val="false"/>
                <w:i w:val="false"/>
                <w:color w:val="000000"/>
                <w:sz w:val="20"/>
              </w:rPr>
              <w:t>
4) Кері байланыс түрі (пайдаланушыларылармен ақпаратты жолдау нысанымен "Сұрақ-жауап", сауалнамалар мен дауыс беру, жиі қойылатын сұрақтарға жауап, интернет-қабылдау және басқалары);</w:t>
            </w:r>
          </w:p>
          <w:p>
            <w:pPr>
              <w:spacing w:after="20"/>
              <w:ind w:left="20"/>
              <w:jc w:val="both"/>
            </w:pPr>
            <w:r>
              <w:rPr>
                <w:rFonts w:ascii="Times New Roman"/>
                <w:b w:val="false"/>
                <w:i w:val="false"/>
                <w:color w:val="000000"/>
                <w:sz w:val="20"/>
              </w:rPr>
              <w:t xml:space="preserve">
5) оның ішінде AppStore немесе PlayMarket-те egov мобилді қосымшасын көшірмелеу үшін egov порталында сілтемені орналастырумен, электрондық үкімет порталы арқылы электрондық өтініштерін беру мүмкіндігі туралы ақпарат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қолдау </w:t>
            </w:r>
          </w:p>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Жаңалықтардың өзекті тізбегі (жаңалықтар мұрағатын құрумен)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интернет-ресурстарын ақпараттық</w:t>
            </w:r>
            <w:r>
              <w:br/>
            </w:r>
            <w:r>
              <w:rPr>
                <w:rFonts w:ascii="Times New Roman"/>
                <w:b w:val="false"/>
                <w:i w:val="false"/>
                <w:color w:val="000000"/>
                <w:sz w:val="20"/>
              </w:rPr>
              <w:t>толықтыру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Жергілікті атқарушы органдар интернет-ресурстарының құрылымы және мобилді нұсқасында орналастырылатын электрондық ақпараттық  ресурстардың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1045"/>
        <w:gridCol w:w="10804"/>
      </w:tblGrid>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Ақпаратының түрі</w:t>
            </w:r>
          </w:p>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туралы жалпы ақпарат</w:t>
            </w:r>
          </w:p>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Почталық мекенжайы;</w:t>
            </w:r>
          </w:p>
          <w:p>
            <w:pPr>
              <w:spacing w:after="20"/>
              <w:ind w:left="20"/>
              <w:jc w:val="both"/>
            </w:pPr>
            <w:r>
              <w:rPr>
                <w:rFonts w:ascii="Times New Roman"/>
                <w:b w:val="false"/>
                <w:i w:val="false"/>
                <w:color w:val="000000"/>
                <w:sz w:val="20"/>
              </w:rPr>
              <w:t>
2) Электрондық почтаның мекенжайы;</w:t>
            </w:r>
          </w:p>
          <w:p>
            <w:pPr>
              <w:spacing w:after="20"/>
              <w:ind w:left="20"/>
              <w:jc w:val="both"/>
            </w:pPr>
            <w:r>
              <w:rPr>
                <w:rFonts w:ascii="Times New Roman"/>
                <w:b w:val="false"/>
                <w:i w:val="false"/>
                <w:color w:val="000000"/>
                <w:sz w:val="20"/>
              </w:rPr>
              <w:t>
3) Анықтамалық қызметтердің телефондары;</w:t>
            </w:r>
          </w:p>
          <w:p>
            <w:pPr>
              <w:spacing w:after="20"/>
              <w:ind w:left="20"/>
              <w:jc w:val="both"/>
            </w:pPr>
            <w:r>
              <w:rPr>
                <w:rFonts w:ascii="Times New Roman"/>
                <w:b w:val="false"/>
                <w:i w:val="false"/>
                <w:color w:val="000000"/>
                <w:sz w:val="20"/>
              </w:rPr>
              <w:t>
4) Орталық аппарат басшыларының байланыс деректері (басшыларының Т.А.Ә.А. (бар болса), телефондардың нөмірлері және электрондық пошта адрестері,);</w:t>
            </w:r>
          </w:p>
          <w:p>
            <w:pPr>
              <w:spacing w:after="20"/>
              <w:ind w:left="20"/>
              <w:jc w:val="both"/>
            </w:pPr>
            <w:r>
              <w:rPr>
                <w:rFonts w:ascii="Times New Roman"/>
                <w:b w:val="false"/>
                <w:i w:val="false"/>
                <w:color w:val="000000"/>
                <w:sz w:val="20"/>
              </w:rPr>
              <w:t>
5) Басшыларының, Т.А.Ә.А. (бар болса), телефондардың нөмірлерін және электрондық пошта адрестерін, интернет-ресурстарына сілтемелерін (олар болған кезде) көрсетумен мемлекеттік орган құрылымдық бөлімшелерінің және оған бағынысты ведомстволық ұйымның тізбесі</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Кәсіпкерлікті қызметті мемлекеттік қолдау </w:t>
            </w:r>
          </w:p>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Кәсіпкерлікті алғашқы бастаушыға көмек (жеке бизнесті ұйымдастырудың барлық кезеңдерінде кәсіпкерге көмек беретін ақпарат);</w:t>
            </w:r>
          </w:p>
          <w:p>
            <w:pPr>
              <w:spacing w:after="20"/>
              <w:ind w:left="20"/>
              <w:jc w:val="both"/>
            </w:pPr>
            <w:r>
              <w:rPr>
                <w:rFonts w:ascii="Times New Roman"/>
                <w:b w:val="false"/>
                <w:i w:val="false"/>
                <w:color w:val="000000"/>
                <w:sz w:val="20"/>
              </w:rPr>
              <w:t>
2) Шағын және орта бизнесті макроқаржыландыру, субсидирлеу туралы ақпарат (субсидияны алу шарттарын, талап етілетін құжаттарын көрсетумен, кәсіпкерлерге берілетін субсидиялар тізбесі; Субсидияны беретін, мемлекеттік органдардың байланыс телефондарын және мекенжайларын көрсетумен, оны алу процесін сипаттау);</w:t>
            </w:r>
          </w:p>
          <w:p>
            <w:pPr>
              <w:spacing w:after="20"/>
              <w:ind w:left="20"/>
              <w:jc w:val="both"/>
            </w:pPr>
            <w:r>
              <w:rPr>
                <w:rFonts w:ascii="Times New Roman"/>
                <w:b w:val="false"/>
                <w:i w:val="false"/>
                <w:color w:val="000000"/>
                <w:sz w:val="20"/>
              </w:rPr>
              <w:t>
3) Мамандандырылған ұйымдардың байланыс деректерін көрсетумен ауыл шаруашылығы өнімдерін сатып алу, өндіру, қайта өңдеу және іске асыру тәртібі туралы ақпарат;</w:t>
            </w:r>
          </w:p>
          <w:p>
            <w:pPr>
              <w:spacing w:after="20"/>
              <w:ind w:left="20"/>
              <w:jc w:val="both"/>
            </w:pPr>
            <w:r>
              <w:rPr>
                <w:rFonts w:ascii="Times New Roman"/>
                <w:b w:val="false"/>
                <w:i w:val="false"/>
                <w:color w:val="000000"/>
                <w:sz w:val="20"/>
              </w:rPr>
              <w:t>
4) Кәсіпкерлік мәселелері бойынша консультациялық кеңес беру (сұрақ қою мүмкіндігін беру және оған жауабын алу немесе пайдаланушылармен жиі қойылатын сұрақтарды орналастыру</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форматта көрсету</w:t>
            </w:r>
          </w:p>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бөлімінің бар болуы;</w:t>
            </w:r>
          </w:p>
          <w:p>
            <w:pPr>
              <w:spacing w:after="20"/>
              <w:ind w:left="20"/>
              <w:jc w:val="both"/>
            </w:pPr>
            <w:r>
              <w:rPr>
                <w:rFonts w:ascii="Times New Roman"/>
                <w:b w:val="false"/>
                <w:i w:val="false"/>
                <w:color w:val="000000"/>
                <w:sz w:val="20"/>
              </w:rPr>
              <w:t>
2) Мемлекеттік органмен көрсетілетін мемлекеттік қызметтердің тізбесі;</w:t>
            </w:r>
          </w:p>
          <w:p>
            <w:pPr>
              <w:spacing w:after="20"/>
              <w:ind w:left="20"/>
              <w:jc w:val="both"/>
            </w:pPr>
            <w:r>
              <w:rPr>
                <w:rFonts w:ascii="Times New Roman"/>
                <w:b w:val="false"/>
                <w:i w:val="false"/>
                <w:color w:val="000000"/>
                <w:sz w:val="20"/>
              </w:rPr>
              <w:t>
3) Мемлекеттік қызметты алу туралы жадынамасы мынадай ақпараттан тұрады:</w:t>
            </w:r>
          </w:p>
          <w:p>
            <w:pPr>
              <w:spacing w:after="20"/>
              <w:ind w:left="20"/>
              <w:jc w:val="both"/>
            </w:pPr>
            <w:r>
              <w:rPr>
                <w:rFonts w:ascii="Times New Roman"/>
                <w:b w:val="false"/>
                <w:i w:val="false"/>
                <w:color w:val="000000"/>
                <w:sz w:val="20"/>
              </w:rPr>
              <w:t>
мемлекеттік қызметті алудың нысаны;</w:t>
            </w:r>
          </w:p>
          <w:p>
            <w:pPr>
              <w:spacing w:after="20"/>
              <w:ind w:left="20"/>
              <w:jc w:val="both"/>
            </w:pPr>
            <w:r>
              <w:rPr>
                <w:rFonts w:ascii="Times New Roman"/>
                <w:b w:val="false"/>
                <w:i w:val="false"/>
                <w:color w:val="000000"/>
                <w:sz w:val="20"/>
              </w:rPr>
              <w:t>
жұмыс кестесі (egov порталы арқылы мемлекеттік кқрсетілетін қызметті алу кезінде, egov порталында сілтемені орналастыру, оның ішінде AppStore немесе PlayMarket-те egov мобилді қосымшасын көшірмелеу үшін);</w:t>
            </w:r>
          </w:p>
          <w:p>
            <w:pPr>
              <w:spacing w:after="20"/>
              <w:ind w:left="20"/>
              <w:jc w:val="both"/>
            </w:pPr>
            <w:r>
              <w:rPr>
                <w:rFonts w:ascii="Times New Roman"/>
                <w:b w:val="false"/>
                <w:i w:val="false"/>
                <w:color w:val="000000"/>
                <w:sz w:val="20"/>
              </w:rPr>
              <w:t>
қажетті құжаттар;</w:t>
            </w:r>
          </w:p>
          <w:p>
            <w:pPr>
              <w:spacing w:after="20"/>
              <w:ind w:left="20"/>
              <w:jc w:val="both"/>
            </w:pPr>
            <w:r>
              <w:rPr>
                <w:rFonts w:ascii="Times New Roman"/>
                <w:b w:val="false"/>
                <w:i w:val="false"/>
                <w:color w:val="000000"/>
                <w:sz w:val="20"/>
              </w:rPr>
              <w:t>
қызметтердің бағасы және төлем тәртібі;</w:t>
            </w:r>
          </w:p>
          <w:p>
            <w:pPr>
              <w:spacing w:after="20"/>
              <w:ind w:left="20"/>
              <w:jc w:val="both"/>
            </w:pPr>
            <w:r>
              <w:rPr>
                <w:rFonts w:ascii="Times New Roman"/>
                <w:b w:val="false"/>
                <w:i w:val="false"/>
                <w:color w:val="000000"/>
                <w:sz w:val="20"/>
              </w:rPr>
              <w:t>
мемлекеттік қызметті көрсету мерзімі;</w:t>
            </w:r>
          </w:p>
          <w:p>
            <w:pPr>
              <w:spacing w:after="20"/>
              <w:ind w:left="20"/>
              <w:jc w:val="both"/>
            </w:pPr>
            <w:r>
              <w:rPr>
                <w:rFonts w:ascii="Times New Roman"/>
                <w:b w:val="false"/>
                <w:i w:val="false"/>
                <w:color w:val="000000"/>
                <w:sz w:val="20"/>
              </w:rPr>
              <w:t>
мемлекеттік қызмет көрсетудің нәтижелері</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кадрмен қамтамасыз ету</w:t>
            </w:r>
          </w:p>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органдағы бос лауазымдық орындар туралы мәлімет;</w:t>
            </w:r>
          </w:p>
          <w:p>
            <w:pPr>
              <w:spacing w:after="20"/>
              <w:ind w:left="20"/>
              <w:jc w:val="both"/>
            </w:pPr>
            <w:r>
              <w:rPr>
                <w:rFonts w:ascii="Times New Roman"/>
                <w:b w:val="false"/>
                <w:i w:val="false"/>
                <w:color w:val="000000"/>
                <w:sz w:val="20"/>
              </w:rPr>
              <w:t xml:space="preserve">
2) Мемлекеттік қызметтегі бос орындардарға орналасуға кандидаттарға біліктілік талаптар; </w:t>
            </w:r>
          </w:p>
          <w:p>
            <w:pPr>
              <w:spacing w:after="20"/>
              <w:ind w:left="20"/>
              <w:jc w:val="both"/>
            </w:pPr>
            <w:r>
              <w:rPr>
                <w:rFonts w:ascii="Times New Roman"/>
                <w:b w:val="false"/>
                <w:i w:val="false"/>
                <w:color w:val="000000"/>
                <w:sz w:val="20"/>
              </w:rPr>
              <w:t>
3) Бос орындарға орналасу мәселелері жөніндегі консультация беруге уәкілетті тұлғалардың Т.А.Ә.А. (бар болса) телефон нөмірлері, электрондық пошта адрестері</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Халықпен жұмыс </w:t>
            </w:r>
          </w:p>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Азаматтарды қабылдау кестесі;</w:t>
            </w:r>
          </w:p>
          <w:p>
            <w:pPr>
              <w:spacing w:after="20"/>
              <w:ind w:left="20"/>
              <w:jc w:val="both"/>
            </w:pPr>
            <w:r>
              <w:rPr>
                <w:rFonts w:ascii="Times New Roman"/>
                <w:b w:val="false"/>
                <w:i w:val="false"/>
                <w:color w:val="000000"/>
                <w:sz w:val="20"/>
              </w:rPr>
              <w:t>
2) Азаматтарды қабылдау және олардың өтініштерін қарау мәселелері жөніндегі уәкілетті тұлғалардан ақпаратты алу мүмкіндігі олар арқылы берілетін азаматтарға байланыс телефондары;</w:t>
            </w:r>
          </w:p>
          <w:p>
            <w:pPr>
              <w:spacing w:after="20"/>
              <w:ind w:left="20"/>
              <w:jc w:val="both"/>
            </w:pPr>
            <w:r>
              <w:rPr>
                <w:rFonts w:ascii="Times New Roman"/>
                <w:b w:val="false"/>
                <w:i w:val="false"/>
                <w:color w:val="000000"/>
                <w:sz w:val="20"/>
              </w:rPr>
              <w:t>
3) Жауапты тұлғалардың байланыс деректерін көрсетумен, өтініштер қарау нәтижелері бойынша қабылданған шешімдерді шағым жасаудың тәртібі;</w:t>
            </w:r>
          </w:p>
          <w:p>
            <w:pPr>
              <w:spacing w:after="20"/>
              <w:ind w:left="20"/>
              <w:jc w:val="both"/>
            </w:pPr>
            <w:r>
              <w:rPr>
                <w:rFonts w:ascii="Times New Roman"/>
                <w:b w:val="false"/>
                <w:i w:val="false"/>
                <w:color w:val="000000"/>
                <w:sz w:val="20"/>
              </w:rPr>
              <w:t>
4) Кері байланыс түрі (пайдаланушыларылармен ақпаратты жолдау нысанымен "Сұрақ-жауап", сауалнамалар мен дауыс беру, жиі қойылатын сұрақтарға жауап, интернет-қабылдау және басқалары);</w:t>
            </w:r>
          </w:p>
          <w:p>
            <w:pPr>
              <w:spacing w:after="20"/>
              <w:ind w:left="20"/>
              <w:jc w:val="both"/>
            </w:pPr>
            <w:r>
              <w:rPr>
                <w:rFonts w:ascii="Times New Roman"/>
                <w:b w:val="false"/>
                <w:i w:val="false"/>
                <w:color w:val="000000"/>
                <w:sz w:val="20"/>
              </w:rPr>
              <w:t xml:space="preserve">
5) оның ішінде AppStore немесе PlayMarket-те egov мобилді қосымшасын көшірмелеу үшін egov порталында сілтемені орналастырумен, электрондық үкімет порталы арқылы электрондық өтініштерін беру мүмкіндігі туралы ақпарат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қолдау </w:t>
            </w:r>
          </w:p>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Жаңалықтардың өзекті тізбегі (жаңалықтар мұрағатын құрумен)</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w:t>
            </w:r>
          </w:p>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(мемлекеттік қолдау шаралары, бос лауазымдық орындар туралы хабарлама)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116 бұйрығына</w:t>
            </w:r>
            <w:r>
              <w:br/>
            </w:r>
            <w:r>
              <w:rPr>
                <w:rFonts w:ascii="Times New Roman"/>
                <w:b w:val="false"/>
                <w:i w:val="false"/>
                <w:color w:val="000000"/>
                <w:sz w:val="20"/>
              </w:rPr>
              <w:t>2-қосымша</w:t>
            </w:r>
          </w:p>
        </w:tc>
      </w:tr>
    </w:tbl>
    <w:bookmarkStart w:name="z42" w:id="35"/>
    <w:p>
      <w:pPr>
        <w:spacing w:after="0"/>
        <w:ind w:left="0"/>
        <w:jc w:val="left"/>
      </w:pPr>
      <w:r>
        <w:rPr>
          <w:rFonts w:ascii="Times New Roman"/>
          <w:b/>
          <w:i w:val="false"/>
          <w:color w:val="000000"/>
        </w:rPr>
        <w:t xml:space="preserve"> Мемлекеттiк органдар интернет-ресурстарының мазмұнына қойылатын талаптар</w:t>
      </w:r>
    </w:p>
    <w:bookmarkEnd w:id="35"/>
    <w:bookmarkStart w:name="z43" w:id="36"/>
    <w:p>
      <w:pPr>
        <w:spacing w:after="0"/>
        <w:ind w:left="0"/>
        <w:jc w:val="both"/>
      </w:pPr>
      <w:r>
        <w:rPr>
          <w:rFonts w:ascii="Times New Roman"/>
          <w:b w:val="false"/>
          <w:i w:val="false"/>
          <w:color w:val="000000"/>
          <w:sz w:val="28"/>
        </w:rPr>
        <w:t xml:space="preserve">
      1. Осы Мемлекеттiк органдардың интернет-ресурстарының мазмұнына қойылатын талаптары бұдан әрі – Талаптар) "Ақпараттандыру туралы" 2015 жылғы 24 қарашадағы Қазақстан Республикасының Заңы </w:t>
      </w:r>
      <w:r>
        <w:rPr>
          <w:rFonts w:ascii="Times New Roman"/>
          <w:b w:val="false"/>
          <w:i w:val="false"/>
          <w:color w:val="000000"/>
          <w:sz w:val="28"/>
        </w:rPr>
        <w:t>7 бабының</w:t>
      </w:r>
      <w:r>
        <w:rPr>
          <w:rFonts w:ascii="Times New Roman"/>
          <w:b w:val="false"/>
          <w:i w:val="false"/>
          <w:color w:val="000000"/>
          <w:sz w:val="28"/>
        </w:rPr>
        <w:t xml:space="preserve"> 15) тармақшасына сәйкес әзірленді және мемлекеттiк органдардың интернет-ресурстарының (бұдан әрі – интернет-ресурс) мазмұнына қойылатын талаптарын айқындайды</w:t>
      </w:r>
    </w:p>
    <w:bookmarkEnd w:id="36"/>
    <w:bookmarkStart w:name="z44" w:id="37"/>
    <w:p>
      <w:pPr>
        <w:spacing w:after="0"/>
        <w:ind w:left="0"/>
        <w:jc w:val="both"/>
      </w:pPr>
      <w:r>
        <w:rPr>
          <w:rFonts w:ascii="Times New Roman"/>
          <w:b w:val="false"/>
          <w:i w:val="false"/>
          <w:color w:val="000000"/>
          <w:sz w:val="28"/>
        </w:rPr>
        <w:t>
      2. Осы Қағидаларда мынадай негізгі терминдер мен ұғымдар пайдаланылады:</w:t>
      </w:r>
    </w:p>
    <w:bookmarkEnd w:id="37"/>
    <w:bookmarkStart w:name="z45" w:id="38"/>
    <w:p>
      <w:pPr>
        <w:spacing w:after="0"/>
        <w:ind w:left="0"/>
        <w:jc w:val="both"/>
      </w:pPr>
      <w:r>
        <w:rPr>
          <w:rFonts w:ascii="Times New Roman"/>
          <w:b w:val="false"/>
          <w:i w:val="false"/>
          <w:color w:val="000000"/>
          <w:sz w:val="28"/>
        </w:rPr>
        <w:t>
      1) балама мәтін – тек мәтінді көрсететін құрылғыларды пайдаланған кезде мәтіндік емес веб-контенттің мазмұнын және функциясын түсінуге мүмкіндік беретін мәтін;</w:t>
      </w:r>
    </w:p>
    <w:bookmarkEnd w:id="38"/>
    <w:bookmarkStart w:name="z46" w:id="39"/>
    <w:p>
      <w:pPr>
        <w:spacing w:after="0"/>
        <w:ind w:left="0"/>
        <w:jc w:val="both"/>
      </w:pPr>
      <w:r>
        <w:rPr>
          <w:rFonts w:ascii="Times New Roman"/>
          <w:b w:val="false"/>
          <w:i w:val="false"/>
          <w:color w:val="000000"/>
          <w:sz w:val="28"/>
        </w:rPr>
        <w:t>
      2) веб-контент – электрондық ақпараттық ресурстың мәтіндік, мәтіндік емес немесе медиа мазмұны;</w:t>
      </w:r>
    </w:p>
    <w:bookmarkEnd w:id="39"/>
    <w:bookmarkStart w:name="z97" w:id="40"/>
    <w:p>
      <w:pPr>
        <w:spacing w:after="0"/>
        <w:ind w:left="0"/>
        <w:jc w:val="both"/>
      </w:pPr>
      <w:r>
        <w:rPr>
          <w:rFonts w:ascii="Times New Roman"/>
          <w:b w:val="false"/>
          <w:i w:val="false"/>
          <w:color w:val="000000"/>
          <w:sz w:val="28"/>
        </w:rPr>
        <w:t>
      3) графиктік "тақырыпша" – компанияның немесе интернет-ресурстың суретін орналастырумен (фотографиялары, логотипі, суреті бөлігінде) атауы орналастырылатын, графикалық файлы;</w:t>
      </w:r>
    </w:p>
    <w:bookmarkEnd w:id="40"/>
    <w:bookmarkStart w:name="z98" w:id="41"/>
    <w:p>
      <w:pPr>
        <w:spacing w:after="0"/>
        <w:ind w:left="0"/>
        <w:jc w:val="both"/>
      </w:pPr>
      <w:r>
        <w:rPr>
          <w:rFonts w:ascii="Times New Roman"/>
          <w:b w:val="false"/>
          <w:i w:val="false"/>
          <w:color w:val="000000"/>
          <w:sz w:val="28"/>
        </w:rPr>
        <w:t>
      4) интернет-ресурс – Интернетте жұмыс істеп тұрған және аппараттық-бағддарламалық кешенде орналастырылған, бірегей желілік мекенжайы және (немесе) домендік атауы бар, көрінетін мәтіндік, графикалық, аудиовизуальдік немесе басқа да түрдегі электрондық ақпараттық ресурс;</w:t>
      </w:r>
    </w:p>
    <w:bookmarkEnd w:id="41"/>
    <w:bookmarkStart w:name="z99" w:id="42"/>
    <w:p>
      <w:pPr>
        <w:spacing w:after="0"/>
        <w:ind w:left="0"/>
        <w:jc w:val="both"/>
      </w:pPr>
      <w:r>
        <w:rPr>
          <w:rFonts w:ascii="Times New Roman"/>
          <w:b w:val="false"/>
          <w:i w:val="false"/>
          <w:color w:val="000000"/>
          <w:sz w:val="28"/>
        </w:rPr>
        <w:t>
      5) интернет-ресурстың мобилді нұсқасы – домендік атауы бар ОМО және ЖАО интернет-ресурсының жеке нұсқасы, және мобилді браузерлер (Safari, Google chrome, Internet Explorer Edge) арнайы мобилді құрылғылар (смартфондар, планшеттер) үшін қарауға арналған арнаулы дизайнымен, контентін оңтайландырумен және пайдаланушылық интерфейсімен әзірленген, ОМО және ЖАО интернет-ресурсы.</w:t>
      </w:r>
    </w:p>
    <w:bookmarkEnd w:id="42"/>
    <w:bookmarkStart w:name="z100" w:id="43"/>
    <w:p>
      <w:pPr>
        <w:spacing w:after="0"/>
        <w:ind w:left="0"/>
        <w:jc w:val="both"/>
      </w:pPr>
      <w:r>
        <w:rPr>
          <w:rFonts w:ascii="Times New Roman"/>
          <w:b w:val="false"/>
          <w:i w:val="false"/>
          <w:color w:val="000000"/>
          <w:sz w:val="28"/>
        </w:rPr>
        <w:t>
      6) килобайт – ақпараттың өлшем бірілігі;</w:t>
      </w:r>
    </w:p>
    <w:bookmarkEnd w:id="43"/>
    <w:bookmarkStart w:name="z101" w:id="44"/>
    <w:p>
      <w:pPr>
        <w:spacing w:after="0"/>
        <w:ind w:left="0"/>
        <w:jc w:val="both"/>
      </w:pPr>
      <w:r>
        <w:rPr>
          <w:rFonts w:ascii="Times New Roman"/>
          <w:b w:val="false"/>
          <w:i w:val="false"/>
          <w:color w:val="000000"/>
          <w:sz w:val="28"/>
        </w:rPr>
        <w:t>
      7) қол жеткізу шектелген ақпарат – мемлекеттік құпияларға, жеке басының, отбасылық, дәрігерлік, банктік, коммерциялық және заңмен қорғалатын өзге де құпияларға жатқызылған ақпарат, сондай-ақ "Қызмет бабында пайдалану үшін" деген белгісі бар қызметтік ақпарат;</w:t>
      </w:r>
    </w:p>
    <w:bookmarkEnd w:id="44"/>
    <w:bookmarkStart w:name="z102" w:id="45"/>
    <w:p>
      <w:pPr>
        <w:spacing w:after="0"/>
        <w:ind w:left="0"/>
        <w:jc w:val="both"/>
      </w:pPr>
      <w:r>
        <w:rPr>
          <w:rFonts w:ascii="Times New Roman"/>
          <w:b w:val="false"/>
          <w:i w:val="false"/>
          <w:color w:val="000000"/>
          <w:sz w:val="28"/>
        </w:rPr>
        <w:t>
      8) скринридер – мәтінін оқитын "экранды оқушы", бағдарлама.</w:t>
      </w:r>
    </w:p>
    <w:bookmarkEnd w:id="45"/>
    <w:bookmarkStart w:name="z103" w:id="46"/>
    <w:p>
      <w:pPr>
        <w:spacing w:after="0"/>
        <w:ind w:left="0"/>
        <w:jc w:val="both"/>
      </w:pPr>
      <w:r>
        <w:rPr>
          <w:rFonts w:ascii="Times New Roman"/>
          <w:b w:val="false"/>
          <w:i w:val="false"/>
          <w:color w:val="000000"/>
          <w:sz w:val="28"/>
        </w:rPr>
        <w:t>
      9) тег – интернет-ресурстың веб-бетіндегі мәтіннің көрінісін өзгертетін HTML тілінің элементі;</w:t>
      </w:r>
    </w:p>
    <w:bookmarkEnd w:id="46"/>
    <w:bookmarkStart w:name="z104" w:id="47"/>
    <w:p>
      <w:pPr>
        <w:spacing w:after="0"/>
        <w:ind w:left="0"/>
        <w:jc w:val="both"/>
      </w:pPr>
      <w:r>
        <w:rPr>
          <w:rFonts w:ascii="Times New Roman"/>
          <w:b w:val="false"/>
          <w:i w:val="false"/>
          <w:color w:val="000000"/>
          <w:sz w:val="28"/>
        </w:rPr>
        <w:t>
      10) флэш-заставки – бұл 300 килобайттан аспайтын қысқаша анимациялық опред фильмі;</w:t>
      </w:r>
    </w:p>
    <w:bookmarkEnd w:id="47"/>
    <w:bookmarkStart w:name="z105" w:id="48"/>
    <w:p>
      <w:pPr>
        <w:spacing w:after="0"/>
        <w:ind w:left="0"/>
        <w:jc w:val="both"/>
      </w:pPr>
      <w:r>
        <w:rPr>
          <w:rFonts w:ascii="Times New Roman"/>
          <w:b w:val="false"/>
          <w:i w:val="false"/>
          <w:color w:val="000000"/>
          <w:sz w:val="28"/>
        </w:rPr>
        <w:t>
      11) dpi – офсеттік тәсілмен басып шығару үшін суретіне рұқсаты;</w:t>
      </w:r>
    </w:p>
    <w:bookmarkEnd w:id="48"/>
    <w:bookmarkStart w:name="z106" w:id="49"/>
    <w:p>
      <w:pPr>
        <w:spacing w:after="0"/>
        <w:ind w:left="0"/>
        <w:jc w:val="both"/>
      </w:pPr>
      <w:r>
        <w:rPr>
          <w:rFonts w:ascii="Times New Roman"/>
          <w:b w:val="false"/>
          <w:i w:val="false"/>
          <w:color w:val="000000"/>
          <w:sz w:val="28"/>
        </w:rPr>
        <w:t>
      12) Html – Интернет желіде құжаттарды белгілеудің стандарттық тілі;</w:t>
      </w:r>
    </w:p>
    <w:bookmarkEnd w:id="49"/>
    <w:bookmarkStart w:name="z107" w:id="50"/>
    <w:p>
      <w:pPr>
        <w:spacing w:after="0"/>
        <w:ind w:left="0"/>
        <w:jc w:val="both"/>
      </w:pPr>
      <w:r>
        <w:rPr>
          <w:rFonts w:ascii="Times New Roman"/>
          <w:b w:val="false"/>
          <w:i w:val="false"/>
          <w:color w:val="000000"/>
          <w:sz w:val="28"/>
        </w:rPr>
        <w:t>
      13) on-line – активтік қосылу жай-күйі;</w:t>
      </w:r>
    </w:p>
    <w:bookmarkEnd w:id="50"/>
    <w:bookmarkStart w:name="z108" w:id="51"/>
    <w:p>
      <w:pPr>
        <w:spacing w:after="0"/>
        <w:ind w:left="0"/>
        <w:jc w:val="both"/>
      </w:pPr>
      <w:r>
        <w:rPr>
          <w:rFonts w:ascii="Times New Roman"/>
          <w:b w:val="false"/>
          <w:i w:val="false"/>
          <w:color w:val="000000"/>
          <w:sz w:val="28"/>
        </w:rPr>
        <w:t>
      14) pixel (px) – растворлық графиктегі екі өлшемді цифрлық суретінің ең кіші логикалық элементі;</w:t>
      </w:r>
    </w:p>
    <w:bookmarkEnd w:id="51"/>
    <w:bookmarkStart w:name="z109" w:id="52"/>
    <w:p>
      <w:pPr>
        <w:spacing w:after="0"/>
        <w:ind w:left="0"/>
        <w:jc w:val="both"/>
      </w:pPr>
      <w:r>
        <w:rPr>
          <w:rFonts w:ascii="Times New Roman"/>
          <w:b w:val="false"/>
          <w:i w:val="false"/>
          <w:color w:val="000000"/>
          <w:sz w:val="28"/>
        </w:rPr>
        <w:t>
      15) SMIL – интерактивтік мультимедиялық тұсау кесерлерді құру үшін белгілеу тілі;</w:t>
      </w:r>
    </w:p>
    <w:bookmarkEnd w:id="52"/>
    <w:bookmarkStart w:name="z110" w:id="53"/>
    <w:p>
      <w:pPr>
        <w:spacing w:after="0"/>
        <w:ind w:left="0"/>
        <w:jc w:val="both"/>
      </w:pPr>
      <w:r>
        <w:rPr>
          <w:rFonts w:ascii="Times New Roman"/>
          <w:b w:val="false"/>
          <w:i w:val="false"/>
          <w:color w:val="000000"/>
          <w:sz w:val="28"/>
        </w:rPr>
        <w:t>
      16) WebContentAccessibilityGuidelines (бұдан әрі - WCAG.2.0) – әртүрлі пайдаланушылардың барынша қалың тобы үшін, оның ішінде мүмкіндігі шектеулі адамдар үшін қолжетімді веб-контентті құрудың қазіргі заманғы ережелері мен қағидаттарын сипаттайтын веб-контентке қолжетімділікті қамтамасыз ету жөніндегі нұсқалық.</w:t>
      </w:r>
    </w:p>
    <w:bookmarkEnd w:id="53"/>
    <w:bookmarkStart w:name="z47" w:id="54"/>
    <w:p>
      <w:pPr>
        <w:spacing w:after="0"/>
        <w:ind w:left="0"/>
        <w:jc w:val="both"/>
      </w:pPr>
      <w:r>
        <w:rPr>
          <w:rFonts w:ascii="Times New Roman"/>
          <w:b w:val="false"/>
          <w:i w:val="false"/>
          <w:color w:val="000000"/>
          <w:sz w:val="28"/>
        </w:rPr>
        <w:t>
      3. Мемлекеттік органдар интернет-ресурстарын оңтайлы ұйымдастыру үшін пайдаланушыға ыңғалы болуына бағытталған болып табылады.</w:t>
      </w:r>
    </w:p>
    <w:bookmarkEnd w:id="54"/>
    <w:bookmarkStart w:name="z48" w:id="55"/>
    <w:p>
      <w:pPr>
        <w:spacing w:after="0"/>
        <w:ind w:left="0"/>
        <w:jc w:val="both"/>
      </w:pPr>
      <w:r>
        <w:rPr>
          <w:rFonts w:ascii="Times New Roman"/>
          <w:b w:val="false"/>
          <w:i w:val="false"/>
          <w:color w:val="000000"/>
          <w:sz w:val="28"/>
        </w:rPr>
        <w:t>
      4. Мемлекеттік органның интернет-ресурсын пайдалану қолайлылығына талаптары осы Талаптарға қосымшада ұсынылған.</w:t>
      </w:r>
    </w:p>
    <w:bookmarkEnd w:id="55"/>
    <w:bookmarkStart w:name="z49" w:id="56"/>
    <w:p>
      <w:pPr>
        <w:spacing w:after="0"/>
        <w:ind w:left="0"/>
        <w:jc w:val="both"/>
      </w:pPr>
      <w:r>
        <w:rPr>
          <w:rFonts w:ascii="Times New Roman"/>
          <w:b w:val="false"/>
          <w:i w:val="false"/>
          <w:color w:val="000000"/>
          <w:sz w:val="28"/>
        </w:rPr>
        <w:t>
      5. Интернет-ресурстарының басты парақтары графикалық бөлігін, навигациялық мәзірді, контенттік облысты, сайттың картасын құрайды.</w:t>
      </w:r>
    </w:p>
    <w:bookmarkEnd w:id="56"/>
    <w:bookmarkStart w:name="z50" w:id="57"/>
    <w:p>
      <w:pPr>
        <w:spacing w:after="0"/>
        <w:ind w:left="0"/>
        <w:jc w:val="both"/>
      </w:pPr>
      <w:r>
        <w:rPr>
          <w:rFonts w:ascii="Times New Roman"/>
          <w:b w:val="false"/>
          <w:i w:val="false"/>
          <w:color w:val="000000"/>
          <w:sz w:val="28"/>
        </w:rPr>
        <w:t>
      6. Интернет-ресурстарының бірыңғай құрылымын қалыптастыру мемлекеттік органдар интернет-ресурстарының парақтары құрылымына бірыңғай әдіспен анықталады.</w:t>
      </w:r>
    </w:p>
    <w:bookmarkEnd w:id="57"/>
    <w:bookmarkStart w:name="z51" w:id="58"/>
    <w:p>
      <w:pPr>
        <w:spacing w:after="0"/>
        <w:ind w:left="0"/>
        <w:jc w:val="both"/>
      </w:pPr>
      <w:r>
        <w:rPr>
          <w:rFonts w:ascii="Times New Roman"/>
          <w:b w:val="false"/>
          <w:i w:val="false"/>
          <w:color w:val="000000"/>
          <w:sz w:val="28"/>
        </w:rPr>
        <w:t xml:space="preserve">
      7. Графикалық бөлігі жарияланатын осы контентке қатысты сурет түрінде ұсынылады және мағыналық мағыналық жүктемесі болады. </w:t>
      </w:r>
    </w:p>
    <w:bookmarkEnd w:id="58"/>
    <w:bookmarkStart w:name="z52" w:id="59"/>
    <w:p>
      <w:pPr>
        <w:spacing w:after="0"/>
        <w:ind w:left="0"/>
        <w:jc w:val="both"/>
      </w:pPr>
      <w:r>
        <w:rPr>
          <w:rFonts w:ascii="Times New Roman"/>
          <w:b w:val="false"/>
          <w:i w:val="false"/>
          <w:color w:val="000000"/>
          <w:sz w:val="28"/>
        </w:rPr>
        <w:t>
      8. Интернет-ресурста орналастырылатын ақпарат ағымдағы уақыт сәтіне сәйкес келеді.</w:t>
      </w:r>
    </w:p>
    <w:bookmarkEnd w:id="59"/>
    <w:bookmarkStart w:name="z53" w:id="60"/>
    <w:p>
      <w:pPr>
        <w:spacing w:after="0"/>
        <w:ind w:left="0"/>
        <w:jc w:val="both"/>
      </w:pPr>
      <w:r>
        <w:rPr>
          <w:rFonts w:ascii="Times New Roman"/>
          <w:b w:val="false"/>
          <w:i w:val="false"/>
          <w:color w:val="000000"/>
          <w:sz w:val="28"/>
        </w:rPr>
        <w:t>
      9. Интернет-ресурсының мобилді нұсқасында интернет-ресурстың негізгі нұсқасына сілтемесі іске асырылады.</w:t>
      </w:r>
    </w:p>
    <w:bookmarkEnd w:id="60"/>
    <w:bookmarkStart w:name="z54" w:id="61"/>
    <w:p>
      <w:pPr>
        <w:spacing w:after="0"/>
        <w:ind w:left="0"/>
        <w:jc w:val="both"/>
      </w:pPr>
      <w:r>
        <w:rPr>
          <w:rFonts w:ascii="Times New Roman"/>
          <w:b w:val="false"/>
          <w:i w:val="false"/>
          <w:color w:val="000000"/>
          <w:sz w:val="28"/>
        </w:rPr>
        <w:t>
      10. Интернет-ресурста және ондағы барлық электрондық ақпараттық ресурстар пайдаланушыларға бірдейлестіру рәсімдерін өткізусіз қолжетімділігін қамтамасыз ету.</w:t>
      </w:r>
    </w:p>
    <w:bookmarkEnd w:id="61"/>
    <w:bookmarkStart w:name="z55" w:id="62"/>
    <w:p>
      <w:pPr>
        <w:spacing w:after="0"/>
        <w:ind w:left="0"/>
        <w:jc w:val="both"/>
      </w:pPr>
      <w:r>
        <w:rPr>
          <w:rFonts w:ascii="Times New Roman"/>
          <w:b w:val="false"/>
          <w:i w:val="false"/>
          <w:color w:val="000000"/>
          <w:sz w:val="28"/>
        </w:rPr>
        <w:t>
      11. Электрондық ақпараттық ресурстар іздестіру мүмкіндігін және веб-шолушы құралдарымен мәтін үзіндісін көшіруді қамтамасыз ететін гипермәтіндік нысанда ұсынылады.</w:t>
      </w:r>
    </w:p>
    <w:bookmarkEnd w:id="62"/>
    <w:bookmarkStart w:name="z56" w:id="63"/>
    <w:p>
      <w:pPr>
        <w:spacing w:after="0"/>
        <w:ind w:left="0"/>
        <w:jc w:val="both"/>
      </w:pPr>
      <w:r>
        <w:rPr>
          <w:rFonts w:ascii="Times New Roman"/>
          <w:b w:val="false"/>
          <w:i w:val="false"/>
          <w:color w:val="000000"/>
          <w:sz w:val="28"/>
        </w:rPr>
        <w:t>
      12. Нормативтік құқықтық және өзге де актілер, актілер жобалары, сот қаулылары, баяндамалар, есептер, шарттар, шолулар, болжамдар, хаттамалар, қорытындылар, статистикалық ақпарат, нысандар ұлгілері және өзге де гипермәтіндік нысанға қосымша құжаттар интернет-ресурсында пайдаланушылардың техникалық құралдарында оларды сақтау мүмкіндігін қамтамасыз ететін нысандағы файлдар түрінде ұсынылады.</w:t>
      </w:r>
    </w:p>
    <w:bookmarkEnd w:id="63"/>
    <w:bookmarkStart w:name="z57" w:id="64"/>
    <w:p>
      <w:pPr>
        <w:spacing w:after="0"/>
        <w:ind w:left="0"/>
        <w:jc w:val="both"/>
      </w:pPr>
      <w:r>
        <w:rPr>
          <w:rFonts w:ascii="Times New Roman"/>
          <w:b w:val="false"/>
          <w:i w:val="false"/>
          <w:color w:val="000000"/>
          <w:sz w:val="28"/>
        </w:rPr>
        <w:t>
      13. Нормативтік құқықтық актілер интернет-ресурсыта олардың түпнұсқаларының суреттерінен сканерленген сурет түрінде графикалық нысанда қосымша орналастырылады.</w:t>
      </w:r>
    </w:p>
    <w:bookmarkEnd w:id="64"/>
    <w:bookmarkStart w:name="z58" w:id="65"/>
    <w:p>
      <w:pPr>
        <w:spacing w:after="0"/>
        <w:ind w:left="0"/>
        <w:jc w:val="both"/>
      </w:pPr>
      <w:r>
        <w:rPr>
          <w:rFonts w:ascii="Times New Roman"/>
          <w:b w:val="false"/>
          <w:i w:val="false"/>
          <w:color w:val="000000"/>
          <w:sz w:val="28"/>
        </w:rPr>
        <w:t>
      14. Интернет-ресурстағы нормативтік құқықтық актілер олардың түрі, тақырыбы, орны және қабылданған күні, тіркелген нөмірі, тұлғаның қолы, немесе уәкілетті тұлғалардың қолы қойылатын нормативтік құқықтық актілердің күні, уақыты және тіркелген нөмірі ұсынылады және уақытылы жаңартылады.</w:t>
      </w:r>
    </w:p>
    <w:bookmarkEnd w:id="65"/>
    <w:bookmarkStart w:name="z59" w:id="66"/>
    <w:p>
      <w:pPr>
        <w:spacing w:after="0"/>
        <w:ind w:left="0"/>
        <w:jc w:val="both"/>
      </w:pPr>
      <w:r>
        <w:rPr>
          <w:rFonts w:ascii="Times New Roman"/>
          <w:b w:val="false"/>
          <w:i w:val="false"/>
          <w:color w:val="000000"/>
          <w:sz w:val="28"/>
        </w:rPr>
        <w:t>
      15. Интернет-ресурстың парағында орналастыру кезінде нормативтік құқықтық базалары және мазмұндық бөлімдері арасында қарамақайшылық сілтемелері пайдаланылады.</w:t>
      </w:r>
    </w:p>
    <w:bookmarkEnd w:id="66"/>
    <w:bookmarkStart w:name="z60" w:id="67"/>
    <w:p>
      <w:pPr>
        <w:spacing w:after="0"/>
        <w:ind w:left="0"/>
        <w:jc w:val="both"/>
      </w:pPr>
      <w:r>
        <w:rPr>
          <w:rFonts w:ascii="Times New Roman"/>
          <w:b w:val="false"/>
          <w:i w:val="false"/>
          <w:color w:val="000000"/>
          <w:sz w:val="28"/>
        </w:rPr>
        <w:t>
      16. Ұсынылатын мұрағаттық деректердің ұзақтығы үш жылдан кем болмайды.</w:t>
      </w:r>
    </w:p>
    <w:bookmarkEnd w:id="67"/>
    <w:bookmarkStart w:name="z61" w:id="68"/>
    <w:p>
      <w:pPr>
        <w:spacing w:after="0"/>
        <w:ind w:left="0"/>
        <w:jc w:val="both"/>
      </w:pPr>
      <w:r>
        <w:rPr>
          <w:rFonts w:ascii="Times New Roman"/>
          <w:b w:val="false"/>
          <w:i w:val="false"/>
          <w:color w:val="000000"/>
          <w:sz w:val="28"/>
        </w:rPr>
        <w:t>
      17. Мемлекеттік органның басшысы, басшысының орынбасары, аумақтық органдардың құрылымдық бөлімшелері, шетелдік өкілдіктері, ведомствоға бағынысты ұйымдардың басшылары; консультациялық және кеңесші органдардың басшылары мен мүшелері, сол және өзге де жұмыс учаскесіне жауапты мемлекеттік органның өзге жұмысшыларының тегін, атын, әкесінің атын толық түрде көрсету қажет.</w:t>
      </w:r>
    </w:p>
    <w:bookmarkEnd w:id="68"/>
    <w:bookmarkStart w:name="z62" w:id="69"/>
    <w:p>
      <w:pPr>
        <w:spacing w:after="0"/>
        <w:ind w:left="0"/>
        <w:jc w:val="both"/>
      </w:pPr>
      <w:r>
        <w:rPr>
          <w:rFonts w:ascii="Times New Roman"/>
          <w:b w:val="false"/>
          <w:i w:val="false"/>
          <w:color w:val="000000"/>
          <w:sz w:val="28"/>
        </w:rPr>
        <w:t>
      18. Мемлекеттік органның факстарының, телефон нөмірлерін көрсеткенде, оларды қала (облыс, район) кодтары көрсетіледі.</w:t>
      </w:r>
    </w:p>
    <w:bookmarkEnd w:id="69"/>
    <w:bookmarkStart w:name="z63" w:id="70"/>
    <w:p>
      <w:pPr>
        <w:spacing w:after="0"/>
        <w:ind w:left="0"/>
        <w:jc w:val="both"/>
      </w:pPr>
      <w:r>
        <w:rPr>
          <w:rFonts w:ascii="Times New Roman"/>
          <w:b w:val="false"/>
          <w:i w:val="false"/>
          <w:color w:val="000000"/>
          <w:sz w:val="28"/>
        </w:rPr>
        <w:t>
      19. Мемлекеттік органның интернет-ресурсында пошталық мекен жайды көрсеткен кезде, пошталық индесі көрсетіледі.</w:t>
      </w:r>
    </w:p>
    <w:bookmarkEnd w:id="70"/>
    <w:bookmarkStart w:name="z64" w:id="71"/>
    <w:p>
      <w:pPr>
        <w:spacing w:after="0"/>
        <w:ind w:left="0"/>
        <w:jc w:val="both"/>
      </w:pPr>
      <w:r>
        <w:rPr>
          <w:rFonts w:ascii="Times New Roman"/>
          <w:b w:val="false"/>
          <w:i w:val="false"/>
          <w:color w:val="000000"/>
          <w:sz w:val="28"/>
        </w:rPr>
        <w:t>
      20. Ақпаратты көрсеткен кезде, ақпараттың орналастырған күні мен уақытын, сондай-ақ ақпараттың соңғы өзгертілген күні мен уақытын анықтау мүмкіндігі қамтамасыз етіледі.</w:t>
      </w:r>
    </w:p>
    <w:bookmarkEnd w:id="71"/>
    <w:bookmarkStart w:name="z65" w:id="72"/>
    <w:p>
      <w:pPr>
        <w:spacing w:after="0"/>
        <w:ind w:left="0"/>
        <w:jc w:val="both"/>
      </w:pPr>
      <w:r>
        <w:rPr>
          <w:rFonts w:ascii="Times New Roman"/>
          <w:b w:val="false"/>
          <w:i w:val="false"/>
          <w:color w:val="000000"/>
          <w:sz w:val="28"/>
        </w:rPr>
        <w:t>
      21. Интернет-ресурстың басты парағының дизайны көлемі бойынша графикалық элементтермен артық жүктеуге жол берілмейді және:</w:t>
      </w:r>
    </w:p>
    <w:bookmarkEnd w:id="72"/>
    <w:p>
      <w:pPr>
        <w:spacing w:after="0"/>
        <w:ind w:left="0"/>
        <w:jc w:val="both"/>
      </w:pPr>
      <w:r>
        <w:rPr>
          <w:rFonts w:ascii="Times New Roman"/>
          <w:b w:val="false"/>
          <w:i w:val="false"/>
          <w:color w:val="000000"/>
          <w:sz w:val="28"/>
        </w:rPr>
        <w:t>
      веб-парақты жүктемелеудің жоғары жылдамдығын;</w:t>
      </w:r>
    </w:p>
    <w:p>
      <w:pPr>
        <w:spacing w:after="0"/>
        <w:ind w:left="0"/>
        <w:jc w:val="both"/>
      </w:pPr>
      <w:r>
        <w:rPr>
          <w:rFonts w:ascii="Times New Roman"/>
          <w:b w:val="false"/>
          <w:i w:val="false"/>
          <w:color w:val="000000"/>
          <w:sz w:val="28"/>
        </w:rPr>
        <w:t>
      ресми интернет-ресурстың графикалық бөлігін әрлеуде графиктерді және анимациялық құралдарды (флеш) минималды қолданылуын қамтамасыз ету қажет.</w:t>
      </w:r>
    </w:p>
    <w:bookmarkStart w:name="z66" w:id="73"/>
    <w:p>
      <w:pPr>
        <w:spacing w:after="0"/>
        <w:ind w:left="0"/>
        <w:jc w:val="both"/>
      </w:pPr>
      <w:r>
        <w:rPr>
          <w:rFonts w:ascii="Times New Roman"/>
          <w:b w:val="false"/>
          <w:i w:val="false"/>
          <w:color w:val="000000"/>
          <w:sz w:val="28"/>
        </w:rPr>
        <w:t>
      22. Интернет-ресурсының нұсқасы тікелей және еркін ашылады. Интернет-ресурстың тілі өзгертілген кезде сол қаралудағы парақ ашылады.</w:t>
      </w:r>
    </w:p>
    <w:bookmarkEnd w:id="73"/>
    <w:bookmarkStart w:name="z67" w:id="74"/>
    <w:p>
      <w:pPr>
        <w:spacing w:after="0"/>
        <w:ind w:left="0"/>
        <w:jc w:val="both"/>
      </w:pPr>
      <w:r>
        <w:rPr>
          <w:rFonts w:ascii="Times New Roman"/>
          <w:b w:val="false"/>
          <w:i w:val="false"/>
          <w:color w:val="000000"/>
          <w:sz w:val="28"/>
        </w:rPr>
        <w:t>
      23. Графикалық бөлігі графикалық "тақырыпша", баннерлерден және бірнеше ірі емес тақырыптық суреттен тұрады. Графикалық "тақырыпша", экрандық терезенің төрттен бір бөлігінен артық емес және көлемі 100х100 px-ден аспайтын, Қазақстан Республикасының Мемлекеттік Елтаңбасын суретінен тұрады.</w:t>
      </w:r>
    </w:p>
    <w:bookmarkEnd w:id="74"/>
    <w:bookmarkStart w:name="z68" w:id="75"/>
    <w:p>
      <w:pPr>
        <w:spacing w:after="0"/>
        <w:ind w:left="0"/>
        <w:jc w:val="both"/>
      </w:pPr>
      <w:r>
        <w:rPr>
          <w:rFonts w:ascii="Times New Roman"/>
          <w:b w:val="false"/>
          <w:i w:val="false"/>
          <w:color w:val="000000"/>
          <w:sz w:val="28"/>
        </w:rPr>
        <w:t>
      24. Мемлекеттік органның логотипін (ол болған жағдайда) орналастырған кезде логотип көлемі мемлекеттік елтаңба көлемінен аспайды.</w:t>
      </w:r>
    </w:p>
    <w:bookmarkEnd w:id="75"/>
    <w:bookmarkStart w:name="z69" w:id="76"/>
    <w:p>
      <w:pPr>
        <w:spacing w:after="0"/>
        <w:ind w:left="0"/>
        <w:jc w:val="both"/>
      </w:pPr>
      <w:r>
        <w:rPr>
          <w:rFonts w:ascii="Times New Roman"/>
          <w:b w:val="false"/>
          <w:i w:val="false"/>
          <w:color w:val="000000"/>
          <w:sz w:val="28"/>
        </w:rPr>
        <w:t>
      25. Графикалық "тақырыпшада" мемлекеттік органның ресми интернет-ресурсы болып табылатындығын көрсететін нұсқаудан тұрады.</w:t>
      </w:r>
    </w:p>
    <w:bookmarkEnd w:id="76"/>
    <w:bookmarkStart w:name="z70" w:id="77"/>
    <w:p>
      <w:pPr>
        <w:spacing w:after="0"/>
        <w:ind w:left="0"/>
        <w:jc w:val="both"/>
      </w:pPr>
      <w:r>
        <w:rPr>
          <w:rFonts w:ascii="Times New Roman"/>
          <w:b w:val="false"/>
          <w:i w:val="false"/>
          <w:color w:val="000000"/>
          <w:sz w:val="28"/>
        </w:rPr>
        <w:t>
      26. Баннерлер бір көлемде және тұрақты және уақытша сипатта орналастырылады.</w:t>
      </w:r>
    </w:p>
    <w:bookmarkEnd w:id="77"/>
    <w:bookmarkStart w:name="z71" w:id="78"/>
    <w:p>
      <w:pPr>
        <w:spacing w:after="0"/>
        <w:ind w:left="0"/>
        <w:jc w:val="both"/>
      </w:pPr>
      <w:r>
        <w:rPr>
          <w:rFonts w:ascii="Times New Roman"/>
          <w:b w:val="false"/>
          <w:i w:val="false"/>
          <w:color w:val="000000"/>
          <w:sz w:val="28"/>
        </w:rPr>
        <w:t>
      27. Интернет-ресурстың навигациялық мәзірі интернет-ресурстың негізгі бөлімдеріне жылдам өтуін қамтамасыз етеді, жетістікте интернет-ресурстың кез келген парағына қолжетімділікке үштен аса емес өтуін талап етеді. Навигациялық элементтері интернет-ресурсының барлық парақшаларында белгілі бір жерде орналасады. Интернет-ресурсының құрылымы және ашылған парақтың осы құрылымдағы орны туралы пайдаланушыға көрнекі ақпарат беріледі</w:t>
      </w:r>
      <w:r>
        <w:rPr>
          <w:rFonts w:ascii="Times New Roman"/>
          <w:b w:val="false"/>
          <w:i w:val="false"/>
          <w:color w:val="000000"/>
          <w:sz w:val="28"/>
        </w:rPr>
        <w:t>.</w:t>
      </w:r>
      <w:r>
        <w:rPr>
          <w:rFonts w:ascii="Times New Roman"/>
          <w:b w:val="false"/>
          <w:i w:val="false"/>
          <w:color w:val="000000"/>
          <w:sz w:val="28"/>
        </w:rPr>
        <w:t xml:space="preserve"> Навигацияның бірдей элементтері бірыңғай стильде болады.</w:t>
      </w:r>
    </w:p>
    <w:bookmarkEnd w:id="78"/>
    <w:bookmarkStart w:name="z72" w:id="79"/>
    <w:p>
      <w:pPr>
        <w:spacing w:after="0"/>
        <w:ind w:left="0"/>
        <w:jc w:val="both"/>
      </w:pPr>
      <w:r>
        <w:rPr>
          <w:rFonts w:ascii="Times New Roman"/>
          <w:b w:val="false"/>
          <w:i w:val="false"/>
          <w:color w:val="000000"/>
          <w:sz w:val="28"/>
        </w:rPr>
        <w:t>
      28. Интернет-ресурсының бас парағының контенттік облысы мыналарды құрайды:</w:t>
      </w:r>
    </w:p>
    <w:bookmarkEnd w:id="79"/>
    <w:p>
      <w:pPr>
        <w:spacing w:after="0"/>
        <w:ind w:left="0"/>
        <w:jc w:val="both"/>
      </w:pPr>
      <w:r>
        <w:rPr>
          <w:rFonts w:ascii="Times New Roman"/>
          <w:b w:val="false"/>
          <w:i w:val="false"/>
          <w:color w:val="000000"/>
          <w:sz w:val="28"/>
        </w:rPr>
        <w:t>
      нысандағы жаңалық: күні, тақырыбы, қысқаша мазмұны;</w:t>
      </w:r>
    </w:p>
    <w:p>
      <w:pPr>
        <w:spacing w:after="0"/>
        <w:ind w:left="0"/>
        <w:jc w:val="both"/>
      </w:pPr>
      <w:r>
        <w:rPr>
          <w:rFonts w:ascii="Times New Roman"/>
          <w:b w:val="false"/>
          <w:i w:val="false"/>
          <w:color w:val="000000"/>
          <w:sz w:val="28"/>
        </w:rPr>
        <w:t>
      қысқаша байланыс ақпараты – мемлекеттік органның пошталық мекен-жайы, телефоны және e-mail;</w:t>
      </w:r>
    </w:p>
    <w:p>
      <w:pPr>
        <w:spacing w:after="0"/>
        <w:ind w:left="0"/>
        <w:jc w:val="both"/>
      </w:pPr>
      <w:r>
        <w:rPr>
          <w:rFonts w:ascii="Times New Roman"/>
          <w:b w:val="false"/>
          <w:i w:val="false"/>
          <w:color w:val="000000"/>
          <w:sz w:val="28"/>
        </w:rPr>
        <w:t>
      іздеу жолы – интернет-ресурс бойынша толық мәтіндік іздеуге арналған;</w:t>
      </w:r>
    </w:p>
    <w:p>
      <w:pPr>
        <w:spacing w:after="0"/>
        <w:ind w:left="0"/>
        <w:jc w:val="both"/>
      </w:pPr>
      <w:r>
        <w:rPr>
          <w:rFonts w:ascii="Times New Roman"/>
          <w:b w:val="false"/>
          <w:i w:val="false"/>
          <w:color w:val="000000"/>
          <w:sz w:val="28"/>
        </w:rPr>
        <w:t>
      тілді таңдау жолы – қазақша\орысша\ағылшынша;</w:t>
      </w:r>
    </w:p>
    <w:p>
      <w:pPr>
        <w:spacing w:after="0"/>
        <w:ind w:left="0"/>
        <w:jc w:val="both"/>
      </w:pPr>
      <w:r>
        <w:rPr>
          <w:rFonts w:ascii="Times New Roman"/>
          <w:b w:val="false"/>
          <w:i w:val="false"/>
          <w:color w:val="000000"/>
          <w:sz w:val="28"/>
        </w:rPr>
        <w:t>
      интернет-ресурсқа кірушілерді есептеуіш.</w:t>
      </w:r>
    </w:p>
    <w:bookmarkStart w:name="z73" w:id="80"/>
    <w:p>
      <w:pPr>
        <w:spacing w:after="0"/>
        <w:ind w:left="0"/>
        <w:jc w:val="both"/>
      </w:pPr>
      <w:r>
        <w:rPr>
          <w:rFonts w:ascii="Times New Roman"/>
          <w:b w:val="false"/>
          <w:i w:val="false"/>
          <w:color w:val="000000"/>
          <w:sz w:val="28"/>
        </w:rPr>
        <w:t>
      29. Бас парақшаға сілтемесі интернет-ресурстың кез келген парақшасында қолжетімді болып табылады.</w:t>
      </w:r>
    </w:p>
    <w:bookmarkEnd w:id="80"/>
    <w:bookmarkStart w:name="z74" w:id="81"/>
    <w:p>
      <w:pPr>
        <w:spacing w:after="0"/>
        <w:ind w:left="0"/>
        <w:jc w:val="both"/>
      </w:pPr>
      <w:r>
        <w:rPr>
          <w:rFonts w:ascii="Times New Roman"/>
          <w:b w:val="false"/>
          <w:i w:val="false"/>
          <w:color w:val="000000"/>
          <w:sz w:val="28"/>
        </w:rPr>
        <w:t>
      30. Парақтардағы тақырыптар мен қолтаңбалар осы парақтағы мазмұнды (міндетті), ағымдағы бөлімінің атауын және көрсетілген құжатты сипаттайды. Тақырыптарды курсивпен жазу, мәтін астын сызуға болмайды, өйткені мұны пайдаланушы сілтемеге нұсқау деп түсінуі мүмкін.</w:t>
      </w:r>
    </w:p>
    <w:bookmarkEnd w:id="81"/>
    <w:bookmarkStart w:name="z75" w:id="82"/>
    <w:p>
      <w:pPr>
        <w:spacing w:after="0"/>
        <w:ind w:left="0"/>
        <w:jc w:val="both"/>
      </w:pPr>
      <w:r>
        <w:rPr>
          <w:rFonts w:ascii="Times New Roman"/>
          <w:b w:val="false"/>
          <w:i w:val="false"/>
          <w:color w:val="000000"/>
          <w:sz w:val="28"/>
        </w:rPr>
        <w:t>
      31. Интернет-ресурсының шаблоны анықтығы 72 dpi-дан артық емес суретті жылдам жүктеу үшін оңтайландырылады.</w:t>
      </w:r>
    </w:p>
    <w:bookmarkEnd w:id="82"/>
    <w:bookmarkStart w:name="z76" w:id="83"/>
    <w:p>
      <w:pPr>
        <w:spacing w:after="0"/>
        <w:ind w:left="0"/>
        <w:jc w:val="both"/>
      </w:pPr>
      <w:r>
        <w:rPr>
          <w:rFonts w:ascii="Times New Roman"/>
          <w:b w:val="false"/>
          <w:i w:val="false"/>
          <w:color w:val="000000"/>
          <w:sz w:val="28"/>
        </w:rPr>
        <w:t>
      32. Интернет-ресурсының жүктелетін бір стандартты парақшасының көлемі орташа алғанда 170 килобайттан аспайды. Графикалық суреттер 30 килобайттан аспайды. Флэш-көркем суретті көлемі 300 килобайттан аспайды.</w:t>
      </w:r>
    </w:p>
    <w:bookmarkEnd w:id="83"/>
    <w:bookmarkStart w:name="z77" w:id="84"/>
    <w:p>
      <w:pPr>
        <w:spacing w:after="0"/>
        <w:ind w:left="0"/>
        <w:jc w:val="both"/>
      </w:pPr>
      <w:r>
        <w:rPr>
          <w:rFonts w:ascii="Times New Roman"/>
          <w:b w:val="false"/>
          <w:i w:val="false"/>
          <w:color w:val="000000"/>
          <w:sz w:val="28"/>
        </w:rPr>
        <w:t>
      33. Ақпараттық метариалдарды орналастыру кезінде WCAG.2.0 – есепке ала отырып, мүмкіндігі шектеулі адамдар үшін қолжетімділік нормаларының орындалуы сақталуы қажет.</w:t>
      </w:r>
    </w:p>
    <w:bookmarkEnd w:id="84"/>
    <w:bookmarkStart w:name="z78" w:id="85"/>
    <w:p>
      <w:pPr>
        <w:spacing w:after="0"/>
        <w:ind w:left="0"/>
        <w:jc w:val="both"/>
      </w:pPr>
      <w:r>
        <w:rPr>
          <w:rFonts w:ascii="Times New Roman"/>
          <w:b w:val="false"/>
          <w:i w:val="false"/>
          <w:color w:val="000000"/>
          <w:sz w:val="28"/>
        </w:rPr>
        <w:t>
      34. Нашар көретін және көзі көрмейтін адамдар үшін интернет-ресурстың қолжетімділігі нашар көретін және көзі көрмейтін адамдар үшін интернет-ресурсының баламалы нұсқасын құру жолымен қамтамасыз етуге болады. Интернет-ресурстың осы нұсқасына өту үшін бас парақта гиперсілтемені орналастыру қажет. Нашар көретін және көзі көрмейтін адамдар үшін интернет-ресурстың балама нұсқасы болмаған жағдайда интернет-ресурста WCAG 2,0 талаптарының орындалуын қамтамасыз ету.</w:t>
      </w:r>
    </w:p>
    <w:bookmarkEnd w:id="85"/>
    <w:bookmarkStart w:name="z79" w:id="86"/>
    <w:p>
      <w:pPr>
        <w:spacing w:after="0"/>
        <w:ind w:left="0"/>
        <w:jc w:val="both"/>
      </w:pPr>
      <w:r>
        <w:rPr>
          <w:rFonts w:ascii="Times New Roman"/>
          <w:b w:val="false"/>
          <w:i w:val="false"/>
          <w:color w:val="000000"/>
          <w:sz w:val="28"/>
        </w:rPr>
        <w:t>
      35. Нашар көретін және көзі көрмейтін адамдарға интернет-ресурстың толықтай қолжетімділігі үшін барлық негізгі ақпарат онда мәтін түрінде көрсетілуі тиіс.</w:t>
      </w:r>
    </w:p>
    <w:bookmarkEnd w:id="86"/>
    <w:bookmarkStart w:name="z80" w:id="87"/>
    <w:p>
      <w:pPr>
        <w:spacing w:after="0"/>
        <w:ind w:left="0"/>
        <w:jc w:val="both"/>
      </w:pPr>
      <w:r>
        <w:rPr>
          <w:rFonts w:ascii="Times New Roman"/>
          <w:b w:val="false"/>
          <w:i w:val="false"/>
          <w:color w:val="000000"/>
          <w:sz w:val="28"/>
        </w:rPr>
        <w:t>
      36. Интернет-ресурсында ақпаратты спамнан қорғау үшін графикалық код пайдаланылған жағдайда көзі көрмейтін пайдаланушылар үшін баламалы дыбыстық кодты орналастыру қажет.</w:t>
      </w:r>
    </w:p>
    <w:bookmarkEnd w:id="87"/>
    <w:bookmarkStart w:name="z81" w:id="88"/>
    <w:p>
      <w:pPr>
        <w:spacing w:after="0"/>
        <w:ind w:left="0"/>
        <w:jc w:val="both"/>
      </w:pPr>
      <w:r>
        <w:rPr>
          <w:rFonts w:ascii="Times New Roman"/>
          <w:b w:val="false"/>
          <w:i w:val="false"/>
          <w:color w:val="000000"/>
          <w:sz w:val="28"/>
        </w:rPr>
        <w:t>
      37. Интернет-ресурсында on-line режімде толтыру үшін арналған электрондық нысан орналастырылған кезінде, пайдаланушының ақпаратты қате енгізген кезіндегі жіберілген қате туралы автоматты мәтіндік хабарламасы көзделуі қажет.</w:t>
      </w:r>
    </w:p>
    <w:bookmarkEnd w:id="88"/>
    <w:bookmarkStart w:name="z82" w:id="89"/>
    <w:p>
      <w:pPr>
        <w:spacing w:after="0"/>
        <w:ind w:left="0"/>
        <w:jc w:val="both"/>
      </w:pPr>
      <w:r>
        <w:rPr>
          <w:rFonts w:ascii="Times New Roman"/>
          <w:b w:val="false"/>
          <w:i w:val="false"/>
          <w:color w:val="000000"/>
          <w:sz w:val="28"/>
        </w:rPr>
        <w:t>
      38. Графикалық файлдар суретті түсіндіретін мәтінмен сүйемелденеді, интернет-ресурсының парақтарында графикалық ақпарат орналастырылған кезде оны барлық пайдаланушылардың түсінуі үшін баламалы қолтаңба тегін қолдануы қажет.</w:t>
      </w:r>
    </w:p>
    <w:bookmarkEnd w:id="89"/>
    <w:bookmarkStart w:name="z83" w:id="90"/>
    <w:p>
      <w:pPr>
        <w:spacing w:after="0"/>
        <w:ind w:left="0"/>
        <w:jc w:val="both"/>
      </w:pPr>
      <w:r>
        <w:rPr>
          <w:rFonts w:ascii="Times New Roman"/>
          <w:b w:val="false"/>
          <w:i w:val="false"/>
          <w:color w:val="000000"/>
          <w:sz w:val="28"/>
        </w:rPr>
        <w:t>
      39. Интернет-ресурсында flash-сурет орналастырған кезде, бұл объектілер жоқ параққа өту мүмкіндігін көздеу қажет.</w:t>
      </w:r>
    </w:p>
    <w:bookmarkEnd w:id="90"/>
    <w:bookmarkStart w:name="z84" w:id="91"/>
    <w:p>
      <w:pPr>
        <w:spacing w:after="0"/>
        <w:ind w:left="0"/>
        <w:jc w:val="both"/>
      </w:pPr>
      <w:r>
        <w:rPr>
          <w:rFonts w:ascii="Times New Roman"/>
          <w:b w:val="false"/>
          <w:i w:val="false"/>
          <w:color w:val="000000"/>
          <w:sz w:val="28"/>
        </w:rPr>
        <w:t>
      40. Интернет-ресурсында оны қабылдауды қиындататын және ақпаратты бұрмалайтын фондық сурет пайдаланылмайды.</w:t>
      </w:r>
    </w:p>
    <w:bookmarkEnd w:id="91"/>
    <w:bookmarkStart w:name="z85" w:id="92"/>
    <w:p>
      <w:pPr>
        <w:spacing w:after="0"/>
        <w:ind w:left="0"/>
        <w:jc w:val="both"/>
      </w:pPr>
      <w:r>
        <w:rPr>
          <w:rFonts w:ascii="Times New Roman"/>
          <w:b w:val="false"/>
          <w:i w:val="false"/>
          <w:color w:val="000000"/>
          <w:sz w:val="28"/>
        </w:rPr>
        <w:t>
      41. Нашар көретін адамдарға интернет-ресурсының оқылуын арттыру үшін мәтін немесе фонға қатынасы бойынша мәтін және суреттің қанықтылығы коэффициенті 4,5:1 кем емес.</w:t>
      </w:r>
    </w:p>
    <w:bookmarkEnd w:id="92"/>
    <w:bookmarkStart w:name="z86" w:id="93"/>
    <w:p>
      <w:pPr>
        <w:spacing w:after="0"/>
        <w:ind w:left="0"/>
        <w:jc w:val="both"/>
      </w:pPr>
      <w:r>
        <w:rPr>
          <w:rFonts w:ascii="Times New Roman"/>
          <w:b w:val="false"/>
          <w:i w:val="false"/>
          <w:color w:val="000000"/>
          <w:sz w:val="28"/>
        </w:rPr>
        <w:t>
      42. Мемлекеттік орган интернет-ресурсының бас папғында орналастыру кезінде горизанталды айналдыруға бармай-ақ веб контентті немесе интернет-ресурстың функционалдығын (титрді және мәтіннің көрсетілуін болдырмай-ақ) жоғалтпай-ақ шрифтің өзгерту мүмкіндігін ұсыну қажет.</w:t>
      </w:r>
    </w:p>
    <w:bookmarkEnd w:id="93"/>
    <w:bookmarkStart w:name="z87" w:id="94"/>
    <w:p>
      <w:pPr>
        <w:spacing w:after="0"/>
        <w:ind w:left="0"/>
        <w:jc w:val="both"/>
      </w:pPr>
      <w:r>
        <w:rPr>
          <w:rFonts w:ascii="Times New Roman"/>
          <w:b w:val="false"/>
          <w:i w:val="false"/>
          <w:color w:val="000000"/>
          <w:sz w:val="28"/>
        </w:rPr>
        <w:t>
      43. Интернет-ресурста ақпаратты орналастыру кезінде SMIL қолданумен аудио-видео контент үшін сәйкес синхрондалған титрлар беріледі.</w:t>
      </w:r>
    </w:p>
    <w:bookmarkEnd w:id="94"/>
    <w:bookmarkStart w:name="z88" w:id="95"/>
    <w:p>
      <w:pPr>
        <w:spacing w:after="0"/>
        <w:ind w:left="0"/>
        <w:jc w:val="both"/>
      </w:pPr>
      <w:r>
        <w:rPr>
          <w:rFonts w:ascii="Times New Roman"/>
          <w:b w:val="false"/>
          <w:i w:val="false"/>
          <w:color w:val="000000"/>
          <w:sz w:val="28"/>
        </w:rPr>
        <w:t>
      44. Интернет-ресурста ақпаратты орналастыру кезінде скринридермен оқу үшін видео-контентке мәтіндік сипаттамасы көзделуі керек.</w:t>
      </w:r>
    </w:p>
    <w:bookmarkEnd w:id="95"/>
    <w:bookmarkStart w:name="z89" w:id="96"/>
    <w:p>
      <w:pPr>
        <w:spacing w:after="0"/>
        <w:ind w:left="0"/>
        <w:jc w:val="both"/>
      </w:pPr>
      <w:r>
        <w:rPr>
          <w:rFonts w:ascii="Times New Roman"/>
          <w:b w:val="false"/>
          <w:i w:val="false"/>
          <w:color w:val="000000"/>
          <w:sz w:val="28"/>
        </w:rPr>
        <w:t>
      45. Интернет-ресурстың бас парағынан ағымдағы ашылған параққа дейінгі бөлімдері бойынша ілеспе жолды құрайтын навигациялық тізбегін пайдаланылады.</w:t>
      </w:r>
    </w:p>
    <w:bookmarkEnd w:id="96"/>
    <w:bookmarkStart w:name="z90" w:id="97"/>
    <w:p>
      <w:pPr>
        <w:spacing w:after="0"/>
        <w:ind w:left="0"/>
        <w:jc w:val="both"/>
      </w:pPr>
      <w:r>
        <w:rPr>
          <w:rFonts w:ascii="Times New Roman"/>
          <w:b w:val="false"/>
          <w:i w:val="false"/>
          <w:color w:val="000000"/>
          <w:sz w:val="28"/>
        </w:rPr>
        <w:t>
      46. Интернет-ресурсының парақшасында үлкен көлемдегі мәтіндік ақпаратты орналастырған кезде, парақшаның әр-түрлі бөлімдеріне ішкі сілтемелер қолданылады. Пайдаланушыға парақша басына қайтып келуге мүмкіндік беретін, парақшаның әр бөлімінде "Жоғарыға қайтып келу" сілтемесі болады.</w:t>
      </w:r>
    </w:p>
    <w:bookmarkEnd w:id="97"/>
    <w:bookmarkStart w:name="z91" w:id="98"/>
    <w:p>
      <w:pPr>
        <w:spacing w:after="0"/>
        <w:ind w:left="0"/>
        <w:jc w:val="both"/>
      </w:pPr>
      <w:r>
        <w:rPr>
          <w:rFonts w:ascii="Times New Roman"/>
          <w:b w:val="false"/>
          <w:i w:val="false"/>
          <w:color w:val="000000"/>
          <w:sz w:val="28"/>
        </w:rPr>
        <w:t>
      47. Интернет-ресурста үш секундтан аса автоматты түрде ойналатын веб-контент үшін тоқтау, үзіліс немесе дыбысты ажырату тетіктері қамтамасыз етіледі.</w:t>
      </w:r>
    </w:p>
    <w:bookmarkEnd w:id="98"/>
    <w:bookmarkStart w:name="z92" w:id="99"/>
    <w:p>
      <w:pPr>
        <w:spacing w:after="0"/>
        <w:ind w:left="0"/>
        <w:jc w:val="both"/>
      </w:pPr>
      <w:r>
        <w:rPr>
          <w:rFonts w:ascii="Times New Roman"/>
          <w:b w:val="false"/>
          <w:i w:val="false"/>
          <w:color w:val="000000"/>
          <w:sz w:val="28"/>
        </w:rPr>
        <w:t>
      48. Интернет-ресурсының парақтары экранның жылтылдауы 2 Гц-тен жоғары және 55 Гц-тен төмен жүргізілмеуі нұсқасында жасалады.</w:t>
      </w:r>
    </w:p>
    <w:bookmarkEnd w:id="99"/>
    <w:bookmarkStart w:name="z93" w:id="100"/>
    <w:p>
      <w:pPr>
        <w:spacing w:after="0"/>
        <w:ind w:left="0"/>
        <w:jc w:val="both"/>
      </w:pPr>
      <w:r>
        <w:rPr>
          <w:rFonts w:ascii="Times New Roman"/>
          <w:b w:val="false"/>
          <w:i w:val="false"/>
          <w:color w:val="000000"/>
          <w:sz w:val="28"/>
        </w:rPr>
        <w:t>
      49. Жылжитын, жылтылдайтын, айналатын, автоматты түрде жаңаратын элементтер үшін аялдатуға, тоқтатуға, жасыруға немесе кез келген автоматты ақпараттың жаңару жиілігін өзгертуге; элементтердің қозғалысын/жарқылдауын/айналуын тоқтатуға немесе жасыруға мүмкіндік беретін тетігі пайдаланушыға беріледі.</w:t>
      </w:r>
    </w:p>
    <w:bookmarkEnd w:id="100"/>
    <w:bookmarkStart w:name="z94" w:id="101"/>
    <w:p>
      <w:pPr>
        <w:spacing w:after="0"/>
        <w:ind w:left="0"/>
        <w:jc w:val="both"/>
      </w:pPr>
      <w:r>
        <w:rPr>
          <w:rFonts w:ascii="Times New Roman"/>
          <w:b w:val="false"/>
          <w:i w:val="false"/>
          <w:color w:val="000000"/>
          <w:sz w:val="28"/>
        </w:rPr>
        <w:t>
      50. Интернет-ресурста жедел клавиштердің толық жұмыс істеуі қамтамасыз етіледі.</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w:t>
            </w:r>
            <w:r>
              <w:br/>
            </w:r>
            <w:r>
              <w:rPr>
                <w:rFonts w:ascii="Times New Roman"/>
                <w:b w:val="false"/>
                <w:i w:val="false"/>
                <w:color w:val="000000"/>
                <w:sz w:val="20"/>
              </w:rPr>
              <w:t>интернет-ресурстарының</w:t>
            </w:r>
            <w:r>
              <w:br/>
            </w:r>
            <w:r>
              <w:rPr>
                <w:rFonts w:ascii="Times New Roman"/>
                <w:b w:val="false"/>
                <w:i w:val="false"/>
                <w:color w:val="000000"/>
                <w:sz w:val="20"/>
              </w:rPr>
              <w:t>мазмұнына қойылатын</w:t>
            </w:r>
            <w:r>
              <w:br/>
            </w:r>
            <w:r>
              <w:rPr>
                <w:rFonts w:ascii="Times New Roman"/>
                <w:b w:val="false"/>
                <w:i w:val="false"/>
                <w:color w:val="000000"/>
                <w:sz w:val="20"/>
              </w:rPr>
              <w:t>талаптарына қосымша</w:t>
            </w:r>
          </w:p>
        </w:tc>
      </w:tr>
    </w:tbl>
    <w:bookmarkStart w:name="z96" w:id="102"/>
    <w:p>
      <w:pPr>
        <w:spacing w:after="0"/>
        <w:ind w:left="0"/>
        <w:jc w:val="left"/>
      </w:pPr>
      <w:r>
        <w:rPr>
          <w:rFonts w:ascii="Times New Roman"/>
          <w:b/>
          <w:i w:val="false"/>
          <w:color w:val="000000"/>
        </w:rPr>
        <w:t xml:space="preserve"> Мемлекеттік органның интернет-ресурсын пайдалану қолайлылығына талаптары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464"/>
        <w:gridCol w:w="11513"/>
      </w:tblGrid>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w:t>
            </w:r>
          </w:p>
        </w:tc>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желісіндегі интернет-ресурстың қолжетімділігі</w:t>
            </w:r>
          </w:p>
        </w:tc>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қабылданған толық және қысқаша атауы бойынша google, yandex, mail.ru іздеу жүйелерінде интернет-ресурстың қолжетімділігі</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Интернет-ресурстағы ақпаратқа қолжетімділігі </w:t>
            </w:r>
          </w:p>
        </w:tc>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Firefox, Internet Explorer, Google Chrome, Opera, Safari браузерлер, сондай-ақ Android, Windows Phone, iOS браузерлер үшін интернет-ресурс құрылымы мен дұрыс ақпаратын көрсету;</w:t>
            </w:r>
          </w:p>
          <w:p>
            <w:pPr>
              <w:spacing w:after="20"/>
              <w:ind w:left="20"/>
              <w:jc w:val="both"/>
            </w:pPr>
            <w:r>
              <w:rPr>
                <w:rFonts w:ascii="Times New Roman"/>
                <w:b w:val="false"/>
                <w:i w:val="false"/>
                <w:color w:val="000000"/>
                <w:sz w:val="20"/>
              </w:rPr>
              <w:t>
2) Навигациялық қолжетімділігі (интернет-ресурсқа шығуы 3 тен аспауымен, навигацияның мәзірін пайдалана отырып, бастапқы бетінен бастап, кез келген құжат немесе ақпарат қолжетімді болуы тиіс);</w:t>
            </w:r>
          </w:p>
          <w:p>
            <w:pPr>
              <w:spacing w:after="20"/>
              <w:ind w:left="20"/>
              <w:jc w:val="both"/>
            </w:pPr>
            <w:r>
              <w:rPr>
                <w:rFonts w:ascii="Times New Roman"/>
                <w:b w:val="false"/>
                <w:i w:val="false"/>
                <w:color w:val="000000"/>
                <w:sz w:val="20"/>
              </w:rPr>
              <w:t>
3) Интернет-ресурстың әрбір парағында негізгі навигациялық мәзірі, бастапқы парағына сілтемесі, сайт картасы, іздеу түрлері бар болуы;</w:t>
            </w:r>
          </w:p>
          <w:p>
            <w:pPr>
              <w:spacing w:after="20"/>
              <w:ind w:left="20"/>
              <w:jc w:val="both"/>
            </w:pPr>
            <w:r>
              <w:rPr>
                <w:rFonts w:ascii="Times New Roman"/>
                <w:b w:val="false"/>
                <w:i w:val="false"/>
                <w:color w:val="000000"/>
                <w:sz w:val="20"/>
              </w:rPr>
              <w:t xml:space="preserve">
4) Интернет-ресурстың иерархиялық құрылымында пайдаланушының тұрған жерін көрсететін, навигациялық тізбегінің бар болуы; </w:t>
            </w:r>
          </w:p>
          <w:p>
            <w:pPr>
              <w:spacing w:after="20"/>
              <w:ind w:left="20"/>
              <w:jc w:val="both"/>
            </w:pPr>
            <w:r>
              <w:rPr>
                <w:rFonts w:ascii="Times New Roman"/>
                <w:b w:val="false"/>
                <w:i w:val="false"/>
                <w:color w:val="000000"/>
                <w:sz w:val="20"/>
              </w:rPr>
              <w:t>
5) Сайт картасының бар болуы;</w:t>
            </w:r>
          </w:p>
          <w:p>
            <w:pPr>
              <w:spacing w:after="20"/>
              <w:ind w:left="20"/>
              <w:jc w:val="both"/>
            </w:pPr>
            <w:r>
              <w:rPr>
                <w:rFonts w:ascii="Times New Roman"/>
                <w:b w:val="false"/>
                <w:i w:val="false"/>
                <w:color w:val="000000"/>
                <w:sz w:val="20"/>
              </w:rPr>
              <w:t>
6) Ақпаратты іздеуге қолжетімділігі:</w:t>
            </w:r>
          </w:p>
          <w:p>
            <w:pPr>
              <w:spacing w:after="20"/>
              <w:ind w:left="20"/>
              <w:jc w:val="both"/>
            </w:pPr>
            <w:r>
              <w:rPr>
                <w:rFonts w:ascii="Times New Roman"/>
                <w:b w:val="false"/>
                <w:i w:val="false"/>
                <w:color w:val="000000"/>
                <w:sz w:val="20"/>
              </w:rPr>
              <w:t>
іздеу жолында 20 дан кем емес символдарды енгізу;</w:t>
            </w:r>
          </w:p>
          <w:p>
            <w:pPr>
              <w:spacing w:after="20"/>
              <w:ind w:left="20"/>
              <w:jc w:val="both"/>
            </w:pPr>
            <w:r>
              <w:rPr>
                <w:rFonts w:ascii="Times New Roman"/>
                <w:b w:val="false"/>
                <w:i w:val="false"/>
                <w:color w:val="000000"/>
                <w:sz w:val="20"/>
              </w:rPr>
              <w:t>
интернет-ресурста орнатылған, барлық мәтіндік ақпарат бойынша мәтіндік іздеудің бар болуы;</w:t>
            </w:r>
          </w:p>
          <w:p>
            <w:pPr>
              <w:spacing w:after="20"/>
              <w:ind w:left="20"/>
              <w:jc w:val="both"/>
            </w:pPr>
            <w:r>
              <w:rPr>
                <w:rFonts w:ascii="Times New Roman"/>
                <w:b w:val="false"/>
                <w:i w:val="false"/>
                <w:color w:val="000000"/>
                <w:sz w:val="20"/>
              </w:rPr>
              <w:t>
интернет-ресурс бойынша кеңейтілген іздеу функцияларының бар болуы;</w:t>
            </w:r>
          </w:p>
          <w:p>
            <w:pPr>
              <w:spacing w:after="20"/>
              <w:ind w:left="20"/>
              <w:jc w:val="both"/>
            </w:pPr>
            <w:r>
              <w:rPr>
                <w:rFonts w:ascii="Times New Roman"/>
                <w:b w:val="false"/>
                <w:i w:val="false"/>
                <w:color w:val="000000"/>
                <w:sz w:val="20"/>
              </w:rPr>
              <w:t>
жеке парағында іздеудің нәтижелерін шығару (бұл ретте іздеу сұрау салу іздеу жолында қалуы тиіс);</w:t>
            </w:r>
          </w:p>
          <w:p>
            <w:pPr>
              <w:spacing w:after="20"/>
              <w:ind w:left="20"/>
              <w:jc w:val="both"/>
            </w:pPr>
            <w:r>
              <w:rPr>
                <w:rFonts w:ascii="Times New Roman"/>
                <w:b w:val="false"/>
                <w:i w:val="false"/>
                <w:color w:val="000000"/>
                <w:sz w:val="20"/>
              </w:rPr>
              <w:t>
7) Ақпарат форматына қолжетімділігі:</w:t>
            </w:r>
          </w:p>
          <w:p>
            <w:pPr>
              <w:spacing w:after="20"/>
              <w:ind w:left="20"/>
              <w:jc w:val="both"/>
            </w:pPr>
            <w:r>
              <w:rPr>
                <w:rFonts w:ascii="Times New Roman"/>
                <w:b w:val="false"/>
                <w:i w:val="false"/>
                <w:color w:val="000000"/>
                <w:sz w:val="20"/>
              </w:rPr>
              <w:t>
ақпаратты әр-түрлі форматтарда орналастыру: мәтіннің еркін фрагментін іздеу және көшірмелеу мүмкіндігі сақталғаннан кейін, өткізетін және пайдаланушының техникалық құралдарында оны сақталу мүмкіндігін қамтамасыз ететін, гипермәтіндік және мәтінде оқылатын нысанда. Бұл ретте мәтінінің коды UTF-8 форматында; мәтіні rtf, txt, HTML,XML форматтарында; мұрағаттық файлдары- zip форматында болуы тиіс жүктеу үшін қолжетімді форматтарын және көлемдерін, құжаттарын көрсету;</w:t>
            </w:r>
          </w:p>
          <w:p>
            <w:pPr>
              <w:spacing w:after="20"/>
              <w:ind w:left="20"/>
              <w:jc w:val="both"/>
            </w:pPr>
            <w:r>
              <w:rPr>
                <w:rFonts w:ascii="Times New Roman"/>
                <w:b w:val="false"/>
                <w:i w:val="false"/>
                <w:color w:val="000000"/>
                <w:sz w:val="20"/>
              </w:rPr>
              <w:t>
арнайы бағдарламалық қамтамасыз етуді орнатпай-ақ, интернет-ресурста орналастырылған, ақпаратқа қолжеткізуді қамтамасыз ету;</w:t>
            </w:r>
          </w:p>
          <w:p>
            <w:pPr>
              <w:spacing w:after="20"/>
              <w:ind w:left="20"/>
              <w:jc w:val="both"/>
            </w:pPr>
            <w:r>
              <w:rPr>
                <w:rFonts w:ascii="Times New Roman"/>
                <w:b w:val="false"/>
                <w:i w:val="false"/>
                <w:color w:val="000000"/>
                <w:sz w:val="20"/>
              </w:rPr>
              <w:t>
авторландырусыз, интернет-ресурста орналастырылған, ақпаратқа қолжеткізуді қамтамасыз ету;</w:t>
            </w:r>
          </w:p>
          <w:p>
            <w:pPr>
              <w:spacing w:after="20"/>
              <w:ind w:left="20"/>
              <w:jc w:val="both"/>
            </w:pPr>
            <w:r>
              <w:rPr>
                <w:rFonts w:ascii="Times New Roman"/>
                <w:b w:val="false"/>
                <w:i w:val="false"/>
                <w:color w:val="000000"/>
                <w:sz w:val="20"/>
              </w:rPr>
              <w:t>
8) Көлемді құжаттар бойынша навигациясы:</w:t>
            </w:r>
          </w:p>
          <w:p>
            <w:pPr>
              <w:spacing w:after="20"/>
              <w:ind w:left="20"/>
              <w:jc w:val="both"/>
            </w:pPr>
            <w:r>
              <w:rPr>
                <w:rFonts w:ascii="Times New Roman"/>
                <w:b w:val="false"/>
                <w:i w:val="false"/>
                <w:color w:val="000000"/>
                <w:sz w:val="20"/>
              </w:rPr>
              <w:t>
түсінігі бойынша бөлігінде ақпаратты үлкен блогтарға бөлу;</w:t>
            </w:r>
          </w:p>
          <w:p>
            <w:pPr>
              <w:spacing w:after="20"/>
              <w:ind w:left="20"/>
              <w:jc w:val="both"/>
            </w:pPr>
            <w:r>
              <w:rPr>
                <w:rFonts w:ascii="Times New Roman"/>
                <w:b w:val="false"/>
                <w:i w:val="false"/>
                <w:color w:val="000000"/>
                <w:sz w:val="20"/>
              </w:rPr>
              <w:t>
құжаттың нормативтік құқықтық актілер мәтінінде кіші сілтемелерінің (якорлерін) әр-түрлі бөлімдерінің болуы;</w:t>
            </w:r>
          </w:p>
          <w:p>
            <w:pPr>
              <w:spacing w:after="20"/>
              <w:ind w:left="20"/>
              <w:jc w:val="both"/>
            </w:pPr>
            <w:r>
              <w:rPr>
                <w:rFonts w:ascii="Times New Roman"/>
                <w:b w:val="false"/>
                <w:i w:val="false"/>
                <w:color w:val="000000"/>
                <w:sz w:val="20"/>
              </w:rPr>
              <w:t>
9) Ақпаратты орналастырылған күні мен уақытын, сондай-ақ ақпаратты соңғы өзгертудің күні мен уақытын көрсету;</w:t>
            </w:r>
          </w:p>
          <w:p>
            <w:pPr>
              <w:spacing w:after="20"/>
              <w:ind w:left="20"/>
              <w:jc w:val="both"/>
            </w:pPr>
            <w:r>
              <w:rPr>
                <w:rFonts w:ascii="Times New Roman"/>
                <w:b w:val="false"/>
                <w:i w:val="false"/>
                <w:color w:val="000000"/>
                <w:sz w:val="20"/>
              </w:rPr>
              <w:t>
10) Гипермәтіндік сілтемелеріне қолжетімділік:</w:t>
            </w:r>
          </w:p>
          <w:p>
            <w:pPr>
              <w:spacing w:after="20"/>
              <w:ind w:left="20"/>
              <w:jc w:val="both"/>
            </w:pPr>
            <w:r>
              <w:rPr>
                <w:rFonts w:ascii="Times New Roman"/>
                <w:b w:val="false"/>
                <w:i w:val="false"/>
                <w:color w:val="000000"/>
                <w:sz w:val="20"/>
              </w:rPr>
              <w:t>
активтік емес сілтемелері және пайдаланылмайтын беттеріне сілтемемелері жоқ;</w:t>
            </w:r>
          </w:p>
          <w:p>
            <w:pPr>
              <w:spacing w:after="20"/>
              <w:ind w:left="20"/>
              <w:jc w:val="both"/>
            </w:pPr>
            <w:r>
              <w:rPr>
                <w:rFonts w:ascii="Times New Roman"/>
                <w:b w:val="false"/>
                <w:i w:val="false"/>
                <w:color w:val="000000"/>
                <w:sz w:val="20"/>
              </w:rPr>
              <w:t>
- басқа тілдік нұсқаының сілтемесі бойынша тиісті парағына өту мүмкіндігі (интернет-ресурстың тілін өзгерту кезінде қаралатын сол парағы ашылуы тиіс);</w:t>
            </w:r>
          </w:p>
          <w:p>
            <w:pPr>
              <w:spacing w:after="20"/>
              <w:ind w:left="20"/>
              <w:jc w:val="both"/>
            </w:pPr>
            <w:r>
              <w:rPr>
                <w:rFonts w:ascii="Times New Roman"/>
                <w:b w:val="false"/>
                <w:i w:val="false"/>
                <w:color w:val="000000"/>
                <w:sz w:val="20"/>
              </w:rPr>
              <w:t>
сыртқы интернет-ресурсқа гиперсілтемені орналастыру кезінде веб-шолушының және жаңа терезесінде (салымында) сыртқы интернет-ресурстың тиісті беті ашылуы және бұл туралы пайдаланушыны хабарлау;</w:t>
            </w:r>
          </w:p>
          <w:p>
            <w:pPr>
              <w:spacing w:after="20"/>
              <w:ind w:left="20"/>
              <w:jc w:val="both"/>
            </w:pPr>
            <w:r>
              <w:rPr>
                <w:rFonts w:ascii="Times New Roman"/>
                <w:b w:val="false"/>
                <w:i w:val="false"/>
                <w:color w:val="000000"/>
                <w:sz w:val="20"/>
              </w:rPr>
              <w:t xml:space="preserve">
11) Мемлекеттік органның ресми интернет-ресурсында "графикалық "тақырыпша" көрсетуі бар болуы көрсету; </w:t>
            </w:r>
          </w:p>
          <w:p>
            <w:pPr>
              <w:spacing w:after="20"/>
              <w:ind w:left="20"/>
              <w:jc w:val="both"/>
            </w:pPr>
            <w:r>
              <w:rPr>
                <w:rFonts w:ascii="Times New Roman"/>
                <w:b w:val="false"/>
                <w:i w:val="false"/>
                <w:color w:val="000000"/>
                <w:sz w:val="20"/>
              </w:rPr>
              <w:t>
12) Интернет-ресурса интернет-ресурстың (суретінің болмауы) басты парағына тікелей қолжеткізуді қамтамасыз ету</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адамдар үшін ақпараттың қолжетімділігі</w:t>
            </w:r>
          </w:p>
        </w:tc>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Мағыналы жүктемені артатын мәтіндік емес медиа веб-контент үшін балламалы мәтіннің бар болуы;</w:t>
            </w:r>
          </w:p>
          <w:p>
            <w:pPr>
              <w:spacing w:after="20"/>
              <w:ind w:left="20"/>
              <w:jc w:val="both"/>
            </w:pPr>
            <w:r>
              <w:rPr>
                <w:rFonts w:ascii="Times New Roman"/>
                <w:b w:val="false"/>
                <w:i w:val="false"/>
                <w:color w:val="000000"/>
                <w:sz w:val="20"/>
              </w:rPr>
              <w:t>
2) Үш секундтан аса автоматты нысанда ойнатылатын веб-контент үшін тоқтау, пауза немесе музыканы ажырату тетігінің бар болуы;</w:t>
            </w:r>
          </w:p>
          <w:p>
            <w:pPr>
              <w:spacing w:after="20"/>
              <w:ind w:left="20"/>
              <w:jc w:val="both"/>
            </w:pPr>
            <w:r>
              <w:rPr>
                <w:rFonts w:ascii="Times New Roman"/>
                <w:b w:val="false"/>
                <w:i w:val="false"/>
                <w:color w:val="000000"/>
                <w:sz w:val="20"/>
              </w:rPr>
              <w:t xml:space="preserve">
3) Үш секундтан аса жарқылдақты қамтитын жылжымалы, жыпылықтайтын, айналатын веб-контентті автоматты нысанда тоқтату бойынша тетігінің бар болуы; </w:t>
            </w:r>
          </w:p>
          <w:p>
            <w:pPr>
              <w:spacing w:after="20"/>
              <w:ind w:left="20"/>
              <w:jc w:val="both"/>
            </w:pPr>
            <w:r>
              <w:rPr>
                <w:rFonts w:ascii="Times New Roman"/>
                <w:b w:val="false"/>
                <w:i w:val="false"/>
                <w:color w:val="000000"/>
                <w:sz w:val="20"/>
              </w:rPr>
              <w:t>
4) Интерфейстің белсенді құраушын бір уақытта бөлумен пернатақтаның көмегімен веб-контенттің барлық функционалдығын басқару мүмкіндігінің бар болуы;</w:t>
            </w:r>
          </w:p>
          <w:p>
            <w:pPr>
              <w:spacing w:after="20"/>
              <w:ind w:left="20"/>
              <w:jc w:val="both"/>
            </w:pPr>
            <w:r>
              <w:rPr>
                <w:rFonts w:ascii="Times New Roman"/>
                <w:b w:val="false"/>
                <w:i w:val="false"/>
                <w:color w:val="000000"/>
                <w:sz w:val="20"/>
              </w:rPr>
              <w:t>
5) Веб-беттің басына қайтып келуге пайдаланушыға мүмкіндік беретін "Жоғарға" сілтемесінің бар болуы мәтіндік ақпарат үлкен көлемі интернет-ресурстың веб-бетіне орналасқан кезде веб-беттің негізгі қамтылуына өту сілтемелерінің әрбір веб-бетте бар болуы;</w:t>
            </w:r>
          </w:p>
          <w:p>
            <w:pPr>
              <w:spacing w:after="20"/>
              <w:ind w:left="20"/>
              <w:jc w:val="both"/>
            </w:pPr>
            <w:r>
              <w:rPr>
                <w:rFonts w:ascii="Times New Roman"/>
                <w:b w:val="false"/>
                <w:i w:val="false"/>
                <w:color w:val="000000"/>
                <w:sz w:val="20"/>
              </w:rPr>
              <w:t>
6) Пайдаланушының ақпаратын енгізген кезде анықталған қате туралы мәтіндік хабарламаның бар болуы (формаларды толтырған кезде);</w:t>
            </w:r>
          </w:p>
          <w:p>
            <w:pPr>
              <w:spacing w:after="20"/>
              <w:ind w:left="20"/>
              <w:jc w:val="both"/>
            </w:pPr>
            <w:r>
              <w:rPr>
                <w:rFonts w:ascii="Times New Roman"/>
                <w:b w:val="false"/>
                <w:i w:val="false"/>
                <w:color w:val="000000"/>
                <w:sz w:val="20"/>
              </w:rPr>
              <w:t>
7) 4,5:1 кем емес фонға қатынасы бойынша мәтіннің мәтін кереғарлығы деңгейін сақтау; 8) Горизанталды айналдыруға бармай-ақ веб контентті немесе интернет-ресурстың функционалдығын (титрді және мәтіннің көрсетілуін болдырмай-ақ) жоғалтпай-ақ 200% дейін шрифтің көлемін өзгерту мүмкіндігі;</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Интерактивтік байланыс құралдарының бар болуы </w:t>
            </w:r>
          </w:p>
        </w:tc>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Сұраныстарды жолдау үшін кері байланыс формасының бар болуы;</w:t>
            </w:r>
          </w:p>
          <w:p>
            <w:pPr>
              <w:spacing w:after="20"/>
              <w:ind w:left="20"/>
              <w:jc w:val="both"/>
            </w:pPr>
            <w:r>
              <w:rPr>
                <w:rFonts w:ascii="Times New Roman"/>
                <w:b w:val="false"/>
                <w:i w:val="false"/>
                <w:color w:val="000000"/>
                <w:sz w:val="20"/>
              </w:rPr>
              <w:t>
2) Анонстарды, және жаңалықтарды, мемлекеттік сатып алу конкурстарын өткізу туралы хабарламаларды беру үшін RSS–арнасының бар болуы;</w:t>
            </w:r>
          </w:p>
          <w:p>
            <w:pPr>
              <w:spacing w:after="20"/>
              <w:ind w:left="20"/>
              <w:jc w:val="both"/>
            </w:pPr>
            <w:r>
              <w:rPr>
                <w:rFonts w:ascii="Times New Roman"/>
                <w:b w:val="false"/>
                <w:i w:val="false"/>
                <w:color w:val="000000"/>
                <w:sz w:val="20"/>
              </w:rPr>
              <w:t>
3) Мемлекеттік органның интернет-ресурсына жеке және заңды тұлғалардан келіп түскен, сұрауларын талдау негізінде (FAQ) қалыптастырылған, "Жиі сұралатын сұраныстар" бөлімінің бар болуы;</w:t>
            </w:r>
          </w:p>
          <w:p>
            <w:pPr>
              <w:spacing w:after="20"/>
              <w:ind w:left="20"/>
              <w:jc w:val="both"/>
            </w:pPr>
            <w:r>
              <w:rPr>
                <w:rFonts w:ascii="Times New Roman"/>
                <w:b w:val="false"/>
                <w:i w:val="false"/>
                <w:color w:val="000000"/>
                <w:sz w:val="20"/>
              </w:rPr>
              <w:t xml:space="preserve">
4) Ағылшын тіліндегі нұсқасының бар болуы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