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cd64" w14:textId="c5cc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110 бұйрығы. Қазақстан Республикасының Әділет министрлігінде 2016 жылы 25 ақпанда № 13254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xml:space="preserve">№ 110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9"/>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27.11.2019 </w:t>
      </w:r>
      <w:r>
        <w:rPr>
          <w:rFonts w:ascii="Times New Roman"/>
          <w:b w:val="false"/>
          <w:i w:val="false"/>
          <w:color w:val="ff0000"/>
          <w:sz w:val="28"/>
        </w:rPr>
        <w:t>№ 881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546"/>
        <w:gridCol w:w="352"/>
        <w:gridCol w:w="888"/>
        <w:gridCol w:w="6248"/>
        <w:gridCol w:w="762"/>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(ашық деректер интернет-порталы АЖО (бұдан әрі - АЖО) арқылы немесе мемлекеттік органдардың Application Programming Interface жүйесі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емдiк балшықтар, жерасты сулары бойынша жер қойнауын пайдалануға арналған тіркелген келiсiмшарттардың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кездесулердің күн тәртібі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шетел мемлекеттерінің азаматтық әуе кемелерімен, сондай-ақ тыс жерлердегі Қазақстан Республикасының әуе кемелерімен болған авиациялық оқиғалар мен оқыс оқиғалары туралы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оқыс оқиғаларды тексеру басқармасы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көлiгiндегi апат және авария туралы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және тұрғын үй-коммуналдық шаруашылығын дамыту департаментінің нормашығармашылық қызметтері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және тұрғын үй-коммуналдық шаруашылығын дамыту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Автомобиль жолдары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салу жобалары туралы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атауы мен индекстері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ұзақтығы туралы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жер қойнауын пайдаланушылардың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 (жолаушылар саны, тасымалданған жүктің көлемі, авиатранзит)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және өнеркәсіптік қауіпсіздік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аттестатталған заңды тұлғалардың тізбесі (аттестатталған заңды тұлға және мекенжайы, қызмет түрі, саласы, берілген күні, қолдану мерзімі)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елдерге Қазақстан Республикасының аумағынан шығару кезінде мемлекеттік бақылау және құнын бағалау бойынша берілген актілердің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елдерден Қазақстан Республикасының аумағына әкелу кезінде мемлекеттік бақылау және құнын бағалау бойынша берілген актілердің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кепiлдiк мiндеттемелердiң тізбесі (соңғы пайдаланушының сертификаттары)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шығару мүмкіндігі (мүмкін емес) және экономикалық мақсатқа сәйкестілігі (мақсатқа сәйкес еместігі) туралы берілген қорытындыларының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мақсатқа сәйкес еместігі немесе мүмкін еместігі туралы берілген қорытындылардың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 түрлерін импорттауға және (немесе) экспорттауға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қайта өңдеу, сатып алу, сақтау, сату, пайдалану, жою жөніндегі қызметті жүзеге асыруға берілген лицензиялардың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әзірлеу, өндіру, сатып алу және сату жөніндегі қызметті жүзеге асыруға берілген лицензиялардың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химиялық өндірістерді пайдалану бойынша қызметті жүзеге асыруға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өнімдерді экспорттау және импорттауға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Өнiмді Қазақстан Республикасының аумағынан тыс өңдеуге берілген рұқсаттар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берілген рұқсаттар тізбесі (субьект, өнім атауы, өнімге нормативтік құжат, сәйкестендіру нөмірі, нөмірі және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обьектілерде қолданылатын технологияларды, техникалық құрылғыларды, материалдарды, қауіпті техникалық құрылғыларды қолдануға берілген рұқсаттар тізбесі (қауіпті өндірістік обьектілерде қолданылатын технологиялардың, техникалық құрылғылардың, материалдардың, қауіпті техникалық құрылғылардың атауы және сипаттамасы, өндіруші, ерекше шарттар, берілген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берілген рұқсаттар тізбесі (субъект, ЖЖ жүргізілген орны, рұқсат берілген күн және оның әрекет ету мерзімі)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өнімге тауарларды, технологияларды, жұмыстарды, көрсетілетін қызметтерді, ақпаратты жатқызу туралы берілген қорытындылар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химиялық өнімдердің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Нұр-Сұлтан, Алматы, Шымкент қалалары бойынша өңірлік өнімінің энергия сыйымдылығының көрсеткіштері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(декларация иесі, декларацияны әзірлеуші, сараптамалық ұйымы, декларация берілген күні мен қарпі)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материалдарының өндірісінде кеден аумағында/аумағынан тыс өңдеу және ішкі тұтыну үшін қайта өңдеу шарттары туралы берілген құжаттар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 салуға, кеңейтуге, реконструкциялауға, жаңғыртуға, консервациялауға және жоюға арналған жобалау құжаттамасын келісу (субьект, жоба атауы, келісілген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мен ағаш өңдеу өнеркәсібінің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өнеркәсібінің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 жұмыс және қызмет көрсету бойынша жоспарланған тендерлар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үшін оқу орындары бойынша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 жұмыс және қызмет көрсету бойынша жарияланған сатып алу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пайдаланудағы тауар, жұмыс және қызмет көрсету жеткізушілері бойынша мәлімет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бақылау бекеттерінде анықталған бұзушылықтар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 сыртқы шекараларынан келіп түскен хабарламалар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 тасымалдауға берілген лицензиялар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 кемелерінің саны туралы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бойынша қызметтерді жүзеге асыратын сервистік орталықтар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теміржол бағыттарының кестесі және тізбесі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облысаралық, қалааралық автобус қатынастарының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операторларының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(автомобиль, су, теміржол) бойынша статистикалық деректер - жолаушылар саны, тасымалданған жүктің көлемі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жөніндегі статистикалық деректер (халықаралық автомобиль тасымалын жүзеге асыратын шет елдік рұқсат беру бланкілері)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r>
              <w:br/>
            </w:r>
            <w:r>
              <w:rPr>
                <w:rFonts w:ascii="Times New Roman"/>
                <w:b w:val="false"/>
                <w:i w:val="false"/>
                <w:color w:val="000000"/>
                <w:sz w:val="20"/>
              </w:rPr>
              <w:t>
интернет-порталы</w:t>
            </w:r>
            <w:r>
              <w:br/>
            </w:r>
            <w:r>
              <w:rPr>
                <w:rFonts w:ascii="Times New Roman"/>
                <w:b w:val="false"/>
                <w:i w:val="false"/>
                <w:color w:val="000000"/>
                <w:sz w:val="20"/>
              </w:rPr>
              <w:t>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стационарлық жылжымалы бекеттерінің және мамандандырылған автоматтандырылған өлшем құралдарының орналасуы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тасымалы транзиті көлемі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аумағындағы арнайы экономикалық және индустриялық аймақтар бойынша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Құрылыс және тұрғын үй-коммуналдық шаруашылық істері комитетінің қарамағындағы ұйымдардың тізбесi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тіркелген сараптау мекемелерінің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 саласындағы сарапшылық жұмыстарды және инжинирингтік қызмет көрсетуді жүзеге асыратын аттестатталған сарапшылардың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 саласындағы лицензиялар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 инженерлік-техникалық қызметкерлерді аттестаттау жөніндегі мемлекеттік емес аттестаттау орталықтарының тізілімі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қауіпті учаскелері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химиялық заттардың шекті жол берілетін концентрациясынан асу көрсеткіштері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көлдер, тоғандар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Мұқтаждықтарға пайдаланылған су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суын алу және сапа санаттары бойынша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стационарлық көздерден атмосфераға шығарылатын шығарындылардың көлемі туралы деректер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орталықтар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