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577" w14:textId="2aa0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"Студенттер және оқушылар лигаларын қалыптастыру, студенттер мен оқушылар лигалары арасында спорттық іс-шараларды ұйымдастыру және өткізу қағидаларын бекіту туралы" Қазақстан Республикасы Білім және ғылым министрінің 2014 жылғы 30 желтоқсандағы № 549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25 қаңтардағы № 78 бұйрығы. Қазақстан Республикасының Әділет министрлігінде 2016 жылы 25 ақпанда № 13251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«Студенттер және оқушылар лигаларын қалыптастыру, студенттер мен оқушылар лигалары арасында спорттық іс-шараларды ұйымдастыру және өткізу қағидаларын бекіту туралы» Қазақстан Республикасы Білім және ғылым министрінің 2014 жылғы 30 желтоқсандағы № 549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10192 болып тіркелген, «Егемен Қазақстан» газетінің 2015 жылғы 25 мамырдағы № 83 (27959) санында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Студенттер және оқушылар лигаларын қалыптастыру, студенттер мен оқушылар лигалары арасында спорттық іс-шараларды ұйымдастыру және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Студенттер лигасы техникалық және кәсіптік, орта білімнен кейінгі және жоғары білім бағдарламаларын іске асыратын білім беру ұйымдары білім алушыларының топ-командаларынан қалыптастырылады (бұдан әрі - топ-командалары).»;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Топ-командалары дене шынықтыру пәні оқытушысының өтінімі бойынша техникалық-кәсіптік, орта білімнен кейінгі және жоғары білім бағдарламаларын іске асыратын білім беру ұйымдары білім алушыларынан қалыптастырылады. Топ-командасына білім беру ұйымдарының бір топ білім алушылары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Жастар саясаты департаменті (Р. Кәрібжанова)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«Қазақстан Республикасы Әділет министрлігінің Республикалық құқықтық ақпараттық орталығы» шаруашылық жүргізу құқығындағы республикалық мемлекеттік кәсіпорнына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Білім және ғылым министрлігінің интернет-ресурсына орналастыруды;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тіркегеуден өткеннен кейін он жұмыс күні ішінде Қазақстан Республикасы Білім және ғылым министрлігінің Заң департаментіне осы бұйрықтың 2-тармағының 1), 2) және 3) тармақшаларында көзделген іс-шаралардың орындалуы туралы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Білім және ғылым вице-министрі Т.О. Балықбаевқа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                  А. Сәрінжіпов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А. Мұхамедиұлы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2016 жылғы 27 қаңтар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