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6d7a" w14:textId="7186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21 қаңтардағы № 23 бұйрығы. Қазақстан Республикасының Әділет министрлігінде 2016 жылы 22 ақпанда № 13160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"Әділет" ақпараттық-құқықтық жүйесінде 2015 жылы 5 маусымда жарияланған) мынадай өзгерiстер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"Сәулет-жоспарлау тапсырмасын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бекітілген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мерзімдік баспа басылымдарына және "Әділет" ақпараттық-құқықтық жүйесіне ресми жариялауға, сондай-ақ Қазақстан Республикасы нормативтік құқықтық актілердің эталондық бақылау банкіне енгізу үшін Республикалық құқықтық ақпараттар орталығына жіберілуін;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және мемлекеттік органдардың интранет порталында орналастырылуын;</w:t>
      </w:r>
    </w:p>
    <w:bookmarkEnd w:id="8"/>
    <w:bookmarkStart w:name="z11"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күнінің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2016 жылғы 1 наурызда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Өскенбаев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2016 жылғы 25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жөнінде анықтама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2"/>
    <w:bookmarkStart w:name="z17" w:id="13"/>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 мемлекеттік көрсетілетін қызмет (бұдан әрі – мемлекеттік көрсетілетін қызмет).</w:t>
      </w:r>
    </w:p>
    <w:bookmarkEnd w:id="13"/>
    <w:bookmarkStart w:name="z18"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4"/>
    <w:bookmarkStart w:name="z19" w:id="15"/>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6"/>
    <w:bookmarkStart w:name="z21" w:id="1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7"/>
    <w:bookmarkStart w:name="z22" w:id="18"/>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8"/>
    <w:bookmarkStart w:name="z23" w:id="19"/>
    <w:p>
      <w:pPr>
        <w:spacing w:after="0"/>
        <w:ind w:left="0"/>
        <w:jc w:val="left"/>
      </w:pPr>
      <w:r>
        <w:rPr>
          <w:rFonts w:ascii="Times New Roman"/>
          <w:b/>
          <w:i w:val="false"/>
          <w:color w:val="000000"/>
        </w:rPr>
        <w:t xml:space="preserve"> 2. Мемлекеттік қызметті көрсету тәртібі</w:t>
      </w:r>
    </w:p>
    <w:bookmarkEnd w:id="19"/>
    <w:bookmarkStart w:name="z24" w:id="20"/>
    <w:p>
      <w:pPr>
        <w:spacing w:after="0"/>
        <w:ind w:left="0"/>
        <w:jc w:val="both"/>
      </w:pPr>
      <w:r>
        <w:rPr>
          <w:rFonts w:ascii="Times New Roman"/>
          <w:b w:val="false"/>
          <w:i w:val="false"/>
          <w:color w:val="000000"/>
          <w:sz w:val="28"/>
        </w:rPr>
        <w:t>
      4. Мемлекеттік қызметті көрсету мерзімдері:</w:t>
      </w:r>
    </w:p>
    <w:bookmarkEnd w:id="20"/>
    <w:bookmarkStart w:name="z25" w:id="21"/>
    <w:p>
      <w:pPr>
        <w:spacing w:after="0"/>
        <w:ind w:left="0"/>
        <w:jc w:val="both"/>
      </w:pPr>
      <w:r>
        <w:rPr>
          <w:rFonts w:ascii="Times New Roman"/>
          <w:b w:val="false"/>
          <w:i w:val="false"/>
          <w:color w:val="000000"/>
          <w:sz w:val="28"/>
        </w:rPr>
        <w:t>
      1) құжаттар топтамасын тапсырған сәттен бастап:</w:t>
      </w:r>
    </w:p>
    <w:bookmarkEnd w:id="21"/>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7 (жеті) жұмыс күні;</w:t>
      </w:r>
    </w:p>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p>
    <w:bookmarkStart w:name="z26" w:id="22"/>
    <w:p>
      <w:pPr>
        <w:spacing w:after="0"/>
        <w:ind w:left="0"/>
        <w:jc w:val="both"/>
      </w:pPr>
      <w:r>
        <w:rPr>
          <w:rFonts w:ascii="Times New Roman"/>
          <w:b w:val="false"/>
          <w:i w:val="false"/>
          <w:color w:val="000000"/>
          <w:sz w:val="28"/>
        </w:rPr>
        <w:t>
      2) құжаттар топтамасын тапсыру үшін күтудің ең көп рұқсат берілген уақыты – 15 (он бес) минут;</w:t>
      </w:r>
    </w:p>
    <w:bookmarkEnd w:id="22"/>
    <w:bookmarkStart w:name="z27" w:id="23"/>
    <w:p>
      <w:pPr>
        <w:spacing w:after="0"/>
        <w:ind w:left="0"/>
        <w:jc w:val="both"/>
      </w:pPr>
      <w:r>
        <w:rPr>
          <w:rFonts w:ascii="Times New Roman"/>
          <w:b w:val="false"/>
          <w:i w:val="false"/>
          <w:color w:val="000000"/>
          <w:sz w:val="28"/>
        </w:rPr>
        <w:t>
      3) қызмет көрсетудің ең ұзақ жол берілетін уақыты – 20 (жиырма) минут.</w:t>
      </w:r>
    </w:p>
    <w:bookmarkEnd w:id="23"/>
    <w:bookmarkStart w:name="z28" w:id="2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4"/>
    <w:bookmarkStart w:name="z29" w:id="25"/>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2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30" w:id="26"/>
    <w:p>
      <w:pPr>
        <w:spacing w:after="0"/>
        <w:ind w:left="0"/>
        <w:jc w:val="both"/>
      </w:pP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тегiн көрсетiледi.</w:t>
      </w:r>
    </w:p>
    <w:bookmarkEnd w:id="26"/>
    <w:bookmarkStart w:name="z31" w:id="27"/>
    <w:p>
      <w:pPr>
        <w:spacing w:after="0"/>
        <w:ind w:left="0"/>
        <w:jc w:val="both"/>
      </w:pPr>
      <w:r>
        <w:rPr>
          <w:rFonts w:ascii="Times New Roman"/>
          <w:b w:val="false"/>
          <w:i w:val="false"/>
          <w:color w:val="000000"/>
          <w:sz w:val="28"/>
        </w:rPr>
        <w:t>
      8. Жұмыс кестесі:</w:t>
      </w:r>
    </w:p>
    <w:bookmarkEnd w:id="27"/>
    <w:bookmarkStart w:name="z32" w:id="28"/>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үзіліссіз сағат 9.00-ден 20.00-ге дейін.</w:t>
      </w:r>
    </w:p>
    <w:bookmarkEnd w:id="28"/>
    <w:p>
      <w:pPr>
        <w:spacing w:after="0"/>
        <w:ind w:left="0"/>
        <w:jc w:val="both"/>
      </w:pPr>
      <w:r>
        <w:rPr>
          <w:rFonts w:ascii="Times New Roman"/>
          <w:b w:val="false"/>
          <w:i w:val="false"/>
          <w:color w:val="000000"/>
          <w:sz w:val="28"/>
        </w:rPr>
        <w:t>
      "Мекенжай тіркелімі" ақпараттық жүйесінде мәлеметтер болған жағдайда, қабылдау қөрсетілетін қызметті алушының таңдауы бойынша жүргізіледі, ал жылжымайтын мүлік орналасқан жер бойынша объекті болмаса, онда қабылдау жеделдетілмеген қызмет көрсетудің "электрондық" кезек тәртібімен жүзеге асырылады. Портал арқылы электрондық кезекті брондауға болады;</w:t>
      </w:r>
    </w:p>
    <w:bookmarkStart w:name="z33" w:id="29"/>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29"/>
    <w:bookmarkStart w:name="z34" w:id="30"/>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өтініш білдірген кезде мемлекеттік қызметті көрсету үшін қажетті құжаттардың тізбесі:</w:t>
      </w:r>
    </w:p>
    <w:bookmarkEnd w:id="30"/>
    <w:bookmarkStart w:name="z35" w:id="31"/>
    <w:p>
      <w:pPr>
        <w:spacing w:after="0"/>
        <w:ind w:left="0"/>
        <w:jc w:val="both"/>
      </w:pPr>
      <w:r>
        <w:rPr>
          <w:rFonts w:ascii="Times New Roman"/>
          <w:b w:val="false"/>
          <w:i w:val="false"/>
          <w:color w:val="000000"/>
          <w:sz w:val="28"/>
        </w:rPr>
        <w:t>
      1) порталға:</w:t>
      </w:r>
    </w:p>
    <w:bookmarkEnd w:id="31"/>
    <w:p>
      <w:pPr>
        <w:spacing w:after="0"/>
        <w:ind w:left="0"/>
        <w:jc w:val="both"/>
      </w:pPr>
      <w:r>
        <w:rPr>
          <w:rFonts w:ascii="Times New Roman"/>
          <w:b w:val="false"/>
          <w:i w:val="false"/>
          <w:color w:val="000000"/>
          <w:sz w:val="28"/>
        </w:rPr>
        <w:t>
      жылжымайтын мүлік объектісінің мекенжайын нақтылау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Start w:name="z36" w:id="32"/>
    <w:p>
      <w:pPr>
        <w:spacing w:after="0"/>
        <w:ind w:left="0"/>
        <w:jc w:val="both"/>
      </w:pPr>
      <w:r>
        <w:rPr>
          <w:rFonts w:ascii="Times New Roman"/>
          <w:b w:val="false"/>
          <w:i w:val="false"/>
          <w:color w:val="000000"/>
          <w:sz w:val="28"/>
        </w:rPr>
        <w:t>
      2) Мемлекеттік корпорацияға:</w:t>
      </w:r>
    </w:p>
    <w:bookmarkEnd w:id="32"/>
    <w:p>
      <w:pPr>
        <w:spacing w:after="0"/>
        <w:ind w:left="0"/>
        <w:jc w:val="both"/>
      </w:pPr>
      <w:r>
        <w:rPr>
          <w:rFonts w:ascii="Times New Roman"/>
          <w:b w:val="false"/>
          <w:i w:val="false"/>
          <w:color w:val="000000"/>
          <w:sz w:val="28"/>
        </w:rPr>
        <w:t>
      жылжымайтын мүлік объектісінің мекенжайын нақтылау, мекенжай беру және мекенжайын жою бойынша анықтама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жылжымайтын мүлікке құқықтары (ауыртпашылықтары) және оның техникалық сипаттамалары туралы анықтамасы (анықтаманы ақпараттық жүйеден алу мүмкіндігі болса – қажет емес);</w:t>
      </w:r>
    </w:p>
    <w:p>
      <w:pPr>
        <w:spacing w:after="0"/>
        <w:ind w:left="0"/>
        <w:jc w:val="both"/>
      </w:pPr>
      <w:r>
        <w:rPr>
          <w:rFonts w:ascii="Times New Roman"/>
          <w:b w:val="false"/>
          <w:i w:val="false"/>
          <w:color w:val="000000"/>
          <w:sz w:val="28"/>
        </w:rPr>
        <w:t>
      жылжымайтын мүлік объектісіне мекенжай (алдын-ала) беру бойынша анықтама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жер учаскесін құрылыс мақсаттарына ұсыну туралы жергілікті ақтарушы органның шешімі немесе төменде көрсетілген құжаттардың бірі:</w:t>
      </w:r>
    </w:p>
    <w:p>
      <w:pPr>
        <w:spacing w:after="0"/>
        <w:ind w:left="0"/>
        <w:jc w:val="both"/>
      </w:pPr>
      <w:r>
        <w:rPr>
          <w:rFonts w:ascii="Times New Roman"/>
          <w:b w:val="false"/>
          <w:i w:val="false"/>
          <w:color w:val="000000"/>
          <w:sz w:val="28"/>
        </w:rPr>
        <w:t>
      сәйкестендіру құжаты;</w:t>
      </w:r>
    </w:p>
    <w:p>
      <w:pPr>
        <w:spacing w:after="0"/>
        <w:ind w:left="0"/>
        <w:jc w:val="both"/>
      </w:pPr>
      <w:r>
        <w:rPr>
          <w:rFonts w:ascii="Times New Roman"/>
          <w:b w:val="false"/>
          <w:i w:val="false"/>
          <w:color w:val="000000"/>
          <w:sz w:val="28"/>
        </w:rPr>
        <w:t>
      шарт (алдын-ала, инвестициялау, сатып-алу);</w:t>
      </w:r>
    </w:p>
    <w:p>
      <w:pPr>
        <w:spacing w:after="0"/>
        <w:ind w:left="0"/>
        <w:jc w:val="both"/>
      </w:pPr>
      <w:r>
        <w:rPr>
          <w:rFonts w:ascii="Times New Roman"/>
          <w:b w:val="false"/>
          <w:i w:val="false"/>
          <w:color w:val="000000"/>
          <w:sz w:val="28"/>
        </w:rPr>
        <w:t>
      мұрагерлік құқық туралы куәлік.</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мәлеметтерді, жылжымайтын мүлікке тіркелген құқықтар (ауыртпалықтар) және оның техникалық сипаттамалары туралы анықтаманы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жасалған кезде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w:t>
      </w:r>
    </w:p>
    <w:p>
      <w:pPr>
        <w:spacing w:after="0"/>
        <w:ind w:left="0"/>
        <w:jc w:val="both"/>
      </w:pPr>
      <w:r>
        <w:rPr>
          <w:rFonts w:ascii="Times New Roman"/>
          <w:b w:val="false"/>
          <w:i w:val="false"/>
          <w:color w:val="000000"/>
          <w:sz w:val="28"/>
        </w:rPr>
        <w:t>
      Порталда электрондық сұрауды қабылдау корсетілетін кызметті алушының "жеке кабинетінде" жүзеге асырылады.</w:t>
      </w:r>
    </w:p>
    <w:bookmarkStart w:name="z37" w:id="3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пакетін ұсынбаған жағдайда, Мемлекеттік корпорация қызметкері өтінішті қабылдаудан бас тартады және көрсетілетін қызметті алушыға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қолхат береді.</w:t>
      </w:r>
    </w:p>
    <w:bookmarkEnd w:id="33"/>
    <w:bookmarkStart w:name="z38" w:id="34"/>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олардың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34"/>
    <w:bookmarkStart w:name="z39" w:id="35"/>
    <w:p>
      <w:pPr>
        <w:spacing w:after="0"/>
        <w:ind w:left="0"/>
        <w:jc w:val="both"/>
      </w:pPr>
      <w:r>
        <w:rPr>
          <w:rFonts w:ascii="Times New Roman"/>
          <w:b w:val="false"/>
          <w:i w:val="false"/>
          <w:color w:val="000000"/>
          <w:sz w:val="28"/>
        </w:rPr>
        <w:t xml:space="preserve">
      11. Көрсетілетін қызметті берушінің немесе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қажетілерін көрсетілетін қызметті берушінің немесе Мемлекеттік корпорация басшысының атына беріледі</w:t>
      </w:r>
      <w:r>
        <w:rPr>
          <w:rFonts w:ascii="Times New Roman"/>
          <w:b/>
          <w:i w:val="false"/>
          <w:color w:val="000000"/>
          <w:sz w:val="28"/>
        </w:rPr>
        <w:t>.</w:t>
      </w:r>
    </w:p>
    <w:bookmarkEnd w:id="35"/>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40" w:id="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6"/>
    <w:bookmarkStart w:name="z41" w:id="37"/>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Мемлекеттік корпорация арқылы көрсету ерекшеліктерін ескере</w:t>
      </w:r>
      <w:r>
        <w:br/>
      </w:r>
      <w:r>
        <w:rPr>
          <w:rFonts w:ascii="Times New Roman"/>
          <w:b/>
          <w:i w:val="false"/>
          <w:color w:val="000000"/>
        </w:rPr>
        <w:t>отырып қойылатын өзге де талаптар</w:t>
      </w:r>
    </w:p>
    <w:bookmarkEnd w:id="37"/>
    <w:bookmarkStart w:name="z42" w:id="38"/>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арқылы өтініш беру жолымен Мемлекеттік корпорация қызметкері тұрғылықты жеріне барып жүргізеді.</w:t>
      </w:r>
    </w:p>
    <w:bookmarkEnd w:id="38"/>
    <w:bookmarkStart w:name="z43" w:id="39"/>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39"/>
    <w:p>
      <w:pPr>
        <w:spacing w:after="0"/>
        <w:ind w:left="0"/>
        <w:jc w:val="both"/>
      </w:pPr>
      <w:r>
        <w:rPr>
          <w:rFonts w:ascii="Times New Roman"/>
          <w:b w:val="false"/>
          <w:i w:val="false"/>
          <w:color w:val="000000"/>
          <w:sz w:val="28"/>
        </w:rPr>
        <w:t>
      Министрліктің: www.economy.gov.kz;</w:t>
      </w:r>
    </w:p>
    <w:p>
      <w:pPr>
        <w:spacing w:after="0"/>
        <w:ind w:left="0"/>
        <w:jc w:val="both"/>
      </w:pPr>
      <w:r>
        <w:rPr>
          <w:rFonts w:ascii="Times New Roman"/>
          <w:b w:val="false"/>
          <w:i w:val="false"/>
          <w:color w:val="000000"/>
          <w:sz w:val="28"/>
        </w:rPr>
        <w:t>
      Мемлекеттік корпорацияның</w:t>
      </w:r>
      <w:r>
        <w:rPr>
          <w:rFonts w:ascii="Times New Roman"/>
          <w:b/>
          <w:i w:val="false"/>
          <w:color w:val="000000"/>
          <w:sz w:val="28"/>
        </w:rPr>
        <w:t xml:space="preserve">: </w:t>
      </w:r>
      <w:r>
        <w:rPr>
          <w:rFonts w:ascii="Times New Roman"/>
          <w:b w:val="false"/>
          <w:i w:val="false"/>
          <w:color w:val="000000"/>
          <w:sz w:val="28"/>
        </w:rPr>
        <w:t>www.con.gov.kz жарияланған.</w:t>
      </w:r>
    </w:p>
    <w:bookmarkStart w:name="z44" w:id="40"/>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40"/>
    <w:bookmarkStart w:name="z45" w:id="41"/>
    <w:p>
      <w:pPr>
        <w:spacing w:after="0"/>
        <w:ind w:left="0"/>
        <w:jc w:val="both"/>
      </w:pPr>
      <w:r>
        <w:rPr>
          <w:rFonts w:ascii="Times New Roman"/>
          <w:b w:val="false"/>
          <w:i w:val="false"/>
          <w:color w:val="000000"/>
          <w:sz w:val="28"/>
        </w:rPr>
        <w:t>
      16.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41"/>
    <w:bookmarkStart w:name="z46" w:id="42"/>
    <w:p>
      <w:pPr>
        <w:spacing w:after="0"/>
        <w:ind w:left="0"/>
        <w:jc w:val="both"/>
      </w:pPr>
      <w:r>
        <w:rPr>
          <w:rFonts w:ascii="Times New Roman"/>
          <w:b w:val="false"/>
          <w:i w:val="false"/>
          <w:color w:val="000000"/>
          <w:sz w:val="28"/>
        </w:rPr>
        <w:t>
      17.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(тарихсыз)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1" w:id="43"/>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r>
        <w:br/>
      </w:r>
      <w:r>
        <w:rPr>
          <w:rFonts w:ascii="Times New Roman"/>
          <w:b/>
          <w:i w:val="false"/>
          <w:color w:val="000000"/>
        </w:rPr>
        <w:t>Справка об уточнении адреса объекта недвижимости</w:t>
      </w:r>
    </w:p>
    <w:bookmarkEnd w:id="43"/>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___________________________________________________________ </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тіркеу адресі:</w:t>
            </w:r>
          </w:p>
          <w:p>
            <w:pPr>
              <w:spacing w:after="20"/>
              <w:ind w:left="20"/>
              <w:jc w:val="both"/>
            </w:pPr>
            <w:r>
              <w:rPr>
                <w:rFonts w:ascii="Times New Roman"/>
                <w:b w:val="false"/>
                <w:i w:val="false"/>
                <w:color w:val="000000"/>
                <w:sz w:val="20"/>
              </w:rPr>
              <w:t>
Постоянный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w:t>
            </w:r>
          </w:p>
          <w:p>
            <w:pPr>
              <w:spacing w:after="20"/>
              <w:ind w:left="20"/>
              <w:jc w:val="both"/>
            </w:pPr>
            <w:r>
              <w:rPr>
                <w:rFonts w:ascii="Times New Roman"/>
                <w:b w:val="false"/>
                <w:i w:val="false"/>
                <w:color w:val="000000"/>
                <w:sz w:val="20"/>
              </w:rPr>
              <w:t>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p>
            <w:pPr>
              <w:spacing w:after="20"/>
              <w:ind w:left="20"/>
              <w:jc w:val="both"/>
            </w:pP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(тарихпен)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48" w:id="44"/>
    <w:p>
      <w:pPr>
        <w:spacing w:after="0"/>
        <w:ind w:left="0"/>
        <w:jc w:val="left"/>
      </w:pPr>
      <w:r>
        <w:rPr>
          <w:rFonts w:ascii="Times New Roman"/>
          <w:b/>
          <w:i w:val="false"/>
          <w:color w:val="000000"/>
        </w:rPr>
        <w:t xml:space="preserve"> Жылжымайтын мүлік объектісінің мекенжайын нақтылау туралы</w:t>
      </w:r>
      <w:r>
        <w:br/>
      </w:r>
      <w:r>
        <w:rPr>
          <w:rFonts w:ascii="Times New Roman"/>
          <w:b/>
          <w:i w:val="false"/>
          <w:color w:val="000000"/>
        </w:rPr>
        <w:t>анықтама</w:t>
      </w:r>
      <w:r>
        <w:br/>
      </w:r>
      <w:r>
        <w:rPr>
          <w:rFonts w:ascii="Times New Roman"/>
          <w:b/>
          <w:i w:val="false"/>
          <w:color w:val="000000"/>
        </w:rPr>
        <w:t>Справка об уточнении адреса объекта недвижимости</w:t>
      </w:r>
    </w:p>
    <w:bookmarkEnd w:id="44"/>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664"/>
        <w:gridCol w:w="5070"/>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мекенжай:</w:t>
            </w:r>
          </w:p>
          <w:p>
            <w:pPr>
              <w:spacing w:after="20"/>
              <w:ind w:left="20"/>
              <w:jc w:val="both"/>
            </w:pPr>
            <w:r>
              <w:rPr>
                <w:rFonts w:ascii="Times New Roman"/>
                <w:b w:val="false"/>
                <w:i w:val="false"/>
                <w:color w:val="000000"/>
                <w:sz w:val="20"/>
              </w:rPr>
              <w:t>
Архивный адрес:</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p>
            <w:pPr>
              <w:spacing w:after="20"/>
              <w:ind w:left="20"/>
              <w:jc w:val="both"/>
            </w:pPr>
            <w:r>
              <w:rPr>
                <w:rFonts w:ascii="Times New Roman"/>
                <w:b w:val="false"/>
                <w:i w:val="false"/>
                <w:color w:val="000000"/>
                <w:sz w:val="20"/>
              </w:rPr>
              <w:t>
Изменен на: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w:t>
            </w:r>
          </w:p>
          <w:p>
            <w:pPr>
              <w:spacing w:after="20"/>
              <w:ind w:left="20"/>
              <w:jc w:val="both"/>
            </w:pPr>
            <w:r>
              <w:rPr>
                <w:rFonts w:ascii="Times New Roman"/>
                <w:b w:val="false"/>
                <w:i w:val="false"/>
                <w:color w:val="000000"/>
                <w:sz w:val="20"/>
              </w:rPr>
              <w:t>
Регистрационный код адреса: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тiркеу күнi:</w:t>
            </w:r>
          </w:p>
          <w:p>
            <w:pPr>
              <w:spacing w:after="20"/>
              <w:ind w:left="20"/>
              <w:jc w:val="both"/>
            </w:pPr>
            <w:r>
              <w:rPr>
                <w:rFonts w:ascii="Times New Roman"/>
                <w:b w:val="false"/>
                <w:i w:val="false"/>
                <w:color w:val="000000"/>
                <w:sz w:val="20"/>
              </w:rPr>
              <w:t>
Дата регистрации изменения:</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9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49" w:id="45"/>
    <w:p>
      <w:pPr>
        <w:spacing w:after="0"/>
        <w:ind w:left="0"/>
        <w:jc w:val="left"/>
      </w:pPr>
      <w:r>
        <w:rPr>
          <w:rFonts w:ascii="Times New Roman"/>
          <w:b/>
          <w:i w:val="false"/>
          <w:color w:val="000000"/>
        </w:rPr>
        <w:t xml:space="preserve"> Жылжымайтын мүлік объектісіне мекенжай беру туралы</w:t>
      </w:r>
      <w:r>
        <w:br/>
      </w:r>
      <w:r>
        <w:rPr>
          <w:rFonts w:ascii="Times New Roman"/>
          <w:b/>
          <w:i w:val="false"/>
          <w:color w:val="000000"/>
        </w:rPr>
        <w:t>анықтама</w:t>
      </w:r>
      <w:r>
        <w:br/>
      </w:r>
      <w:r>
        <w:rPr>
          <w:rFonts w:ascii="Times New Roman"/>
          <w:b/>
          <w:i w:val="false"/>
          <w:color w:val="000000"/>
        </w:rPr>
        <w:t>Справка о присвоении адреса объекту недвижимости</w:t>
      </w:r>
    </w:p>
    <w:bookmarkEnd w:id="45"/>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жекенжайы:</w:t>
            </w:r>
          </w:p>
          <w:p>
            <w:pPr>
              <w:spacing w:after="20"/>
              <w:ind w:left="20"/>
              <w:jc w:val="both"/>
            </w:pPr>
            <w:r>
              <w:rPr>
                <w:rFonts w:ascii="Times New Roman"/>
                <w:b w:val="false"/>
                <w:i w:val="false"/>
                <w:color w:val="000000"/>
                <w:sz w:val="20"/>
              </w:rPr>
              <w:t>
Постоянный / предварительный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p>
            <w:pPr>
              <w:spacing w:after="20"/>
              <w:ind w:left="20"/>
              <w:jc w:val="both"/>
            </w:pP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bookmarkStart w:name="z50" w:id="46"/>
    <w:p>
      <w:pPr>
        <w:spacing w:after="0"/>
        <w:ind w:left="0"/>
        <w:jc w:val="left"/>
      </w:pPr>
      <w:r>
        <w:rPr>
          <w:rFonts w:ascii="Times New Roman"/>
          <w:b/>
          <w:i w:val="false"/>
          <w:color w:val="000000"/>
        </w:rPr>
        <w:t xml:space="preserve"> Жылжымайтын мүлік объектісінің мекенжайын жою туралы</w:t>
      </w:r>
      <w:r>
        <w:br/>
      </w:r>
      <w:r>
        <w:rPr>
          <w:rFonts w:ascii="Times New Roman"/>
          <w:b/>
          <w:i w:val="false"/>
          <w:color w:val="000000"/>
        </w:rPr>
        <w:t>анықтама</w:t>
      </w:r>
      <w:r>
        <w:br/>
      </w:r>
      <w:r>
        <w:rPr>
          <w:rFonts w:ascii="Times New Roman"/>
          <w:b/>
          <w:i w:val="false"/>
          <w:color w:val="000000"/>
        </w:rPr>
        <w:t>Справка об упразднеии адреса объекту недвижимости</w:t>
      </w:r>
    </w:p>
    <w:bookmarkEnd w:id="46"/>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мекенжайы:</w:t>
            </w:r>
          </w:p>
          <w:p>
            <w:pPr>
              <w:spacing w:after="20"/>
              <w:ind w:left="20"/>
              <w:jc w:val="both"/>
            </w:pPr>
            <w:r>
              <w:rPr>
                <w:rFonts w:ascii="Times New Roman"/>
                <w:b w:val="false"/>
                <w:i w:val="false"/>
                <w:color w:val="000000"/>
                <w:sz w:val="20"/>
              </w:rPr>
              <w:t>
Постоянный / предварительный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p>
          <w:p>
            <w:pPr>
              <w:spacing w:after="20"/>
              <w:ind w:left="20"/>
              <w:jc w:val="both"/>
            </w:pPr>
            <w:r>
              <w:rPr>
                <w:rFonts w:ascii="Times New Roman"/>
                <w:b w:val="false"/>
                <w:i w:val="false"/>
                <w:color w:val="000000"/>
                <w:sz w:val="20"/>
              </w:rPr>
              <w:t>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күні:</w:t>
            </w:r>
          </w:p>
          <w:p>
            <w:pPr>
              <w:spacing w:after="20"/>
              <w:ind w:left="20"/>
              <w:jc w:val="both"/>
            </w:pPr>
            <w:r>
              <w:rPr>
                <w:rFonts w:ascii="Times New Roman"/>
                <w:b w:val="false"/>
                <w:i w:val="false"/>
                <w:color w:val="000000"/>
                <w:sz w:val="20"/>
              </w:rPr>
              <w:t>
Дата упразднения:</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облыстық маңызы бар қалалардың, аудандардың бас</w:t>
      </w:r>
    </w:p>
    <w:p>
      <w:pPr>
        <w:spacing w:after="0"/>
        <w:ind w:left="0"/>
        <w:jc w:val="both"/>
      </w:pPr>
      <w:r>
        <w:rPr>
          <w:rFonts w:ascii="Times New Roman"/>
          <w:b w:val="false"/>
          <w:i w:val="false"/>
          <w:color w:val="000000"/>
          <w:sz w:val="28"/>
        </w:rPr>
        <w:t>
      сәулетшісі 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(Т.А.Ә. немесе заңды атауы және (немесе) сенімхат)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(Жеке сәйкестендіру нөмірі (ЖСН) немесе бизнес</w:t>
      </w:r>
    </w:p>
    <w:p>
      <w:pPr>
        <w:spacing w:after="0"/>
        <w:ind w:left="0"/>
        <w:jc w:val="both"/>
      </w:pPr>
      <w:r>
        <w:rPr>
          <w:rFonts w:ascii="Times New Roman"/>
          <w:b w:val="false"/>
          <w:i w:val="false"/>
          <w:color w:val="000000"/>
          <w:sz w:val="28"/>
        </w:rPr>
        <w:t>
      сәйкестендіру нөмірі (БСН) мекенжайы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(заңды мекенжайы немесе тұрғылықты жері)</w:t>
      </w:r>
    </w:p>
    <w:p>
      <w:pPr>
        <w:spacing w:after="0"/>
        <w:ind w:left="0"/>
        <w:jc w:val="both"/>
      </w:pPr>
      <w:r>
        <w:rPr>
          <w:rFonts w:ascii="Times New Roman"/>
          <w:b w:val="false"/>
          <w:i w:val="false"/>
          <w:color w:val="000000"/>
          <w:sz w:val="28"/>
        </w:rPr>
        <w:t>
      байланыстары____________________________________</w:t>
      </w:r>
    </w:p>
    <w:p>
      <w:pPr>
        <w:spacing w:after="0"/>
        <w:ind w:left="0"/>
        <w:jc w:val="both"/>
      </w:pPr>
      <w:r>
        <w:rPr>
          <w:rFonts w:ascii="Times New Roman"/>
          <w:b w:val="false"/>
          <w:i w:val="false"/>
          <w:color w:val="000000"/>
          <w:sz w:val="28"/>
        </w:rPr>
        <w:t>
      (электрондық мекенжайы, тел.)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(елді мекен) және объектінің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 (тарихсыз/тарихымен) нақтылауды, (тұрақты/алдын ала) беруді, (тұрақты/алдын ала) жоюды сұраймын. (қажеттісінің астын сызыңыз)</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 анықтау</w:t>
            </w:r>
            <w:r>
              <w:br/>
            </w:r>
            <w:r>
              <w:rPr>
                <w:rFonts w:ascii="Times New Roman"/>
                <w:b w:val="false"/>
                <w:i w:val="false"/>
                <w:color w:val="000000"/>
                <w:sz w:val="20"/>
              </w:rPr>
              <w:t>бойынша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бар болған жағдайда әкесінің аты</w:t>
      </w:r>
    </w:p>
    <w:p>
      <w:pPr>
        <w:spacing w:after="0"/>
        <w:ind w:left="0"/>
        <w:jc w:val="both"/>
      </w:pPr>
      <w:r>
        <w:rPr>
          <w:rFonts w:ascii="Times New Roman"/>
          <w:b w:val="false"/>
          <w:i w:val="false"/>
          <w:color w:val="000000"/>
          <w:sz w:val="28"/>
        </w:rPr>
        <w:t>
      (бұдан әрі – Т.А.Ә.) не көрсетілетін қызметті</w:t>
      </w:r>
    </w:p>
    <w:p>
      <w:pPr>
        <w:spacing w:after="0"/>
        <w:ind w:left="0"/>
        <w:jc w:val="both"/>
      </w:pPr>
      <w:r>
        <w:rPr>
          <w:rFonts w:ascii="Times New Roman"/>
          <w:b w:val="false"/>
          <w:i w:val="false"/>
          <w:color w:val="000000"/>
          <w:sz w:val="28"/>
        </w:rPr>
        <w:t>
      алушы ұйымының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 ___________</w:t>
      </w:r>
    </w:p>
    <w:p>
      <w:pPr>
        <w:spacing w:after="0"/>
        <w:ind w:left="0"/>
        <w:jc w:val="both"/>
      </w:pPr>
      <w:r>
        <w:rPr>
          <w:rFonts w:ascii="Times New Roman"/>
          <w:b w:val="false"/>
          <w:i w:val="false"/>
          <w:color w:val="000000"/>
          <w:sz w:val="28"/>
        </w:rPr>
        <w:t>
      Телефоны:___________________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54" w:id="47"/>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47"/>
    <w:bookmarkStart w:name="z56" w:id="48"/>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 (бұдан әрі – мемлекеттік көрсетілетін қызмет).</w:t>
      </w:r>
    </w:p>
    <w:bookmarkEnd w:id="48"/>
    <w:bookmarkStart w:name="z57" w:id="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49"/>
    <w:bookmarkStart w:name="z58" w:id="50"/>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59" w:id="51"/>
    <w:p>
      <w:pPr>
        <w:spacing w:after="0"/>
        <w:ind w:left="0"/>
        <w:jc w:val="both"/>
      </w:pPr>
      <w:r>
        <w:rPr>
          <w:rFonts w:ascii="Times New Roman"/>
          <w:b w:val="false"/>
          <w:i w:val="false"/>
          <w:color w:val="000000"/>
          <w:sz w:val="28"/>
        </w:rPr>
        <w:t>
      1) көрсетілетін қызметті берушінің кеңсесі;</w:t>
      </w:r>
    </w:p>
    <w:bookmarkEnd w:id="51"/>
    <w:bookmarkStart w:name="z60" w:id="52"/>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52"/>
    <w:bookmarkStart w:name="z61" w:id="5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3"/>
    <w:bookmarkStart w:name="z62" w:id="54"/>
    <w:p>
      <w:pPr>
        <w:spacing w:after="0"/>
        <w:ind w:left="0"/>
        <w:jc w:val="left"/>
      </w:pPr>
      <w:r>
        <w:rPr>
          <w:rFonts w:ascii="Times New Roman"/>
          <w:b/>
          <w:i w:val="false"/>
          <w:color w:val="000000"/>
        </w:rPr>
        <w:t xml:space="preserve"> 2. Мемлекеттік қызметті көрсету тәртібі</w:t>
      </w:r>
    </w:p>
    <w:bookmarkEnd w:id="54"/>
    <w:bookmarkStart w:name="z63" w:id="55"/>
    <w:p>
      <w:pPr>
        <w:spacing w:after="0"/>
        <w:ind w:left="0"/>
        <w:jc w:val="both"/>
      </w:pPr>
      <w:r>
        <w:rPr>
          <w:rFonts w:ascii="Times New Roman"/>
          <w:b w:val="false"/>
          <w:i w:val="false"/>
          <w:color w:val="000000"/>
          <w:sz w:val="28"/>
        </w:rPr>
        <w:t>
      4. Мемлекеттік қызметті көрсету мерзімдері:</w:t>
      </w:r>
    </w:p>
    <w:bookmarkEnd w:id="55"/>
    <w:bookmarkStart w:name="z64" w:id="56"/>
    <w:p>
      <w:pPr>
        <w:spacing w:after="0"/>
        <w:ind w:left="0"/>
        <w:jc w:val="both"/>
      </w:pPr>
      <w:r>
        <w:rPr>
          <w:rFonts w:ascii="Times New Roman"/>
          <w:b w:val="false"/>
          <w:i w:val="false"/>
          <w:color w:val="000000"/>
          <w:sz w:val="28"/>
        </w:rPr>
        <w:t>
      1) Техникалық және (немесе) технологиялық жағынан күрделі емес жобалар бойынша өтініштерді қарау мерзімі, мерзімі 2 (екі) жұмыс күнінен аспайтын дәлелді бас тарту жағдайларын қоспағанда, өтініш берген күннен бастап 15 (он бес) жұмыс күнінен аспайды.</w:t>
      </w:r>
    </w:p>
    <w:bookmarkEnd w:id="56"/>
    <w:p>
      <w:pPr>
        <w:spacing w:after="0"/>
        <w:ind w:left="0"/>
        <w:jc w:val="both"/>
      </w:pPr>
      <w:r>
        <w:rPr>
          <w:rFonts w:ascii="Times New Roman"/>
          <w:b w:val="false"/>
          <w:i w:val="false"/>
          <w:color w:val="000000"/>
          <w:sz w:val="28"/>
        </w:rPr>
        <w:t>
      Техникалық және (немесе) технологиялық жағынан күрделі жобалар бойынша өтініштерді қарау мерзімі, мерзімі 2 (екі) жұмыс күнінен аспайтын дәлелді бас тарту жағдайларын қоспағанда, өтініш берген күннен бастап 17 (он жеті) жұмыс күнінен аспайды.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өтініш берген кезде құжаттарды қабылдау күні мемлекеттік қызметті көрсету мерзіміне кірмейді.</w:t>
      </w:r>
    </w:p>
    <w:bookmarkStart w:name="z65" w:id="57"/>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пакетін тапсыру үшін күтудің ең ұзақ жол берілетін уақыт – 15 минут, Мемлекеттік корпорацияға – 15 минут;</w:t>
      </w:r>
    </w:p>
    <w:bookmarkEnd w:id="57"/>
    <w:bookmarkStart w:name="z66" w:id="58"/>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ең ұзақжол берілетін уақыт – 30 минут, Мемлекеттік корпорацияға – 20 минут.</w:t>
      </w:r>
    </w:p>
    <w:bookmarkEnd w:id="58"/>
    <w:bookmarkStart w:name="z67" w:id="5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59"/>
    <w:bookmarkStart w:name="z68" w:id="60"/>
    <w:p>
      <w:pPr>
        <w:spacing w:after="0"/>
        <w:ind w:left="0"/>
        <w:jc w:val="both"/>
      </w:pPr>
      <w:r>
        <w:rPr>
          <w:rFonts w:ascii="Times New Roman"/>
          <w:b w:val="false"/>
          <w:i w:val="false"/>
          <w:color w:val="000000"/>
          <w:sz w:val="28"/>
        </w:rPr>
        <w:t xml:space="preserve">
      6. Мемлекеттік қызметті көрсету нәтижесі: осы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келесі бастапқы материалдарды:</w:t>
      </w:r>
    </w:p>
    <w:bookmarkEnd w:id="60"/>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схемаларын;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69" w:id="61"/>
    <w:p>
      <w:pPr>
        <w:spacing w:after="0"/>
        <w:ind w:left="0"/>
        <w:jc w:val="both"/>
      </w:pP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тегiн көрсетiледi.</w:t>
      </w:r>
    </w:p>
    <w:bookmarkEnd w:id="61"/>
    <w:bookmarkStart w:name="z70" w:id="62"/>
    <w:p>
      <w:pPr>
        <w:spacing w:after="0"/>
        <w:ind w:left="0"/>
        <w:jc w:val="both"/>
      </w:pPr>
      <w:r>
        <w:rPr>
          <w:rFonts w:ascii="Times New Roman"/>
          <w:b w:val="false"/>
          <w:i w:val="false"/>
          <w:color w:val="000000"/>
          <w:sz w:val="28"/>
        </w:rPr>
        <w:t>
      8. Жұмыс кестесі:</w:t>
      </w:r>
    </w:p>
    <w:bookmarkEnd w:id="62"/>
    <w:bookmarkStart w:name="z71" w:id="6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bookmarkEnd w:id="63"/>
    <w:p>
      <w:pPr>
        <w:spacing w:after="0"/>
        <w:ind w:left="0"/>
        <w:jc w:val="both"/>
      </w:pPr>
      <w:r>
        <w:rPr>
          <w:rFonts w:ascii="Times New Roman"/>
          <w:b w:val="false"/>
          <w:i w:val="false"/>
          <w:color w:val="000000"/>
          <w:sz w:val="28"/>
        </w:rPr>
        <w:t>
      Өтініштерді кабылдау және мемлекеттік қызмет көрсетудің нәтижелерін беру сағат 13.00-ден 14.30-ға дейін түскі үзіліспен сағат 9.00-ден 17.30-ға дейін жүргізіледі. Қабылдау алдын ала жазылусыз және жеделдетіп қызмет көрсетусіз кезек күту тәртібімен жүргізіледі;</w:t>
      </w:r>
    </w:p>
    <w:bookmarkStart w:name="z72" w:id="64"/>
    <w:p>
      <w:pPr>
        <w:spacing w:after="0"/>
        <w:ind w:left="0"/>
        <w:jc w:val="both"/>
      </w:pPr>
      <w:r>
        <w:rPr>
          <w:rFonts w:ascii="Times New Roman"/>
          <w:b w:val="false"/>
          <w:i w:val="false"/>
          <w:color w:val="000000"/>
          <w:sz w:val="28"/>
        </w:rPr>
        <w:t>
      2) Мемлекеттік корпорацияның – Қазақстан Ресбубликасының еңбек заңнамасына сәйкес жексенбі және мереке күндерін қоспағанда, дүйсенбі – сенбіні қоса алғанда белгіленген жұмыс кестесіне сәйкес үзіліссіз сағат 9.00-ден 20.00-ге дейін.</w:t>
      </w:r>
    </w:p>
    <w:bookmarkEnd w:id="64"/>
    <w:p>
      <w:pPr>
        <w:spacing w:after="0"/>
        <w:ind w:left="0"/>
        <w:jc w:val="both"/>
      </w:pPr>
      <w:r>
        <w:rPr>
          <w:rFonts w:ascii="Times New Roman"/>
          <w:b w:val="false"/>
          <w:i w:val="false"/>
          <w:color w:val="000000"/>
          <w:sz w:val="28"/>
        </w:rPr>
        <w:t>
      Қабылдау "электрондық" кезек күту тәртібімен, жеделдетіп қызмет көрсетусіз, жылжымайтын мүлік орналасқан жер бойынша жүзеге асырылады. Электрондық кезекті портал арқылы брондауға болады.</w:t>
      </w:r>
    </w:p>
    <w:bookmarkStart w:name="z73" w:id="65"/>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65"/>
    <w:bookmarkStart w:name="z74" w:id="66"/>
    <w:p>
      <w:pPr>
        <w:spacing w:after="0"/>
        <w:ind w:left="0"/>
        <w:jc w:val="both"/>
      </w:pPr>
      <w:r>
        <w:rPr>
          <w:rFonts w:ascii="Times New Roman"/>
          <w:b w:val="false"/>
          <w:i w:val="false"/>
          <w:color w:val="000000"/>
          <w:sz w:val="28"/>
        </w:rPr>
        <w:t>
      9.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өтініші бойынша көрсетілетін мемлекеттік қызметті көрсету үшін қажетті құжаттардың тізбесі:</w:t>
      </w:r>
    </w:p>
    <w:bookmarkEnd w:id="66"/>
    <w:bookmarkStart w:name="z75" w:id="67"/>
    <w:p>
      <w:pPr>
        <w:spacing w:after="0"/>
        <w:ind w:left="0"/>
        <w:jc w:val="both"/>
      </w:pPr>
      <w:r>
        <w:rPr>
          <w:rFonts w:ascii="Times New Roman"/>
          <w:b w:val="false"/>
          <w:i w:val="false"/>
          <w:color w:val="000000"/>
          <w:sz w:val="28"/>
        </w:rPr>
        <w:t>
      1) көрсетілетін қызметті берушіге:</w:t>
      </w:r>
    </w:p>
    <w:bookmarkEnd w:id="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тапсырыс беруші бекіткен жобалауға арналған тапсырманың көшірмесі;</w:t>
      </w:r>
    </w:p>
    <w:p>
      <w:pPr>
        <w:spacing w:after="0"/>
        <w:ind w:left="0"/>
        <w:jc w:val="both"/>
      </w:pPr>
      <w:r>
        <w:rPr>
          <w:rFonts w:ascii="Times New Roman"/>
          <w:b w:val="false"/>
          <w:i w:val="false"/>
          <w:color w:val="000000"/>
          <w:sz w:val="28"/>
        </w:rPr>
        <w:t>
      жер учаскесіне құқық беретін құжаттың көшірмесі немесе жергілікті атқарушы органның реконструкциялау (қайта жоспарлау, қайта жабдықтау) туралы шешімінің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шарттарға арналған сауалнама парағы;</w:t>
      </w:r>
    </w:p>
    <w:p>
      <w:pPr>
        <w:spacing w:after="0"/>
        <w:ind w:left="0"/>
        <w:jc w:val="both"/>
      </w:pPr>
      <w:r>
        <w:rPr>
          <w:rFonts w:ascii="Times New Roman"/>
          <w:b w:val="false"/>
          <w:i w:val="false"/>
          <w:color w:val="000000"/>
          <w:sz w:val="28"/>
        </w:rPr>
        <w:t>
      топографиялық түсірілім.</w:t>
      </w:r>
    </w:p>
    <w:bookmarkStart w:name="z76" w:id="68"/>
    <w:p>
      <w:pPr>
        <w:spacing w:after="0"/>
        <w:ind w:left="0"/>
        <w:jc w:val="both"/>
      </w:pPr>
      <w:r>
        <w:rPr>
          <w:rFonts w:ascii="Times New Roman"/>
          <w:b w:val="false"/>
          <w:i w:val="false"/>
          <w:color w:val="000000"/>
          <w:sz w:val="28"/>
        </w:rPr>
        <w:t>
      2) мемлекеттік корпорацияға:</w:t>
      </w:r>
    </w:p>
    <w:bookmarkEnd w:id="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тапсырыс беруші бекіткен жобалауға арналған тапсырма;</w:t>
      </w:r>
    </w:p>
    <w:p>
      <w:pPr>
        <w:spacing w:after="0"/>
        <w:ind w:left="0"/>
        <w:jc w:val="both"/>
      </w:pPr>
      <w:r>
        <w:rPr>
          <w:rFonts w:ascii="Times New Roman"/>
          <w:b w:val="false"/>
          <w:i w:val="false"/>
          <w:color w:val="000000"/>
          <w:sz w:val="28"/>
        </w:rPr>
        <w:t>
      жер учаскесіне құқық беретін құжаттың көшірмесі немесе жергілікті атқарушы органның реконструкциялау (қайта жоспарлау, қайта жабдықтау) туралы шешімі;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шарттарға арналған сауалнама парағы (бұдан әрі – сауалнама парағы);</w:t>
      </w:r>
    </w:p>
    <w:p>
      <w:pPr>
        <w:spacing w:after="0"/>
        <w:ind w:left="0"/>
        <w:jc w:val="both"/>
      </w:pPr>
      <w:r>
        <w:rPr>
          <w:rFonts w:ascii="Times New Roman"/>
          <w:b w:val="false"/>
          <w:i w:val="false"/>
          <w:color w:val="000000"/>
          <w:sz w:val="28"/>
        </w:rPr>
        <w:t>
      топографиялық түсірілім.</w:t>
      </w:r>
    </w:p>
    <w:bookmarkStart w:name="z77" w:id="69"/>
    <w:p>
      <w:pPr>
        <w:spacing w:after="0"/>
        <w:ind w:left="0"/>
        <w:jc w:val="both"/>
      </w:pPr>
      <w:r>
        <w:rPr>
          <w:rFonts w:ascii="Times New Roman"/>
          <w:b w:val="false"/>
          <w:i w:val="false"/>
          <w:color w:val="000000"/>
          <w:sz w:val="28"/>
        </w:rPr>
        <w:t>
      3) порталға өтініш берген кезде:</w:t>
      </w:r>
    </w:p>
    <w:bookmarkEnd w:id="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жер учаскесіне құқық беретін құжаттың көшірмесі немесе жергілікті атқарушы органның реконструкциялау (қайта жоспарлау, қайта жабдықтау) туралы шешімінің электрондық көшірмесі;</w:t>
      </w:r>
    </w:p>
    <w:p>
      <w:pPr>
        <w:spacing w:after="0"/>
        <w:ind w:left="0"/>
        <w:jc w:val="both"/>
      </w:pPr>
      <w:r>
        <w:rPr>
          <w:rFonts w:ascii="Times New Roman"/>
          <w:b w:val="false"/>
          <w:i w:val="false"/>
          <w:color w:val="000000"/>
          <w:sz w:val="28"/>
        </w:rPr>
        <w:t>
      тапсырыс беруші бекіткен, жобалауға арналған тапсырманың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шарттарға арналған сауалнама парағының электронды көшірмесі;</w:t>
      </w:r>
    </w:p>
    <w:p>
      <w:pPr>
        <w:spacing w:after="0"/>
        <w:ind w:left="0"/>
        <w:jc w:val="both"/>
      </w:pPr>
      <w:r>
        <w:rPr>
          <w:rFonts w:ascii="Times New Roman"/>
          <w:b w:val="false"/>
          <w:i w:val="false"/>
          <w:color w:val="000000"/>
          <w:sz w:val="28"/>
        </w:rPr>
        <w:t>
      топографиялық түсірілімнің электронды көшірмесі.</w:t>
      </w:r>
    </w:p>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 көрсетілетін қызметті беруші және Мемлекеттік корпорацияның қызметкері "электрондық үкімет" шлюзі арқылы тиесті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 берушінің кеңсе қызметкері немесе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Өтініштің қабылдануын растау:</w:t>
      </w:r>
    </w:p>
    <w:p>
      <w:pPr>
        <w:spacing w:after="0"/>
        <w:ind w:left="0"/>
        <w:jc w:val="both"/>
      </w:pPr>
      <w:r>
        <w:rPr>
          <w:rFonts w:ascii="Times New Roman"/>
          <w:b w:val="false"/>
          <w:i w:val="false"/>
          <w:color w:val="000000"/>
          <w:sz w:val="28"/>
        </w:rPr>
        <w:t>
      құжаттар топтамасының көшірмесіне оның қабылданған уақыты мен күнін көрсете отырып, көрсетілетін қызметті берушінің кеңсесінде тіркелгені туралы көрсетілетін қызмет берушідегі белгі;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Порталда электрондық сұрауды қабылдау корсетілетін кызметті алушының "жеке кабинетінде" жүзеге асырылады.</w:t>
      </w:r>
    </w:p>
    <w:bookmarkStart w:name="z78" w:id="7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көрсетілетін қызметті алушыға осы мемлекеттік көрсетілетін қызмет стандартына 4-қосымшаға сәйкес қолхат береді.</w:t>
      </w:r>
    </w:p>
    <w:bookmarkEnd w:id="70"/>
    <w:bookmarkStart w:name="z79" w:id="7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олардың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71"/>
    <w:bookmarkStart w:name="z80" w:id="72"/>
    <w:p>
      <w:pPr>
        <w:spacing w:after="0"/>
        <w:ind w:left="0"/>
        <w:jc w:val="both"/>
      </w:pPr>
      <w:r>
        <w:rPr>
          <w:rFonts w:ascii="Times New Roman"/>
          <w:b w:val="false"/>
          <w:i w:val="false"/>
          <w:color w:val="000000"/>
          <w:sz w:val="28"/>
        </w:rPr>
        <w:t>
      11. Көрсетілетін қызметті берушінің немесе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қажетілерін көрсетілетін қызметті берушінің немесе Мемлекеттік корпорация басшысының атына беріледі</w:t>
      </w:r>
      <w:r>
        <w:rPr>
          <w:rFonts w:ascii="Times New Roman"/>
          <w:b/>
          <w:i w:val="false"/>
          <w:color w:val="000000"/>
          <w:sz w:val="28"/>
        </w:rPr>
        <w:t>.</w:t>
      </w:r>
    </w:p>
    <w:bookmarkEnd w:id="72"/>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81" w:id="7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3"/>
    <w:bookmarkStart w:name="z82" w:id="74"/>
    <w:p>
      <w:pPr>
        <w:spacing w:after="0"/>
        <w:ind w:left="0"/>
        <w:jc w:val="left"/>
      </w:pPr>
      <w:r>
        <w:rPr>
          <w:rFonts w:ascii="Times New Roman"/>
          <w:b/>
          <w:i w:val="false"/>
          <w:color w:val="000000"/>
        </w:rPr>
        <w:t xml:space="preserve"> 4. Мемлекеттік көрсетілетін қызметті, оның ішінде мемлекеттік</w:t>
      </w:r>
      <w:r>
        <w:br/>
      </w:r>
      <w:r>
        <w:rPr>
          <w:rFonts w:ascii="Times New Roman"/>
          <w:b/>
          <w:i w:val="false"/>
          <w:color w:val="000000"/>
        </w:rPr>
        <w:t>корпорация арқылы көрсету ерекшеліктерін ескере отырып</w:t>
      </w:r>
      <w:r>
        <w:br/>
      </w:r>
      <w:r>
        <w:rPr>
          <w:rFonts w:ascii="Times New Roman"/>
          <w:b/>
          <w:i w:val="false"/>
          <w:color w:val="000000"/>
        </w:rPr>
        <w:t>қойылатын өзге де талаптар</w:t>
      </w:r>
    </w:p>
    <w:bookmarkEnd w:id="74"/>
    <w:bookmarkStart w:name="z83" w:id="75"/>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bookmarkEnd w:id="75"/>
    <w:bookmarkStart w:name="z84" w:id="76"/>
    <w:p>
      <w:pPr>
        <w:spacing w:after="0"/>
        <w:ind w:left="0"/>
        <w:jc w:val="both"/>
      </w:pPr>
      <w:r>
        <w:rPr>
          <w:rFonts w:ascii="Times New Roman"/>
          <w:b w:val="false"/>
          <w:i w:val="false"/>
          <w:color w:val="000000"/>
          <w:sz w:val="28"/>
        </w:rPr>
        <w:t>
      14. Мемлекеттік қызметті көрсету орындарының мекенжайлары мына интернет-ресурстарда:</w:t>
      </w:r>
    </w:p>
    <w:bookmarkEnd w:id="76"/>
    <w:p>
      <w:pPr>
        <w:spacing w:after="0"/>
        <w:ind w:left="0"/>
        <w:jc w:val="both"/>
      </w:pPr>
      <w:r>
        <w:rPr>
          <w:rFonts w:ascii="Times New Roman"/>
          <w:b w:val="false"/>
          <w:i w:val="false"/>
          <w:color w:val="000000"/>
          <w:sz w:val="28"/>
        </w:rPr>
        <w:t>
      Министрліктің: www.economy.gov.kz;</w:t>
      </w:r>
    </w:p>
    <w:p>
      <w:pPr>
        <w:spacing w:after="0"/>
        <w:ind w:left="0"/>
        <w:jc w:val="both"/>
      </w:pPr>
      <w:r>
        <w:rPr>
          <w:rFonts w:ascii="Times New Roman"/>
          <w:b w:val="false"/>
          <w:i w:val="false"/>
          <w:color w:val="000000"/>
          <w:sz w:val="28"/>
        </w:rPr>
        <w:t>
      Мемлекеттік корпорацияның: www.con.gov.kz жарияланған.</w:t>
      </w:r>
    </w:p>
    <w:bookmarkStart w:name="z85" w:id="77"/>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77"/>
    <w:bookmarkStart w:name="z86" w:id="78"/>
    <w:p>
      <w:pPr>
        <w:spacing w:after="0"/>
        <w:ind w:left="0"/>
        <w:jc w:val="both"/>
      </w:pPr>
      <w:r>
        <w:rPr>
          <w:rFonts w:ascii="Times New Roman"/>
          <w:b w:val="false"/>
          <w:i w:val="false"/>
          <w:color w:val="000000"/>
          <w:sz w:val="28"/>
        </w:rPr>
        <w:t>
      16.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78"/>
    <w:bookmarkStart w:name="z87" w:id="79"/>
    <w:p>
      <w:pPr>
        <w:spacing w:after="0"/>
        <w:ind w:left="0"/>
        <w:jc w:val="both"/>
      </w:pPr>
      <w:r>
        <w:rPr>
          <w:rFonts w:ascii="Times New Roman"/>
          <w:b w:val="false"/>
          <w:i w:val="false"/>
          <w:color w:val="000000"/>
          <w:sz w:val="28"/>
        </w:rPr>
        <w:t>
      17. Мемлекеттік қызметтер көрсету мәселелері жөніндегі анықтамалық қызметтің байланыс телефоны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облыстық маңызы бар қалалардың, аудандардың сәулет және қала құрылысы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электрондық мекенжайы, тел.)</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(қаланың, ауданның) бас сәулетшісі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(Т.А.Ә. – болған жағдайда)    </w:t>
      </w:r>
    </w:p>
    <w:p>
      <w:pPr>
        <w:spacing w:after="0"/>
        <w:ind w:left="0"/>
        <w:jc w:val="left"/>
      </w:pPr>
      <w:r>
        <w:rPr>
          <w:rFonts w:ascii="Times New Roman"/>
          <w:b/>
          <w:i w:val="false"/>
          <w:color w:val="000000"/>
        </w:rPr>
        <w:t xml:space="preserve"> Жобалауға сәулет-жоспарлау тапсырмасы (СЖТ)</w:t>
      </w:r>
      <w:r>
        <w:br/>
      </w:r>
      <w:r>
        <w:rPr>
          <w:rFonts w:ascii="Times New Roman"/>
          <w:b/>
          <w:i w:val="false"/>
          <w:color w:val="000000"/>
        </w:rPr>
        <w:t>№_______ 20____ жылғы "____"_____________</w:t>
      </w:r>
    </w:p>
    <w:p>
      <w:pPr>
        <w:spacing w:after="0"/>
        <w:ind w:left="0"/>
        <w:jc w:val="both"/>
      </w:pPr>
      <w:r>
        <w:rPr>
          <w:rFonts w:ascii="Times New Roman"/>
          <w:b w:val="false"/>
          <w:i w:val="false"/>
          <w:color w:val="000000"/>
          <w:sz w:val="28"/>
        </w:rPr>
        <w:t>
      Объектінің атауы:__________________________________________________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Қала (елді мекен),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8583"/>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№_______ _________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Учаскенің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орналасқан жері</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Салынған құрылыстың болуы (учаскеде бар құрылыстар мен имараттар, оның ішінде коммуникациялар, инженерлік құрылғылар, абаттандыру элементтері және басқалары)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Геодезиялық зерделенуі (түсірілімдердің болуы, олардың масштабтары)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Жобаланатын объектінің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функционалдық мәні</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Қабаттылығы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Жоспарлау жүйесі</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Конструктивті схема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Инженерлік қамтамасыз ету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Энергия тиімділік сыныбы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Қала құрылысы талаптары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Көлемдік-кеңістіктік шешім</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жоспар жобасы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ҚР құрылыстық нормативтік құжаттарының талаптарына сәйкес</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тік жоспарлау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абаттандыру және көгалдандыру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бар нормативтік</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автомобильдер тұрағы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бар нормативтік</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топырақтың құнарлы қабатын пайдалану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шағын сәулет нысандары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жарықтандыру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Сәулет талаптары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 келбетінің стилистикасы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Қоршап тұрған құрылыс салумен өзара үйлесімдік сипаты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Түсіне қатысты шешім</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Жарнамалық-ақпараттық шешім, оның ішінде:</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түнгі жарықпен безендіру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Кіреберіс тораптар</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Халықтың мүмкіндігі шектеулі топтарының өмір сүруі үшін жағдай жасау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ҚР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Дыбыс-шу көрсеткіштері бойынша шарттарды сақтау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құрылыстық нормативтік құжаттарының талаптарына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Сыртқы әрлеуге қойылатын талаптар</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Цоколь</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Қасбет</w:t>
            </w:r>
          </w:p>
          <w:p>
            <w:pPr>
              <w:spacing w:after="20"/>
              <w:ind w:left="20"/>
              <w:jc w:val="both"/>
            </w:pPr>
            <w:r>
              <w:rPr>
                <w:rFonts w:ascii="Times New Roman"/>
                <w:b w:val="false"/>
                <w:i w:val="false"/>
                <w:color w:val="000000"/>
                <w:sz w:val="20"/>
              </w:rPr>
              <w:t>
Қоршау конструкциялары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Инженерлік желілерге қойылатын талаптар</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Электрмен жабдықтау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Газбен жабдықтау</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Телекоммуникациялар және телерадиохабар</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Дренаж (қажет болған жағдайда) және нөсерлік кәріз</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Стационарлы суғару жүйелері</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Құрылыс салушыға жүктелетін міндеттемелер</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іздестірулер бойынша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Қолданыстағы құрылыстар мен имараттарды бұзу (көшіру) бойынша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асты және жер үсті коммуникацияларын ауыстыру бойынша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Ауыстыру (орналастыру) туралы техникалық шарттарға сәйкес не желілер мен құрылыстарды қорғау жөніндегі іс-шараларды жүргізу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Жасыл көшеттерді сақтау және/немесе отырғызу бойынша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Учаскенің уақытша қоршау құрылысы бойынша</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Қосымша талаптар</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xml:space="preserve">
2. Ресурс үнемдеу және қазіргі заманғы энергия үнемдеу технологиялары бойынша материалдарды қолдану.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Жалпы талаптар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p>
            <w:pPr>
              <w:spacing w:after="20"/>
              <w:ind w:left="20"/>
              <w:jc w:val="both"/>
            </w:pPr>
            <w:r>
              <w:rPr>
                <w:rFonts w:ascii="Times New Roman"/>
                <w:b w:val="false"/>
                <w:i w:val="false"/>
                <w:color w:val="000000"/>
                <w:sz w:val="20"/>
              </w:rPr>
              <w:t>
2. Қаланың (ауданның) бас сәулетшісімен келісу:</w:t>
            </w:r>
          </w:p>
          <w:p>
            <w:pPr>
              <w:spacing w:after="20"/>
              <w:ind w:left="20"/>
              <w:jc w:val="both"/>
            </w:pPr>
            <w:r>
              <w:rPr>
                <w:rFonts w:ascii="Times New Roman"/>
                <w:b w:val="false"/>
                <w:i w:val="false"/>
                <w:color w:val="000000"/>
                <w:sz w:val="20"/>
              </w:rPr>
              <w:t>
- эскиздік жоба.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2. СТЖ шарттарын қайта қарауды талап ететін мән-жайлар туындаған кезде, оған өзгерістер тапсырыс берушінің келісімі бойынша енгізілуі мүмкін.</w:t>
      </w:r>
    </w:p>
    <w:p>
      <w:pPr>
        <w:spacing w:after="0"/>
        <w:ind w:left="0"/>
        <w:jc w:val="both"/>
      </w:pPr>
      <w:r>
        <w:rPr>
          <w:rFonts w:ascii="Times New Roman"/>
          <w:b w:val="false"/>
          <w:i w:val="false"/>
          <w:color w:val="000000"/>
          <w:sz w:val="28"/>
        </w:rPr>
        <w:t>
      3. СЖТ-да көрсетілген талаптар мен шарттар меншік нысанына және қаржыландыру көздеріне қарамастан инвестициялық процестің барлық қатысушылары үшін міндетті. СЖТ тапсырыс берушінің немесе жергілікті сәулет және қала құрылысы органының өтініші бойынша қала құрылыстық кеңестің, сәулеттік жұртшылықтың талқылау нысанасы болуы, тәуелсіз сараптамада қарауы мүмкін.</w:t>
      </w:r>
    </w:p>
    <w:p>
      <w:pPr>
        <w:spacing w:after="0"/>
        <w:ind w:left="0"/>
        <w:jc w:val="both"/>
      </w:pPr>
      <w:r>
        <w:rPr>
          <w:rFonts w:ascii="Times New Roman"/>
          <w:b w:val="false"/>
          <w:i w:val="false"/>
          <w:color w:val="000000"/>
          <w:sz w:val="28"/>
        </w:rPr>
        <w:t>
      4. Тапсырыс берушінің СЖТ-да қамтылған талаптармен келіспеуі сот тәртібімен шағымдалуы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5794"/>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жасаған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 Т.А.Ә. – болған</w:t>
            </w:r>
          </w:p>
          <w:p>
            <w:pPr>
              <w:spacing w:after="20"/>
              <w:ind w:left="20"/>
              <w:jc w:val="both"/>
            </w:pPr>
            <w:r>
              <w:rPr>
                <w:rFonts w:ascii="Times New Roman"/>
                <w:b w:val="false"/>
                <w:i w:val="false"/>
                <w:color w:val="000000"/>
                <w:sz w:val="20"/>
              </w:rPr>
              <w:t>
жағдайда)________________________________</w:t>
            </w:r>
          </w:p>
          <w:p>
            <w:pPr>
              <w:spacing w:after="20"/>
              <w:ind w:left="20"/>
              <w:jc w:val="both"/>
            </w:pPr>
            <w:r>
              <w:rPr>
                <w:rFonts w:ascii="Times New Roman"/>
                <w:b w:val="false"/>
                <w:i w:val="false"/>
                <w:color w:val="000000"/>
                <w:sz w:val="20"/>
              </w:rPr>
              <w:t>
(қолы)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қабылдаған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 айы,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берушінің аты: _________________________________________</w:t>
      </w:r>
    </w:p>
    <w:p>
      <w:pPr>
        <w:spacing w:after="0"/>
        <w:ind w:left="0"/>
        <w:jc w:val="both"/>
      </w:pPr>
      <w:r>
        <w:rPr>
          <w:rFonts w:ascii="Times New Roman"/>
          <w:b w:val="false"/>
          <w:i w:val="false"/>
          <w:color w:val="000000"/>
          <w:sz w:val="28"/>
        </w:rPr>
        <w:t>
                                   (Жеке тұлғаның Т.А.Ә. (болған жағдайда)</w:t>
      </w:r>
    </w:p>
    <w:p>
      <w:pPr>
        <w:spacing w:after="0"/>
        <w:ind w:left="0"/>
        <w:jc w:val="both"/>
      </w:pPr>
      <w:r>
        <w:rPr>
          <w:rFonts w:ascii="Times New Roman"/>
          <w:b w:val="false"/>
          <w:i w:val="false"/>
          <w:color w:val="000000"/>
          <w:sz w:val="28"/>
        </w:rPr>
        <w:t>
      немесе заңды тұлғаның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Жобалаушы № ГСЛ, санаты: ______________________________________</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Жобаланатын объектінің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Сізден сәулет-жоспарлау тапсырмасын, тік жоспарлау белгілерін, егжей-тегжейлі жоспарлау жобасының көшірмесін, жолдар мен көшелердің көлденең қималарын, техникалық шарттарды, сыртқы инженерлік желілер трассасының схемаларын беруіңізді сұраймын.</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Күні: 20__ ж.  "_____"______________</w:t>
      </w:r>
    </w:p>
    <w:p>
      <w:pPr>
        <w:spacing w:after="0"/>
        <w:ind w:left="0"/>
        <w:jc w:val="both"/>
      </w:pPr>
      <w:r>
        <w:rPr>
          <w:rFonts w:ascii="Times New Roman"/>
          <w:b w:val="false"/>
          <w:i w:val="false"/>
          <w:color w:val="000000"/>
          <w:sz w:val="28"/>
        </w:rPr>
        <w:t>
            Тапсырды: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w:t>
      </w:r>
      <w:r>
        <w:br/>
      </w:r>
      <w:r>
        <w:rPr>
          <w:rFonts w:ascii="Times New Roman"/>
          <w:b/>
          <w:i w:val="false"/>
          <w:color w:val="000000"/>
        </w:rPr>
        <w:t>үшін техникалық шарттарға арналған сауалнама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1"/>
        <w:gridCol w:w="3219"/>
      </w:tblGrid>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3210"/>
        <w:gridCol w:w="8139"/>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жабдықтау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Кезек бойынша құрылыс салу барысында 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Реконструкциялау барысында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II санат ___кВт (кВА),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II санат___кВт (кВА),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p>
          <w:p>
            <w:pPr>
              <w:spacing w:after="20"/>
              <w:ind w:left="20"/>
              <w:jc w:val="both"/>
            </w:pP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p>
          <w:p>
            <w:pPr>
              <w:spacing w:after="20"/>
              <w:ind w:left="20"/>
              <w:jc w:val="both"/>
            </w:pPr>
            <w:r>
              <w:rPr>
                <w:rFonts w:ascii="Times New Roman"/>
                <w:b w:val="false"/>
                <w:i w:val="false"/>
                <w:color w:val="000000"/>
                <w:sz w:val="20"/>
              </w:rPr>
              <w:t xml:space="preserve">
№ _________ТЖ-да ______ ТЖ-да  кВА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461"/>
        <w:gridCol w:w="2119"/>
        <w:gridCol w:w="482"/>
        <w:gridCol w:w="962"/>
        <w:gridCol w:w="6"/>
        <w:gridCol w:w="2120"/>
        <w:gridCol w:w="3"/>
        <w:gridCol w:w="592"/>
        <w:gridCol w:w="595"/>
        <w:gridCol w:w="2121"/>
        <w:gridCol w:w="126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w:t>
            </w:r>
          </w:p>
          <w:p>
            <w:pPr>
              <w:spacing w:after="20"/>
              <w:ind w:left="20"/>
              <w:jc w:val="both"/>
            </w:pPr>
            <w:r>
              <w:rPr>
                <w:rFonts w:ascii="Times New Roman"/>
                <w:b w:val="false"/>
                <w:i w:val="false"/>
                <w:color w:val="000000"/>
                <w:sz w:val="20"/>
              </w:rPr>
              <w:t>
ауыз суы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Кәріз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val="false"/>
                <w:color w:val="000000"/>
                <w:sz w:val="20"/>
              </w:rPr>
              <w:t>/тәулік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r>
              <w:rPr>
                <w:rFonts w:ascii="Times New Roman"/>
                <w:b w:val="false"/>
                <w:i/>
                <w:color w:val="000000"/>
                <w:sz w:val="20"/>
              </w:rPr>
              <w:t>/сағ. ең жоғарғы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Нөсерлік кәріз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орнату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rPr>
                <w:rFonts w:ascii="Times New Roman"/>
                <w:b w:val="false"/>
                <w:i/>
                <w:color w:val="000000"/>
                <w:sz w:val="20"/>
              </w:rPr>
              <w:t>м3/сағ.</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w:t>
      </w:r>
    </w:p>
    <w:p>
      <w:pPr>
        <w:spacing w:after="0"/>
        <w:ind w:left="0"/>
        <w:jc w:val="both"/>
      </w:pPr>
      <w:r>
        <w:rPr>
          <w:rFonts w:ascii="Times New Roman"/>
          <w:b w:val="false"/>
          <w:i w:val="false"/>
          <w:color w:val="000000"/>
          <w:sz w:val="28"/>
        </w:rPr>
        <w:t xml:space="preserve">
      Тапсырыс беруші: ______________________ </w:t>
      </w:r>
    </w:p>
    <w:p>
      <w:pPr>
        <w:spacing w:after="0"/>
        <w:ind w:left="0"/>
        <w:jc w:val="both"/>
      </w:pPr>
      <w:r>
        <w:rPr>
          <w:rFonts w:ascii="Times New Roman"/>
          <w:b w:val="false"/>
          <w:i w:val="false"/>
          <w:color w:val="000000"/>
          <w:sz w:val="28"/>
        </w:rPr>
        <w:t>
      20___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(Тегі, аты, болса – әкесінің аты (бұдан әрі – Т.А.Ә.) </w:t>
      </w:r>
    </w:p>
    <w:p>
      <w:pPr>
        <w:spacing w:after="0"/>
        <w:ind w:left="0"/>
        <w:jc w:val="both"/>
      </w:pPr>
      <w:r>
        <w:rPr>
          <w:rFonts w:ascii="Times New Roman"/>
          <w:b w:val="false"/>
          <w:i w:val="false"/>
          <w:color w:val="000000"/>
          <w:sz w:val="28"/>
        </w:rPr>
        <w:t xml:space="preserve">
      не көрсетілетін қызметті алушы ұйымның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257 бұйрығына</w:t>
            </w:r>
            <w:r>
              <w:br/>
            </w:r>
            <w:r>
              <w:rPr>
                <w:rFonts w:ascii="Times New Roman"/>
                <w:b w:val="false"/>
                <w:i w:val="false"/>
                <w:color w:val="000000"/>
                <w:sz w:val="20"/>
              </w:rPr>
              <w:t>3-қосымша</w:t>
            </w:r>
          </w:p>
        </w:tc>
      </w:tr>
    </w:tbl>
    <w:bookmarkStart w:name="z93" w:id="80"/>
    <w:p>
      <w:pPr>
        <w:spacing w:after="0"/>
        <w:ind w:left="0"/>
        <w:jc w:val="left"/>
      </w:pPr>
      <w:r>
        <w:rPr>
          <w:rFonts w:ascii="Times New Roman"/>
          <w:b/>
          <w:i w:val="false"/>
          <w:color w:val="000000"/>
        </w:rPr>
        <w:t xml:space="preserve"> "Тіреу және қоршау конструкцияларын, инженерлік жүйелер мен</w:t>
      </w:r>
      <w:r>
        <w:br/>
      </w:r>
      <w:r>
        <w:rPr>
          <w:rFonts w:ascii="Times New Roman"/>
          <w:b/>
          <w:i w:val="false"/>
          <w:color w:val="000000"/>
        </w:rPr>
        <w:t>жабдықтарды өзгертуге байланысты емес қолданыстағы</w:t>
      </w:r>
      <w:r>
        <w:br/>
      </w:r>
      <w:r>
        <w:rPr>
          <w:rFonts w:ascii="Times New Roman"/>
          <w:b/>
          <w:i w:val="false"/>
          <w:color w:val="000000"/>
        </w:rPr>
        <w:t>ғимараттардың үй-жайларын (жекелеген бөліктерін)</w:t>
      </w:r>
      <w:r>
        <w:br/>
      </w:r>
      <w:r>
        <w:rPr>
          <w:rFonts w:ascii="Times New Roman"/>
          <w:b/>
          <w:i w:val="false"/>
          <w:color w:val="000000"/>
        </w:rPr>
        <w:t>реконструкциялауға (қайта жоспарлауға, қайта жабдықтауға)</w:t>
      </w:r>
      <w:r>
        <w:br/>
      </w:r>
      <w:r>
        <w:rPr>
          <w:rFonts w:ascii="Times New Roman"/>
          <w:b/>
          <w:i w:val="false"/>
          <w:color w:val="000000"/>
        </w:rPr>
        <w:t>шешім беру" мемлекеттік көрсетілетін қызмет стандарты</w:t>
      </w:r>
      <w:r>
        <w:br/>
      </w:r>
      <w:r>
        <w:rPr>
          <w:rFonts w:ascii="Times New Roman"/>
          <w:b/>
          <w:i w:val="false"/>
          <w:color w:val="000000"/>
        </w:rPr>
        <w:t>1. Жалпы ережелер</w:t>
      </w:r>
    </w:p>
    <w:bookmarkEnd w:id="80"/>
    <w:bookmarkStart w:name="z95" w:id="81"/>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w:t>
      </w:r>
    </w:p>
    <w:bookmarkEnd w:id="81"/>
    <w:bookmarkStart w:name="z96"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82"/>
    <w:bookmarkStart w:name="z97" w:id="8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98" w:id="84"/>
    <w:p>
      <w:pPr>
        <w:spacing w:after="0"/>
        <w:ind w:left="0"/>
        <w:jc w:val="both"/>
      </w:pPr>
      <w:r>
        <w:rPr>
          <w:rFonts w:ascii="Times New Roman"/>
          <w:b w:val="false"/>
          <w:i w:val="false"/>
          <w:color w:val="000000"/>
          <w:sz w:val="28"/>
        </w:rPr>
        <w:t>
      1) көрсетілетін қызметті берушінің кеңсесі;</w:t>
      </w:r>
    </w:p>
    <w:bookmarkEnd w:id="84"/>
    <w:bookmarkStart w:name="z99" w:id="8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85"/>
    <w:bookmarkStart w:name="z100" w:id="86"/>
    <w:p>
      <w:pPr>
        <w:spacing w:after="0"/>
        <w:ind w:left="0"/>
        <w:jc w:val="left"/>
      </w:pPr>
      <w:r>
        <w:rPr>
          <w:rFonts w:ascii="Times New Roman"/>
          <w:b/>
          <w:i w:val="false"/>
          <w:color w:val="000000"/>
        </w:rPr>
        <w:t xml:space="preserve"> 2. Мемлекеттік қызметті көрсету тәртібі</w:t>
      </w:r>
    </w:p>
    <w:bookmarkEnd w:id="86"/>
    <w:bookmarkStart w:name="z101" w:id="87"/>
    <w:p>
      <w:pPr>
        <w:spacing w:after="0"/>
        <w:ind w:left="0"/>
        <w:jc w:val="both"/>
      </w:pPr>
      <w:r>
        <w:rPr>
          <w:rFonts w:ascii="Times New Roman"/>
          <w:b w:val="false"/>
          <w:i w:val="false"/>
          <w:color w:val="000000"/>
          <w:sz w:val="28"/>
        </w:rPr>
        <w:t>
      4. Мемлекеттік қызметті көрсету мерзімі:</w:t>
      </w:r>
    </w:p>
    <w:bookmarkEnd w:id="87"/>
    <w:bookmarkStart w:name="z102" w:id="88"/>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топтамасын тапсырған сәттен бастап – 2 (бес) жұмыс күнінен аспайтын дәлелді бас тарту жағдайларын қоспағанда, өтініш берген күннен бастап 10 (он) жұмыс күнінен аспайды;</w:t>
      </w:r>
    </w:p>
    <w:bookmarkEnd w:id="88"/>
    <w:p>
      <w:pPr>
        <w:spacing w:after="0"/>
        <w:ind w:left="0"/>
        <w:jc w:val="both"/>
      </w:pPr>
      <w:r>
        <w:rPr>
          <w:rFonts w:ascii="Times New Roman"/>
          <w:b w:val="false"/>
          <w:i w:val="false"/>
          <w:color w:val="000000"/>
          <w:sz w:val="28"/>
        </w:rPr>
        <w:t>
      Көрсетілетін қызмет берушіге немесе Мемлекеттік корпорацияға өтініш білдірген кезде құжаттарды қабылдау күні мемлекеттік қызмет көрсету мерзіміне кірмейді;</w:t>
      </w:r>
    </w:p>
    <w:bookmarkStart w:name="z103" w:id="89"/>
    <w:p>
      <w:pPr>
        <w:spacing w:after="0"/>
        <w:ind w:left="0"/>
        <w:jc w:val="both"/>
      </w:pPr>
      <w:r>
        <w:rPr>
          <w:rFonts w:ascii="Times New Roman"/>
          <w:b w:val="false"/>
          <w:i w:val="false"/>
          <w:color w:val="000000"/>
          <w:sz w:val="28"/>
        </w:rPr>
        <w:t>
      2) көрсетілетін қызметті беруші құжаттар топтамасын тапсыру үшін күтудің ең ұзақ жол берілетін уақыты – 15 (он бес) минут, Мемлекеттік корпорацияға – 15 минут;</w:t>
      </w:r>
    </w:p>
    <w:bookmarkEnd w:id="89"/>
    <w:bookmarkStart w:name="z104" w:id="90"/>
    <w:p>
      <w:pPr>
        <w:spacing w:after="0"/>
        <w:ind w:left="0"/>
        <w:jc w:val="both"/>
      </w:pPr>
      <w:r>
        <w:rPr>
          <w:rFonts w:ascii="Times New Roman"/>
          <w:b w:val="false"/>
          <w:i w:val="false"/>
          <w:color w:val="000000"/>
          <w:sz w:val="28"/>
        </w:rPr>
        <w:t>
      3) көрсетілетін қызмет көрсетудің ең ұзақ жол берілетін уақыты – 15 (он бес) минут, Мемлекеттік корпорацияға – 20 минут.</w:t>
      </w:r>
    </w:p>
    <w:bookmarkEnd w:id="90"/>
    <w:bookmarkStart w:name="z105" w:id="91"/>
    <w:p>
      <w:pPr>
        <w:spacing w:after="0"/>
        <w:ind w:left="0"/>
        <w:jc w:val="both"/>
      </w:pPr>
      <w:r>
        <w:rPr>
          <w:rFonts w:ascii="Times New Roman"/>
          <w:b w:val="false"/>
          <w:i w:val="false"/>
          <w:color w:val="000000"/>
          <w:sz w:val="28"/>
        </w:rPr>
        <w:t>
      5. Мемлекеттік қызметті көрсету нысаны: қағаз түрінде.</w:t>
      </w:r>
    </w:p>
    <w:bookmarkEnd w:id="91"/>
    <w:bookmarkStart w:name="z106" w:id="92"/>
    <w:p>
      <w:pPr>
        <w:spacing w:after="0"/>
        <w:ind w:left="0"/>
        <w:jc w:val="both"/>
      </w:pPr>
      <w:r>
        <w:rPr>
          <w:rFonts w:ascii="Times New Roman"/>
          <w:b w:val="false"/>
          <w:i w:val="false"/>
          <w:color w:val="000000"/>
          <w:sz w:val="28"/>
        </w:rPr>
        <w:t>
      6.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bookmarkEnd w:id="9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07" w:id="93"/>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p>
    <w:bookmarkEnd w:id="93"/>
    <w:bookmarkStart w:name="z108" w:id="94"/>
    <w:p>
      <w:pPr>
        <w:spacing w:after="0"/>
        <w:ind w:left="0"/>
        <w:jc w:val="both"/>
      </w:pPr>
      <w:r>
        <w:rPr>
          <w:rFonts w:ascii="Times New Roman"/>
          <w:b w:val="false"/>
          <w:i w:val="false"/>
          <w:color w:val="000000"/>
          <w:sz w:val="28"/>
        </w:rPr>
        <w:t>
      8. Жұмыс кестесі:</w:t>
      </w:r>
    </w:p>
    <w:bookmarkEnd w:id="94"/>
    <w:bookmarkStart w:name="z109" w:id="9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жұманы қоса алғанда сағат 13.00-ден 14.30-ға дейін түскі үзіліспен сағат 9.00-ден 18.30-ға дейін.</w:t>
      </w:r>
    </w:p>
    <w:bookmarkEnd w:id="95"/>
    <w:p>
      <w:pPr>
        <w:spacing w:after="0"/>
        <w:ind w:left="0"/>
        <w:jc w:val="both"/>
      </w:pPr>
      <w:r>
        <w:rPr>
          <w:rFonts w:ascii="Times New Roman"/>
          <w:b w:val="false"/>
          <w:i w:val="false"/>
          <w:color w:val="000000"/>
          <w:sz w:val="28"/>
        </w:rPr>
        <w:t>
      Өтініштерді кабылдау және мемлекеттік қызмет көрсетудің нәтижелерін беру сағат 13.00-ден 14.30-ға дейін түскі үзіліспен сағат 9.00-ден 17.30-ға дейін жүргізіледі. Қабылдау алдын ала жазылусыз және жеделдетіп қызмет көрсетусіз кезек күту тәртібімен жүргізіледі;</w:t>
      </w:r>
    </w:p>
    <w:bookmarkStart w:name="z110" w:id="96"/>
    <w:p>
      <w:pPr>
        <w:spacing w:after="0"/>
        <w:ind w:left="0"/>
        <w:jc w:val="both"/>
      </w:pPr>
      <w:r>
        <w:rPr>
          <w:rFonts w:ascii="Times New Roman"/>
          <w:b w:val="false"/>
          <w:i w:val="false"/>
          <w:color w:val="000000"/>
          <w:sz w:val="28"/>
        </w:rPr>
        <w:t>
      2) Мемлекеттік корпорация – Қазақстан Ресупбликасының еңбек заңнамасына сәйкес жексенбі және мереке күндерін қоспағанда, дүйсенбі – сенбіні қоса алғанда белгіленген жұмыс кестесіне сәйкес үзіліссіз сағат 9.00-ден 20.00-ге дейін.</w:t>
      </w:r>
    </w:p>
    <w:bookmarkEnd w:id="96"/>
    <w:p>
      <w:pPr>
        <w:spacing w:after="0"/>
        <w:ind w:left="0"/>
        <w:jc w:val="both"/>
      </w:pPr>
      <w:r>
        <w:rPr>
          <w:rFonts w:ascii="Times New Roman"/>
          <w:b w:val="false"/>
          <w:i w:val="false"/>
          <w:color w:val="000000"/>
          <w:sz w:val="28"/>
        </w:rPr>
        <w:t>
      Қабылдау "электрондық" кезек күту тәртібімен, жеделдетіп қызмет көрсетусіз, жылжымайтын мүлік орналасқан жер бойынша жүзеге асырылады. Электрондық кезекті портал арқылы брондауға болады.</w:t>
      </w:r>
    </w:p>
    <w:bookmarkStart w:name="z111" w:id="97"/>
    <w:p>
      <w:pPr>
        <w:spacing w:after="0"/>
        <w:ind w:left="0"/>
        <w:jc w:val="both"/>
      </w:pPr>
      <w:r>
        <w:rPr>
          <w:rFonts w:ascii="Times New Roman"/>
          <w:b w:val="false"/>
          <w:i w:val="false"/>
          <w:color w:val="000000"/>
          <w:sz w:val="28"/>
        </w:rPr>
        <w:t>
      9.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өтініші бойынша көрсетілетін мемлекеттік қызметті көрсету үшін қажетті құжаттардың тізбесі:</w:t>
      </w:r>
    </w:p>
    <w:bookmarkEnd w:id="97"/>
    <w:bookmarkStart w:name="z112" w:id="98"/>
    <w:p>
      <w:pPr>
        <w:spacing w:after="0"/>
        <w:ind w:left="0"/>
        <w:jc w:val="both"/>
      </w:pPr>
      <w:r>
        <w:rPr>
          <w:rFonts w:ascii="Times New Roman"/>
          <w:b w:val="false"/>
          <w:i w:val="false"/>
          <w:color w:val="000000"/>
          <w:sz w:val="28"/>
        </w:rPr>
        <w:t>
      1) қызмет берушіге:</w:t>
      </w:r>
    </w:p>
    <w:bookmarkEnd w:id="9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(тұпнұсқа салыстыру үшін ұсынылады);</w:t>
      </w:r>
    </w:p>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зертеу қорытындысының көшірмесі;</w:t>
      </w:r>
    </w:p>
    <w:p>
      <w:pPr>
        <w:spacing w:after="0"/>
        <w:ind w:left="0"/>
        <w:jc w:val="both"/>
      </w:pPr>
      <w:r>
        <w:rPr>
          <w:rFonts w:ascii="Times New Roman"/>
          <w:b w:val="false"/>
          <w:i w:val="false"/>
          <w:color w:val="000000"/>
          <w:sz w:val="28"/>
        </w:rPr>
        <w:t>
      болжанған өзгерістер жоспарына сәйкес эскиздер (эскиздік жобалар) қоса беріледі.</w:t>
      </w:r>
    </w:p>
    <w:bookmarkStart w:name="z113" w:id="99"/>
    <w:p>
      <w:pPr>
        <w:spacing w:after="0"/>
        <w:ind w:left="0"/>
        <w:jc w:val="both"/>
      </w:pPr>
      <w:r>
        <w:rPr>
          <w:rFonts w:ascii="Times New Roman"/>
          <w:b w:val="false"/>
          <w:i w:val="false"/>
          <w:color w:val="000000"/>
          <w:sz w:val="28"/>
        </w:rPr>
        <w:t>
      2) мемлекеттік корпорацияға өтініш берген кезде:</w:t>
      </w:r>
    </w:p>
    <w:bookmarkEnd w:id="9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p>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(тұпнұсқа салыстыру үшін ұсынылады);</w:t>
      </w:r>
    </w:p>
    <w:p>
      <w:pPr>
        <w:spacing w:after="0"/>
        <w:ind w:left="0"/>
        <w:jc w:val="both"/>
      </w:pPr>
      <w:r>
        <w:rPr>
          <w:rFonts w:ascii="Times New Roman"/>
          <w:b w:val="false"/>
          <w:i w:val="false"/>
          <w:color w:val="000000"/>
          <w:sz w:val="28"/>
        </w:rPr>
        <w:t>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зертеу қорытындысының көшірмесі;</w:t>
      </w:r>
    </w:p>
    <w:p>
      <w:pPr>
        <w:spacing w:after="0"/>
        <w:ind w:left="0"/>
        <w:jc w:val="both"/>
      </w:pPr>
      <w:r>
        <w:rPr>
          <w:rFonts w:ascii="Times New Roman"/>
          <w:b w:val="false"/>
          <w:i w:val="false"/>
          <w:color w:val="000000"/>
          <w:sz w:val="28"/>
        </w:rPr>
        <w:t>
      болжанған өзгерістер жоспарына сәйкес эскиздер (эскиздік жобалар)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сұратып алуға жол берілмейді.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 берушінің кеңсе қызметкері немесе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Өтініштің қабылдануын растау:</w:t>
      </w:r>
    </w:p>
    <w:p>
      <w:pPr>
        <w:spacing w:after="0"/>
        <w:ind w:left="0"/>
        <w:jc w:val="both"/>
      </w:pPr>
      <w:r>
        <w:rPr>
          <w:rFonts w:ascii="Times New Roman"/>
          <w:b w:val="false"/>
          <w:i w:val="false"/>
          <w:color w:val="000000"/>
          <w:sz w:val="28"/>
        </w:rPr>
        <w:t>
      құжаттар топтамасының көшірмесіне оның қабылданған уақыты мен күнін көрсете отырып, көрсетілетін қызметті берушінің кеңсесінде тіркелгені туралы көрсетілетін қызмет берушідегі белгі;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тиесті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адан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114" w:id="10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қызметкері өтінішті қабылдаудан бас тартады және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bookmarkEnd w:id="100"/>
    <w:bookmarkStart w:name="z115" w:id="10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Мемлекеттік корпорацияның және (немесе) олардың</w:t>
      </w:r>
      <w:r>
        <w:br/>
      </w:r>
      <w:r>
        <w:rPr>
          <w:rFonts w:ascii="Times New Roman"/>
          <w:b/>
          <w:i w:val="false"/>
          <w:color w:val="000000"/>
        </w:rPr>
        <w:t>қызметкерлерінің шешімдеріне, әрекеттеріне (әрекетсіздігіне)</w:t>
      </w:r>
      <w:r>
        <w:br/>
      </w:r>
      <w:r>
        <w:rPr>
          <w:rFonts w:ascii="Times New Roman"/>
          <w:b/>
          <w:i w:val="false"/>
          <w:color w:val="000000"/>
        </w:rPr>
        <w:t>шағымдану тәртібі</w:t>
      </w:r>
    </w:p>
    <w:bookmarkEnd w:id="101"/>
    <w:bookmarkStart w:name="z116" w:id="102"/>
    <w:p>
      <w:pPr>
        <w:spacing w:after="0"/>
        <w:ind w:left="0"/>
        <w:jc w:val="both"/>
      </w:pPr>
      <w:r>
        <w:rPr>
          <w:rFonts w:ascii="Times New Roman"/>
          <w:b w:val="false"/>
          <w:i w:val="false"/>
          <w:color w:val="000000"/>
          <w:sz w:val="28"/>
        </w:rPr>
        <w:t>
      11. Көрсетілетін қызметті берушінің немесе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қажетілерін көрсетілетін қызметті берушінің немесе Мемлекеттік корпорация басшысының атына беріледі</w:t>
      </w:r>
      <w:r>
        <w:rPr>
          <w:rFonts w:ascii="Times New Roman"/>
          <w:b/>
          <w:i w:val="false"/>
          <w:color w:val="000000"/>
          <w:sz w:val="28"/>
        </w:rPr>
        <w:t>.</w:t>
      </w:r>
    </w:p>
    <w:bookmarkEnd w:id="102"/>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117" w:id="10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өтініш беруге құқығы бар.</w:t>
      </w:r>
    </w:p>
    <w:bookmarkEnd w:id="103"/>
    <w:bookmarkStart w:name="z118" w:id="104"/>
    <w:p>
      <w:pPr>
        <w:spacing w:after="0"/>
        <w:ind w:left="0"/>
        <w:jc w:val="left"/>
      </w:pPr>
      <w:r>
        <w:rPr>
          <w:rFonts w:ascii="Times New Roman"/>
          <w:b/>
          <w:i w:val="false"/>
          <w:color w:val="000000"/>
        </w:rPr>
        <w:t xml:space="preserve"> 4. Мемлекеттік көрсетілетін қызметті, оның ішінде мемлекеттік</w:t>
      </w:r>
      <w:r>
        <w:br/>
      </w:r>
      <w:r>
        <w:rPr>
          <w:rFonts w:ascii="Times New Roman"/>
          <w:b/>
          <w:i w:val="false"/>
          <w:color w:val="000000"/>
        </w:rPr>
        <w:t>корпорация арқылы көрсету ерекшеліктерін ескере отырып</w:t>
      </w:r>
      <w:r>
        <w:br/>
      </w:r>
      <w:r>
        <w:rPr>
          <w:rFonts w:ascii="Times New Roman"/>
          <w:b/>
          <w:i w:val="false"/>
          <w:color w:val="000000"/>
        </w:rPr>
        <w:t>қойылатын өзге де талаптар</w:t>
      </w:r>
    </w:p>
    <w:bookmarkEnd w:id="104"/>
    <w:bookmarkStart w:name="z119" w:id="105"/>
    <w:p>
      <w:pPr>
        <w:spacing w:after="0"/>
        <w:ind w:left="0"/>
        <w:jc w:val="both"/>
      </w:pPr>
      <w:r>
        <w:rPr>
          <w:rFonts w:ascii="Times New Roman"/>
          <w:b w:val="false"/>
          <w:i w:val="false"/>
          <w:color w:val="000000"/>
          <w:sz w:val="28"/>
        </w:rPr>
        <w:t>
      13. Көрсетілетін қызмет алушының тыныс-тіршілігін әрекетін шектейтін ағза функцияларының тұрақты бұзылуымен денсаулығының ақаулары бар көрсетілетін қызметті алушыларға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bookmarkEnd w:id="105"/>
    <w:bookmarkStart w:name="z120" w:id="106"/>
    <w:p>
      <w:pPr>
        <w:spacing w:after="0"/>
        <w:ind w:left="0"/>
        <w:jc w:val="both"/>
      </w:pPr>
      <w:r>
        <w:rPr>
          <w:rFonts w:ascii="Times New Roman"/>
          <w:b w:val="false"/>
          <w:i w:val="false"/>
          <w:color w:val="000000"/>
          <w:sz w:val="28"/>
        </w:rPr>
        <w:t>
      13. Мемлекеттік қызметті көрсету орындарының мекенжайлары мына интернет-ресурстарда:</w:t>
      </w:r>
    </w:p>
    <w:bookmarkEnd w:id="106"/>
    <w:p>
      <w:pPr>
        <w:spacing w:after="0"/>
        <w:ind w:left="0"/>
        <w:jc w:val="both"/>
      </w:pPr>
      <w:r>
        <w:rPr>
          <w:rFonts w:ascii="Times New Roman"/>
          <w:b w:val="false"/>
          <w:i w:val="false"/>
          <w:color w:val="000000"/>
          <w:sz w:val="28"/>
        </w:rPr>
        <w:t>
      Министрліктің: www.economy.gov.kz;</w:t>
      </w:r>
    </w:p>
    <w:p>
      <w:pPr>
        <w:spacing w:after="0"/>
        <w:ind w:left="0"/>
        <w:jc w:val="both"/>
      </w:pPr>
      <w:r>
        <w:rPr>
          <w:rFonts w:ascii="Times New Roman"/>
          <w:b w:val="false"/>
          <w:i w:val="false"/>
          <w:color w:val="000000"/>
          <w:sz w:val="28"/>
        </w:rPr>
        <w:t>
      Мемлекеттік корпорацияның: www.con.gov.kz жарияланған.</w:t>
      </w:r>
    </w:p>
    <w:bookmarkStart w:name="z121" w:id="107"/>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107"/>
    <w:bookmarkStart w:name="z122" w:id="108"/>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телефоны Министрліктің интернет-ресурсында: www.economy.gov.kz орналастырылған, Мемлекеттік қызметтер көрсету мәселелері жөніндегі Бірыңғай байланыс орталығы: 1414, 8 800 080 7777.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w:t>
            </w:r>
            <w:r>
              <w:br/>
            </w:r>
            <w:r>
              <w:rPr>
                <w:rFonts w:ascii="Times New Roman"/>
                <w:b w:val="false"/>
                <w:i w:val="false"/>
                <w:color w:val="000000"/>
                <w:sz w:val="20"/>
              </w:rPr>
              <w:t>өзгертуге байланысты емес қолданыстағы</w:t>
            </w:r>
            <w:r>
              <w:br/>
            </w:r>
            <w:r>
              <w:rPr>
                <w:rFonts w:ascii="Times New Roman"/>
                <w:b w:val="false"/>
                <w:i w:val="false"/>
                <w:color w:val="000000"/>
                <w:sz w:val="20"/>
              </w:rPr>
              <w:t>ғимараттардың үй-жайларын (жекелеген</w:t>
            </w:r>
            <w:r>
              <w:br/>
            </w:r>
            <w:r>
              <w:rPr>
                <w:rFonts w:ascii="Times New Roman"/>
                <w:b w:val="false"/>
                <w:i w:val="false"/>
                <w:color w:val="000000"/>
                <w:sz w:val="20"/>
              </w:rPr>
              <w:t>бөліктерін) реконструкциялауға (қайта</w:t>
            </w:r>
            <w:r>
              <w:br/>
            </w:r>
            <w:r>
              <w:rPr>
                <w:rFonts w:ascii="Times New Roman"/>
                <w:b w:val="false"/>
                <w:i w:val="false"/>
                <w:color w:val="000000"/>
                <w:sz w:val="20"/>
              </w:rPr>
              <w:t>жоспарлауға, қайта жабдықтауға)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Республикалық маңызы бар қаланың,</w:t>
      </w:r>
    </w:p>
    <w:p>
      <w:pPr>
        <w:spacing w:after="0"/>
        <w:ind w:left="0"/>
        <w:jc w:val="both"/>
      </w:pPr>
      <w:r>
        <w:rPr>
          <w:rFonts w:ascii="Times New Roman"/>
          <w:b w:val="false"/>
          <w:i w:val="false"/>
          <w:color w:val="000000"/>
          <w:sz w:val="28"/>
        </w:rPr>
        <w:t xml:space="preserve">
      астананың, облыстық маңызы бар </w:t>
      </w:r>
    </w:p>
    <w:p>
      <w:pPr>
        <w:spacing w:after="0"/>
        <w:ind w:left="0"/>
        <w:jc w:val="both"/>
      </w:pPr>
      <w:r>
        <w:rPr>
          <w:rFonts w:ascii="Times New Roman"/>
          <w:b w:val="false"/>
          <w:i w:val="false"/>
          <w:color w:val="000000"/>
          <w:sz w:val="28"/>
        </w:rPr>
        <w:t xml:space="preserve">
      қалалардың, аудандардың </w:t>
      </w:r>
    </w:p>
    <w:p>
      <w:pPr>
        <w:spacing w:after="0"/>
        <w:ind w:left="0"/>
        <w:jc w:val="both"/>
      </w:pPr>
      <w:r>
        <w:rPr>
          <w:rFonts w:ascii="Times New Roman"/>
          <w:b w:val="false"/>
          <w:i w:val="false"/>
          <w:color w:val="000000"/>
          <w:sz w:val="28"/>
        </w:rPr>
        <w:t>
      Бас сәулетшісі 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 немесе заңды атауы және (немесе)</w:t>
      </w:r>
    </w:p>
    <w:p>
      <w:pPr>
        <w:spacing w:after="0"/>
        <w:ind w:left="0"/>
        <w:jc w:val="both"/>
      </w:pPr>
      <w:r>
        <w:rPr>
          <w:rFonts w:ascii="Times New Roman"/>
          <w:b w:val="false"/>
          <w:i w:val="false"/>
          <w:color w:val="000000"/>
          <w:sz w:val="28"/>
        </w:rPr>
        <w:t xml:space="preserve">
      сенімхат)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(Жеке сәйкестендіру нөмірі (ЖСН) немесе </w:t>
      </w:r>
    </w:p>
    <w:p>
      <w:pPr>
        <w:spacing w:after="0"/>
        <w:ind w:left="0"/>
        <w:jc w:val="both"/>
      </w:pPr>
      <w:r>
        <w:rPr>
          <w:rFonts w:ascii="Times New Roman"/>
          <w:b w:val="false"/>
          <w:i w:val="false"/>
          <w:color w:val="000000"/>
          <w:sz w:val="28"/>
        </w:rPr>
        <w:t xml:space="preserve">
      бизнес сәйкестендіру нөмірі (БСН) </w:t>
      </w:r>
    </w:p>
    <w:p>
      <w:pPr>
        <w:spacing w:after="0"/>
        <w:ind w:left="0"/>
        <w:jc w:val="both"/>
      </w:pPr>
      <w:r>
        <w:rPr>
          <w:rFonts w:ascii="Times New Roman"/>
          <w:b w:val="false"/>
          <w:i w:val="false"/>
          <w:color w:val="000000"/>
          <w:sz w:val="28"/>
        </w:rPr>
        <w:t>
      мекенжайы________________________</w:t>
      </w:r>
    </w:p>
    <w:p>
      <w:pPr>
        <w:spacing w:after="0"/>
        <w:ind w:left="0"/>
        <w:jc w:val="both"/>
      </w:pPr>
      <w:r>
        <w:rPr>
          <w:rFonts w:ascii="Times New Roman"/>
          <w:b w:val="false"/>
          <w:i w:val="false"/>
          <w:color w:val="000000"/>
          <w:sz w:val="28"/>
        </w:rPr>
        <w:t>
      (заңды мекенжайы немесе тұрғылықты жері)</w:t>
      </w:r>
    </w:p>
    <w:p>
      <w:pPr>
        <w:spacing w:after="0"/>
        <w:ind w:left="0"/>
        <w:jc w:val="both"/>
      </w:pPr>
      <w:r>
        <w:rPr>
          <w:rFonts w:ascii="Times New Roman"/>
          <w:b w:val="false"/>
          <w:i w:val="false"/>
          <w:color w:val="000000"/>
          <w:sz w:val="28"/>
        </w:rPr>
        <w:t>
      байланыстар______________________</w:t>
      </w:r>
    </w:p>
    <w:p>
      <w:pPr>
        <w:spacing w:after="0"/>
        <w:ind w:left="0"/>
        <w:jc w:val="both"/>
      </w:pPr>
      <w:r>
        <w:rPr>
          <w:rFonts w:ascii="Times New Roman"/>
          <w:b w:val="false"/>
          <w:i w:val="false"/>
          <w:color w:val="000000"/>
          <w:sz w:val="28"/>
        </w:rPr>
        <w:t>
      (электрондық мекенжайы, телефон)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________________________________________ мекенжайы бойынша орналасқан</w:t>
      </w:r>
    </w:p>
    <w:p>
      <w:pPr>
        <w:spacing w:after="0"/>
        <w:ind w:left="0"/>
        <w:jc w:val="both"/>
      </w:pPr>
      <w:r>
        <w:rPr>
          <w:rFonts w:ascii="Times New Roman"/>
          <w:b w:val="false"/>
          <w:i w:val="false"/>
          <w:color w:val="000000"/>
          <w:sz w:val="28"/>
        </w:rPr>
        <w:t>
      (үй-жайлары (жекелеген бөліктері) реконструкциялауға (қайта жоспарлауға, қайта жабдықтауға) жататын объектінің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w:t>
            </w:r>
            <w:r>
              <w:br/>
            </w:r>
            <w:r>
              <w:rPr>
                <w:rFonts w:ascii="Times New Roman"/>
                <w:b w:val="false"/>
                <w:i w:val="false"/>
                <w:color w:val="000000"/>
                <w:sz w:val="20"/>
              </w:rPr>
              <w:t>өзгертуге байланысты емес қолданыстағы</w:t>
            </w:r>
            <w:r>
              <w:br/>
            </w:r>
            <w:r>
              <w:rPr>
                <w:rFonts w:ascii="Times New Roman"/>
                <w:b w:val="false"/>
                <w:i w:val="false"/>
                <w:color w:val="000000"/>
                <w:sz w:val="20"/>
              </w:rPr>
              <w:t>ғимараттардың үй-жайларын (жекелеген</w:t>
            </w:r>
            <w:r>
              <w:br/>
            </w:r>
            <w:r>
              <w:rPr>
                <w:rFonts w:ascii="Times New Roman"/>
                <w:b w:val="false"/>
                <w:i w:val="false"/>
                <w:color w:val="000000"/>
                <w:sz w:val="20"/>
              </w:rPr>
              <w:t>бөліктерін) реконструкциялауға (қайта</w:t>
            </w:r>
            <w:r>
              <w:br/>
            </w:r>
            <w:r>
              <w:rPr>
                <w:rFonts w:ascii="Times New Roman"/>
                <w:b w:val="false"/>
                <w:i w:val="false"/>
                <w:color w:val="000000"/>
                <w:sz w:val="20"/>
              </w:rPr>
              <w:t>жоспарлауға, қайта жабдықтауға)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(Тегі, аты бар болған жағдайда әкесінің аты (бұдан әрі – Т.А.Ә.) </w:t>
      </w:r>
    </w:p>
    <w:p>
      <w:pPr>
        <w:spacing w:after="0"/>
        <w:ind w:left="0"/>
        <w:jc w:val="both"/>
      </w:pPr>
      <w:r>
        <w:rPr>
          <w:rFonts w:ascii="Times New Roman"/>
          <w:b w:val="false"/>
          <w:i w:val="false"/>
          <w:color w:val="000000"/>
          <w:sz w:val="28"/>
        </w:rPr>
        <w:t xml:space="preserve">
      не көрсетілетін қызметті алушы ұйымның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w:t>
      </w:r>
    </w:p>
    <w:p>
      <w:pPr>
        <w:spacing w:after="0"/>
        <w:ind w:left="0"/>
        <w:jc w:val="both"/>
      </w:pP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