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6460" w14:textId="4696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орындарына ауыстыру және қайта қабылдау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қаңтардағы № 25 бұйрығы. Қазақстан Республикасының Әділет министрлігінде 2016 жылы 19 ақпанда № 13139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xml:space="preserve">
      3. "Қазақстан Республикасы ішкі істер органдарында қызмет өткерудің кейбір мәселелері туралы" Қазақстан Ресубликасы Ішкі істер министрінің 2011 жылғы 27 мамырдағы № 246 бұйрығының 1-тармағы </w:t>
      </w:r>
      <w:r>
        <w:rPr>
          <w:rFonts w:ascii="Times New Roman"/>
          <w:b w:val="false"/>
          <w:i w:val="false"/>
          <w:color w:val="000000"/>
          <w:sz w:val="28"/>
        </w:rPr>
        <w:t>14) тармақшасының</w:t>
      </w:r>
      <w:r>
        <w:rPr>
          <w:rFonts w:ascii="Times New Roman"/>
          <w:b w:val="false"/>
          <w:i w:val="false"/>
          <w:color w:val="000000"/>
          <w:sz w:val="28"/>
        </w:rPr>
        <w:t xml:space="preserve"> (Нормативтік құқықтық актілерді мемлекеттік тіркеу тізілімінде № 7032 тіркелген, "Егемен Қазақстан" газетінде 2011 жылғы 20 тамызда № 379-383 (26777), Қазақстан Республикасы орталық атқарушы және өзге де орталық мемлекеттік органдарының актілер жинағында 2011 жылғы 30 қарашада № 31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25 бұйрығымен бекітілген</w:t>
            </w:r>
          </w:p>
        </w:tc>
      </w:tr>
    </w:tbl>
    <w:p>
      <w:pPr>
        <w:spacing w:after="0"/>
        <w:ind w:left="0"/>
        <w:jc w:val="left"/>
      </w:pPr>
      <w:r>
        <w:rPr>
          <w:rFonts w:ascii="Times New Roman"/>
          <w:b/>
          <w:i w:val="false"/>
          <w:color w:val="000000"/>
        </w:rPr>
        <w:t xml:space="preserve"> Қазақстан Республикасы Ішкі істер министрлігінің әскери,</w:t>
      </w:r>
      <w:r>
        <w:br/>
      </w:r>
      <w:r>
        <w:rPr>
          <w:rFonts w:ascii="Times New Roman"/>
          <w:b/>
          <w:i w:val="false"/>
          <w:color w:val="000000"/>
        </w:rPr>
        <w:t>арнаулы оқу орындарына ауыстыру және қайта қабылдау қағидалары</w:t>
      </w:r>
      <w:r>
        <w:br/>
      </w:r>
      <w:r>
        <w:rPr>
          <w:rFonts w:ascii="Times New Roman"/>
          <w:b/>
          <w:i w:val="false"/>
          <w:color w:val="000000"/>
        </w:rPr>
        <w:t>1. Жалпы ережелер</w:t>
      </w:r>
    </w:p>
    <w:bookmarkStart w:name="z13" w:id="11"/>
    <w:p>
      <w:pPr>
        <w:spacing w:after="0"/>
        <w:ind w:left="0"/>
        <w:jc w:val="both"/>
      </w:pPr>
      <w:r>
        <w:rPr>
          <w:rFonts w:ascii="Times New Roman"/>
          <w:b w:val="false"/>
          <w:i w:val="false"/>
          <w:color w:val="000000"/>
          <w:sz w:val="28"/>
        </w:rPr>
        <w:t xml:space="preserve">
      1. Қазақстан Республикасы Ішкі істер министрлігінің әскери, арнаулы оқу орындарына ауыстыру және қайта қабылдау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Ішкі істер министрлігінің әскери, арнаулы оқу орындарына (бұдан әрі – ІІМ әскери, арнаулы оқу орындары) ауыстыру және қайта қабылдау тәртібін анықтайды.</w:t>
      </w:r>
    </w:p>
    <w:bookmarkEnd w:id="11"/>
    <w:bookmarkStart w:name="z14" w:id="12"/>
    <w:p>
      <w:pPr>
        <w:spacing w:after="0"/>
        <w:ind w:left="0"/>
        <w:jc w:val="both"/>
      </w:pPr>
      <w:r>
        <w:rPr>
          <w:rFonts w:ascii="Times New Roman"/>
          <w:b w:val="false"/>
          <w:i w:val="false"/>
          <w:color w:val="000000"/>
          <w:sz w:val="28"/>
        </w:rPr>
        <w:t xml:space="preserve">
      2. Білім алушыларды ІІМ әскери, арнаулы оқу орындарына ауыстыру және қайта қабылдау кезінде алдыңғы академиялық кезеңде оқыған жұмыс оқу жоспарлары пәндеріндегі академиялық айырмашылықтар анықталады. </w:t>
      </w:r>
    </w:p>
    <w:bookmarkEnd w:id="12"/>
    <w:bookmarkStart w:name="z15" w:id="13"/>
    <w:p>
      <w:pPr>
        <w:spacing w:after="0"/>
        <w:ind w:left="0"/>
        <w:jc w:val="both"/>
      </w:pPr>
      <w:r>
        <w:rPr>
          <w:rFonts w:ascii="Times New Roman"/>
          <w:b w:val="false"/>
          <w:i w:val="false"/>
          <w:color w:val="000000"/>
          <w:sz w:val="28"/>
        </w:rPr>
        <w:t>
      3. Жұмыс оқу жоспарлары пәндеріндегі академиялық айырмашылықты ІІМ әскери, арнаулы оқу орны білім алуды аяқтамаған адамдарға берілетін транскриптте көрсетілген оқыған пәндерінің тізбесі, олардың бағдарламалары мен академиялық сағаттардағы немесе кредиттердегі көлемі негізінде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Жұмыс оқу жоспарлары пәндеріндегі академиялық айырмашылықты жою үшін ағымдағы академиялық кезеңде білім алушы пәндерді жеке кесте бойынша дербес зерделейді, бақылаудың барлық түрлерін тапсырады және қорытынды бақылауға рұқсат алады.</w:t>
      </w:r>
    </w:p>
    <w:bookmarkEnd w:id="14"/>
    <w:bookmarkStart w:name="z17" w:id="15"/>
    <w:p>
      <w:pPr>
        <w:spacing w:after="0"/>
        <w:ind w:left="0"/>
        <w:jc w:val="both"/>
      </w:pPr>
      <w:r>
        <w:rPr>
          <w:rFonts w:ascii="Times New Roman"/>
          <w:b w:val="false"/>
          <w:i w:val="false"/>
          <w:color w:val="000000"/>
          <w:sz w:val="28"/>
        </w:rPr>
        <w:t xml:space="preserve">
      5. Оқу пәнін басқа оқу пәнімен немесе мазмұны бойынша аралас оқу пәндері блогімен пререквезиттеу ретінде анықталған сынақты олар пәндердің мазмұны мен көлеміне сәйкес болған жағдайда қайта тапсыруға рұқсат етіледі. </w:t>
      </w:r>
    </w:p>
    <w:bookmarkEnd w:id="15"/>
    <w:bookmarkStart w:name="z18" w:id="16"/>
    <w:p>
      <w:pPr>
        <w:spacing w:after="0"/>
        <w:ind w:left="0"/>
        <w:jc w:val="both"/>
      </w:pPr>
      <w:r>
        <w:rPr>
          <w:rFonts w:ascii="Times New Roman"/>
          <w:b w:val="false"/>
          <w:i w:val="false"/>
          <w:color w:val="000000"/>
          <w:sz w:val="28"/>
        </w:rPr>
        <w:t xml:space="preserve">
      6. Меңгерілген кредиттерді (сағаттарды) қайта тапсыру, сондай-ақ оқу курсы білім беру бағдарламаларын, меңгерілген пәндер тізбесінің мазмұнын, олардың көлемін, білімін, дағдылары мен құзыретін, сондай-ақ оқу нәтижелерін салыстыру негізінде белгіленеді. </w:t>
      </w:r>
    </w:p>
    <w:bookmarkEnd w:id="16"/>
    <w:bookmarkStart w:name="z19" w:id="17"/>
    <w:p>
      <w:pPr>
        <w:spacing w:after="0"/>
        <w:ind w:left="0"/>
        <w:jc w:val="both"/>
      </w:pPr>
      <w:r>
        <w:rPr>
          <w:rFonts w:ascii="Times New Roman"/>
          <w:b w:val="false"/>
          <w:i w:val="false"/>
          <w:color w:val="000000"/>
          <w:sz w:val="28"/>
        </w:rPr>
        <w:t xml:space="preserve">
      7. Белгіленген уақытта жұмыс оқу жоспарлары пәндеріндегі жойылмаған академиялық айырмашылық, одан әрі академиялық қарыз болып есептеледі. </w:t>
      </w:r>
    </w:p>
    <w:bookmarkEnd w:id="17"/>
    <w:bookmarkStart w:name="z20" w:id="18"/>
    <w:p>
      <w:pPr>
        <w:spacing w:after="0"/>
        <w:ind w:left="0"/>
        <w:jc w:val="both"/>
      </w:pPr>
      <w:r>
        <w:rPr>
          <w:rFonts w:ascii="Times New Roman"/>
          <w:b w:val="false"/>
          <w:i w:val="false"/>
          <w:color w:val="000000"/>
          <w:sz w:val="28"/>
        </w:rPr>
        <w:t xml:space="preserve">
      Пән бойынша академиялық айырмашылықты жою кезінде қанағаттанарлықсыз деген баға алған жағдайда, қайта тапсыруға жол берілмейді, ал білім алушылар ІІМ әскери, арнаулы оқу орнынан академиялық үлгермегені үшін оқудан шығарылады. </w:t>
      </w:r>
    </w:p>
    <w:bookmarkEnd w:id="18"/>
    <w:bookmarkStart w:name="z21" w:id="19"/>
    <w:p>
      <w:pPr>
        <w:spacing w:after="0"/>
        <w:ind w:left="0"/>
        <w:jc w:val="both"/>
      </w:pPr>
      <w:r>
        <w:rPr>
          <w:rFonts w:ascii="Times New Roman"/>
          <w:b w:val="false"/>
          <w:i w:val="false"/>
          <w:color w:val="000000"/>
          <w:sz w:val="28"/>
        </w:rPr>
        <w:t>
      8. ІІМ әскери, арнаулы оқу орындарының бос қабылдау орындары туралы ақпарат олардың интернет-ресурсында жарияланады.</w:t>
      </w:r>
    </w:p>
    <w:bookmarkEnd w:id="19"/>
    <w:bookmarkStart w:name="z22" w:id="20"/>
    <w:p>
      <w:pPr>
        <w:spacing w:after="0"/>
        <w:ind w:left="0"/>
        <w:jc w:val="left"/>
      </w:pPr>
      <w:r>
        <w:rPr>
          <w:rFonts w:ascii="Times New Roman"/>
          <w:b/>
          <w:i w:val="false"/>
          <w:color w:val="000000"/>
        </w:rPr>
        <w:t xml:space="preserve"> 2. ІІМ әскери, арнаулы оқу орындарына ауыстыру тәртібі</w:t>
      </w:r>
      <w:r>
        <w:br/>
      </w:r>
      <w:r>
        <w:rPr>
          <w:rFonts w:ascii="Times New Roman"/>
          <w:b/>
          <w:i w:val="false"/>
          <w:color w:val="000000"/>
        </w:rPr>
        <w:t>Параграф 1. ІІМ арнаулы оқу орындарына ауыстыруды ұйымдастыру</w:t>
      </w:r>
    </w:p>
    <w:bookmarkEnd w:id="20"/>
    <w:bookmarkStart w:name="z23" w:id="21"/>
    <w:p>
      <w:pPr>
        <w:spacing w:after="0"/>
        <w:ind w:left="0"/>
        <w:jc w:val="both"/>
      </w:pPr>
      <w:r>
        <w:rPr>
          <w:rFonts w:ascii="Times New Roman"/>
          <w:b w:val="false"/>
          <w:i w:val="false"/>
          <w:color w:val="000000"/>
          <w:sz w:val="28"/>
        </w:rPr>
        <w:t xml:space="preserve">
      9. Білім алушыларды ІІМ арнаулы оқу орындарына курстан курсқа, бір оқыту нысанынан екіншісіне, бір тілдік бөлімшеден екіншісіне, бір мамандықтан екіншісіне, басқа жоғары және (немесе) жоғары оқу орнынан кейінгі білім беру ұйымдарынан (бұдан әрі - ЖЖОКБҰ) ауыстыру жүзеге асырылады. </w:t>
      </w:r>
    </w:p>
    <w:bookmarkEnd w:id="21"/>
    <w:p>
      <w:pPr>
        <w:spacing w:after="0"/>
        <w:ind w:left="0"/>
        <w:jc w:val="both"/>
      </w:pPr>
      <w:r>
        <w:rPr>
          <w:rFonts w:ascii="Times New Roman"/>
          <w:b w:val="false"/>
          <w:i w:val="false"/>
          <w:color w:val="000000"/>
          <w:sz w:val="28"/>
        </w:rPr>
        <w:t>
      Білім алушыларды ІІМ-нің бір арнаулы оқу орнынан ІІМ-нің басқа арнаулы оқу орнына ауыстыру бос қабылдау орындары болған жағдайда ІІМ арнаулы оқу орындарының келісімімен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10. Білім алушыларды ЖЖОКБҰ-дан ІІМ арнаулы оқу орындарының бос қабылдау орындарына ауыстыру конкурстық негізде каникул кезеңінде оқу жылының нәтижелерін және ІІМ арнаулы оқу орындарында осы курста белгіленген ауыстыру балынан төмен болмайтын үлгерімнің орташа балын ескере отырып, жазғы емтихандық сессияның (аралық аттестаттау) қорытындысы бойынша тиісті курста бос орындар болған жағдайда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11. ЖЖОКБҰ-дан ІІМ-нің арнаулы оқу орнына ауысуға ниет білдірген кандидат ІІМ-нің арнаулы оқу орны бастығының атына еркін нысанда ауысу туралы өтініш береді.</w:t>
      </w:r>
    </w:p>
    <w:bookmarkEnd w:id="23"/>
    <w:p>
      <w:pPr>
        <w:spacing w:after="0"/>
        <w:ind w:left="0"/>
        <w:jc w:val="both"/>
      </w:pPr>
      <w:r>
        <w:rPr>
          <w:rFonts w:ascii="Times New Roman"/>
          <w:b w:val="false"/>
          <w:i w:val="false"/>
          <w:color w:val="000000"/>
          <w:sz w:val="28"/>
        </w:rPr>
        <w:t>
      Ауысу туралы өтінішке мынадай құжаттар қоса беріледі:</w:t>
      </w:r>
    </w:p>
    <w:bookmarkStart w:name="z75" w:id="24"/>
    <w:p>
      <w:pPr>
        <w:spacing w:after="0"/>
        <w:ind w:left="0"/>
        <w:jc w:val="both"/>
      </w:pPr>
      <w:r>
        <w:rPr>
          <w:rFonts w:ascii="Times New Roman"/>
          <w:b w:val="false"/>
          <w:i w:val="false"/>
          <w:color w:val="000000"/>
          <w:sz w:val="28"/>
        </w:rPr>
        <w:t>
      1) ІІМ-нің арнаулы оқу орнына ауыстыру туралы ЖЖОКБҰ басшысының атына жазылған өтініштің көшірмесі және бұрынғы оқу орнынан басшының қолы қойылған және мөрмен бекітілген ауысуға арналған жазбаша келісімі;</w:t>
      </w:r>
    </w:p>
    <w:bookmarkEnd w:id="24"/>
    <w:bookmarkStart w:name="z76" w:id="25"/>
    <w:p>
      <w:pPr>
        <w:spacing w:after="0"/>
        <w:ind w:left="0"/>
        <w:jc w:val="both"/>
      </w:pPr>
      <w:r>
        <w:rPr>
          <w:rFonts w:ascii="Times New Roman"/>
          <w:b w:val="false"/>
          <w:i w:val="false"/>
          <w:color w:val="000000"/>
          <w:sz w:val="28"/>
        </w:rPr>
        <w:t>
      2) оқу ісі жөніндегі проректор мен офис-тіркеушінің қолы қойылған және мөрмен бекітілген транскрипінің көшірмесі;</w:t>
      </w:r>
    </w:p>
    <w:bookmarkEnd w:id="25"/>
    <w:bookmarkStart w:name="z77" w:id="26"/>
    <w:p>
      <w:pPr>
        <w:spacing w:after="0"/>
        <w:ind w:left="0"/>
        <w:jc w:val="both"/>
      </w:pPr>
      <w:r>
        <w:rPr>
          <w:rFonts w:ascii="Times New Roman"/>
          <w:b w:val="false"/>
          <w:i w:val="false"/>
          <w:color w:val="000000"/>
          <w:sz w:val="28"/>
        </w:rPr>
        <w:t>
      3) ұлттық бірыңғай тестілеуді (бұдан әрі – ҰБТ) тапсырғаны туралы сертификат;</w:t>
      </w:r>
    </w:p>
    <w:bookmarkEnd w:id="26"/>
    <w:bookmarkStart w:name="z78" w:id="27"/>
    <w:p>
      <w:pPr>
        <w:spacing w:after="0"/>
        <w:ind w:left="0"/>
        <w:jc w:val="both"/>
      </w:pPr>
      <w:r>
        <w:rPr>
          <w:rFonts w:ascii="Times New Roman"/>
          <w:b w:val="false"/>
          <w:i w:val="false"/>
          <w:color w:val="000000"/>
          <w:sz w:val="28"/>
        </w:rPr>
        <w:t>
      4) жеке басын куәландыратын құжаттың көшірмесі;</w:t>
      </w:r>
    </w:p>
    <w:bookmarkEnd w:id="27"/>
    <w:bookmarkStart w:name="z79" w:id="28"/>
    <w:p>
      <w:pPr>
        <w:spacing w:after="0"/>
        <w:ind w:left="0"/>
        <w:jc w:val="both"/>
      </w:pPr>
      <w:r>
        <w:rPr>
          <w:rFonts w:ascii="Times New Roman"/>
          <w:b w:val="false"/>
          <w:i w:val="false"/>
          <w:color w:val="000000"/>
          <w:sz w:val="28"/>
        </w:rPr>
        <w:t>
      5) білім беру гранты иегерінің куәлігі (егер болса).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12. Тиісті курста бос қабылдау орны болған жағдайда үш жұмыс күні ішінде ІІМ арнаулы оқу орны бастығының оқу ісі жөніндегі орынбасары осы Қағидаларға қосымшаға сәйкес нысан бойынша ІІМ арнаулы оқу орнына ауыстыру туралы қорытынды шығарады.</w:t>
      </w:r>
    </w:p>
    <w:bookmarkEnd w:id="29"/>
    <w:bookmarkStart w:name="z34" w:id="30"/>
    <w:p>
      <w:pPr>
        <w:spacing w:after="0"/>
        <w:ind w:left="0"/>
        <w:jc w:val="both"/>
      </w:pPr>
      <w:r>
        <w:rPr>
          <w:rFonts w:ascii="Times New Roman"/>
          <w:b w:val="false"/>
          <w:i w:val="false"/>
          <w:color w:val="000000"/>
          <w:sz w:val="28"/>
        </w:rPr>
        <w:t>
      13. Қорытындының көшірмесі тұрғылықты жері бойынша аумақтық ішкі істер органының кадр қызметіне (бұдан әрі – ІІО кадр қызметі) жіберіледі.</w:t>
      </w:r>
    </w:p>
    <w:bookmarkEnd w:id="30"/>
    <w:bookmarkStart w:name="z35" w:id="31"/>
    <w:p>
      <w:pPr>
        <w:spacing w:after="0"/>
        <w:ind w:left="0"/>
        <w:jc w:val="both"/>
      </w:pPr>
      <w:r>
        <w:rPr>
          <w:rFonts w:ascii="Times New Roman"/>
          <w:b w:val="false"/>
          <w:i w:val="false"/>
          <w:color w:val="000000"/>
          <w:sz w:val="28"/>
        </w:rPr>
        <w:t>
      14. ІІО кадр қызметі:</w:t>
      </w:r>
    </w:p>
    <w:bookmarkEnd w:id="31"/>
    <w:bookmarkStart w:name="z36" w:id="32"/>
    <w:p>
      <w:pPr>
        <w:spacing w:after="0"/>
        <w:ind w:left="0"/>
        <w:jc w:val="both"/>
      </w:pPr>
      <w:r>
        <w:rPr>
          <w:rFonts w:ascii="Times New Roman"/>
          <w:b w:val="false"/>
          <w:i w:val="false"/>
          <w:color w:val="000000"/>
          <w:sz w:val="28"/>
        </w:rPr>
        <w:t>
      1) оқуға кандидатты алдын ала зерделеуді ұйымдастырады;</w:t>
      </w:r>
    </w:p>
    <w:bookmarkEnd w:id="32"/>
    <w:bookmarkStart w:name="z37" w:id="33"/>
    <w:p>
      <w:pPr>
        <w:spacing w:after="0"/>
        <w:ind w:left="0"/>
        <w:jc w:val="both"/>
      </w:pPr>
      <w:r>
        <w:rPr>
          <w:rFonts w:ascii="Times New Roman"/>
          <w:b w:val="false"/>
          <w:i w:val="false"/>
          <w:color w:val="000000"/>
          <w:sz w:val="28"/>
        </w:rPr>
        <w:t>
      2) оқуға кандидат Қазақстан Республикасы Ішкі істер министрінің 2016 жылғы 26 қаңтардағы № 77 бұйрығымен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қағидаларының (Нормативтік құқықтық актілерді мемлекеттік тіркеу тізілімінде № 13999 болып тіркелген) (бұдан әрі – Қабылдау қағидалары) 42-тармағының талаптарына сәйкес болған жағдайда кадр қызметі ІІМ арнаулы оқу орнына кандидаттың жеке ісін және оқуды бітіргеннен кейін жұмысқа орналастыру кепілдемесі бар қолдаухатты жібереді.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27.11.2023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15. ІІМ-нің арнаулы оқу орны пошта арқылы бес жұмыс күні ішінде жеке істі, қорытындының, транскриптінің көшірмесін, жұмыс оқу жоспарын, ҰБТ тапсырғаны туралы сертификатты Қазақстан Республикасы Ішкі істер министрлігіне (бұдан әрі - ІІМ) оқуға кандидатты ІІМ-нің арнаулы оқу орнына ауыстыру мәселесін келісу үшін жолдайды.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16. ІІМ арнаулы оқу орындары ұсынған ауысу туралы материалдарды ІІМ комиссиясы жылына бір рет қарайды.</w:t>
      </w:r>
    </w:p>
    <w:bookmarkEnd w:id="35"/>
    <w:bookmarkStart w:name="z40" w:id="36"/>
    <w:p>
      <w:pPr>
        <w:spacing w:after="0"/>
        <w:ind w:left="0"/>
        <w:jc w:val="both"/>
      </w:pPr>
      <w:r>
        <w:rPr>
          <w:rFonts w:ascii="Times New Roman"/>
          <w:b w:val="false"/>
          <w:i w:val="false"/>
          <w:color w:val="000000"/>
          <w:sz w:val="28"/>
        </w:rPr>
        <w:t>
      ІІМ комиссиясы материалдарды қарау нәтижесі бойынша білім алушыны ІІМ арнаулы оқу орнына ауыстыру немесе ауыстырудан бас тарту туралы шешім шығарады.</w:t>
      </w:r>
    </w:p>
    <w:bookmarkEnd w:id="36"/>
    <w:bookmarkStart w:name="z41" w:id="37"/>
    <w:p>
      <w:pPr>
        <w:spacing w:after="0"/>
        <w:ind w:left="0"/>
        <w:jc w:val="both"/>
      </w:pPr>
      <w:r>
        <w:rPr>
          <w:rFonts w:ascii="Times New Roman"/>
          <w:b w:val="false"/>
          <w:i w:val="false"/>
          <w:color w:val="000000"/>
          <w:sz w:val="28"/>
        </w:rPr>
        <w:t>
      17. ІІМ шешімінің негізінде ІІМ арнаулы оқу орны бастығының бұйрығымен оқуға кандидат ІІМ арнаулы оқу орнының білім алушылары қатарына қабылданады.</w:t>
      </w:r>
    </w:p>
    <w:bookmarkEnd w:id="37"/>
    <w:bookmarkStart w:name="z42" w:id="38"/>
    <w:p>
      <w:pPr>
        <w:spacing w:after="0"/>
        <w:ind w:left="0"/>
        <w:jc w:val="both"/>
      </w:pPr>
      <w:r>
        <w:rPr>
          <w:rFonts w:ascii="Times New Roman"/>
          <w:b w:val="false"/>
          <w:i w:val="false"/>
          <w:color w:val="000000"/>
          <w:sz w:val="28"/>
        </w:rPr>
        <w:t>
      18. ІІМ арнаулы оқу орнының бастығы оқуға кандидатты ІІМ арнаулы оқу орнының білім алушылары қатарына қабылдау туралы бұйрық шыққан күннен бастап үш жұмыс күні ішінде оқуға кандидат бұрын оқыған ЖЖОКБҰ-ға оның оқу ісін жіберу туралы жазбаша сұрау салу жібереді. Сұрау салуға оқуға кандидатты білім алушылар қатарына қабылдау туралы ІІМ-нің арнаулы оқу орны бастығы бұйрығының көшірмесі қоса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2-Параграф. ІІМ әскери оқу орындарына ауыстыруды ұйымдастыру</w:t>
      </w:r>
    </w:p>
    <w:bookmarkEnd w:id="39"/>
    <w:bookmarkStart w:name="z44" w:id="40"/>
    <w:p>
      <w:pPr>
        <w:spacing w:after="0"/>
        <w:ind w:left="0"/>
        <w:jc w:val="both"/>
      </w:pPr>
      <w:r>
        <w:rPr>
          <w:rFonts w:ascii="Times New Roman"/>
          <w:b w:val="false"/>
          <w:i w:val="false"/>
          <w:color w:val="000000"/>
          <w:sz w:val="28"/>
        </w:rPr>
        <w:t>
      19. Білім алушыларды ІІМ әскери оқу орнының ішінде бір оқыту нысанынан екіншісіне, бір оқыту тілінен екіншісіне, бір мамандықтан екіншісіне, басқа ЖЖОКБҰ-дан ІІМ-нің әскери оқу орындарына ауыстыру жазғы немесе қысқы каникул кезеңінде ІІМ әскери оқу орны бастығының бұйрығымен жүзеге асырылады.</w:t>
      </w:r>
    </w:p>
    <w:bookmarkEnd w:id="40"/>
    <w:p>
      <w:pPr>
        <w:spacing w:after="0"/>
        <w:ind w:left="0"/>
        <w:jc w:val="both"/>
      </w:pPr>
      <w:r>
        <w:rPr>
          <w:rFonts w:ascii="Times New Roman"/>
          <w:b w:val="false"/>
          <w:i w:val="false"/>
          <w:color w:val="000000"/>
          <w:sz w:val="28"/>
        </w:rPr>
        <w:t>
      Егер жұмыс оқу жоспарларының пәндеріндегі академиялық айырмашылық бес оқу пәнінен немесе міндетті компоненттің он бес кредитінен аспаса, бір оқыту тілінен екіншісіне ауыстыру кезінде ауыстыру жоспарланған оқыту тілін білуіне тапсырған емтиханның оң нәтижесі кезінде ауыстыру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20. ІІМ-нің әскери оқу орындарына ауысуға ниет білдірген адамдар ІІМ-нің әскери оқу орнында каникулдық демалыс басталғанға дейін кемінде үш ай қалғанда ІІМ-нің әскери оқу орны бастығының атына еркін нысанда оқыту тілін көрсете отырып, өтініш береді.</w:t>
      </w:r>
    </w:p>
    <w:bookmarkEnd w:id="41"/>
    <w:p>
      <w:pPr>
        <w:spacing w:after="0"/>
        <w:ind w:left="0"/>
        <w:jc w:val="both"/>
      </w:pPr>
      <w:r>
        <w:rPr>
          <w:rFonts w:ascii="Times New Roman"/>
          <w:b w:val="false"/>
          <w:i w:val="false"/>
          <w:color w:val="000000"/>
          <w:sz w:val="28"/>
        </w:rPr>
        <w:t>
      Өтінішке мынадай құжаттар қоса беріледі:</w:t>
      </w:r>
    </w:p>
    <w:bookmarkStart w:name="z80" w:id="42"/>
    <w:p>
      <w:pPr>
        <w:spacing w:after="0"/>
        <w:ind w:left="0"/>
        <w:jc w:val="both"/>
      </w:pPr>
      <w:r>
        <w:rPr>
          <w:rFonts w:ascii="Times New Roman"/>
          <w:b w:val="false"/>
          <w:i w:val="false"/>
          <w:color w:val="000000"/>
          <w:sz w:val="28"/>
        </w:rPr>
        <w:t>
      1) жеке басын куәландыратын құжаттың көшірмесі (түпнұсқа салыстырып тексеру үшін ұсынылады);</w:t>
      </w:r>
    </w:p>
    <w:bookmarkEnd w:id="42"/>
    <w:bookmarkStart w:name="z81" w:id="43"/>
    <w:p>
      <w:pPr>
        <w:spacing w:after="0"/>
        <w:ind w:left="0"/>
        <w:jc w:val="both"/>
      </w:pPr>
      <w:r>
        <w:rPr>
          <w:rFonts w:ascii="Times New Roman"/>
          <w:b w:val="false"/>
          <w:i w:val="false"/>
          <w:color w:val="000000"/>
          <w:sz w:val="28"/>
        </w:rPr>
        <w:t>
      2) транскриптімен және қосымшасымен (болған жағдайда) бұған дейінгі білім деңгейі туралы құжаттың көшірмесі, сондай-ақ олардың нотариалды расталған қазақ немесе орыс тіліндегі аудармасы (шетелде білім алған адамдар үшін).</w:t>
      </w:r>
    </w:p>
    <w:bookmarkEnd w:id="43"/>
    <w:p>
      <w:pPr>
        <w:spacing w:after="0"/>
        <w:ind w:left="0"/>
        <w:jc w:val="both"/>
      </w:pPr>
      <w:r>
        <w:rPr>
          <w:rFonts w:ascii="Times New Roman"/>
          <w:b w:val="false"/>
          <w:i w:val="false"/>
          <w:color w:val="000000"/>
          <w:sz w:val="28"/>
        </w:rPr>
        <w:t xml:space="preserve">
      Жалпы орта немесе техникалық және кәсіптік, ортадан кейінгі білімді шетелде алған адамдар үшін бұған дейінгі білім деңгейі туралы құжат Қазақстан Республикасы Оқу-ағарту министрінің 2023 жылғы 28 шiлдедегі № 230 бұйрығымен бекітілген (Нормативтік құқықтық актілерді мемлекеттік тіркеу тізілімінде № 33219 болып тіркелген) Орта, техникалық және кәсіптік, орта білімнен кейінгі білім туралы құжаттарды тану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тәртіпте Қазақстан Республикасында білім туралы құжаттарды тану рәсімінен өтуі қажет;</w:t>
      </w:r>
    </w:p>
    <w:bookmarkStart w:name="z82" w:id="44"/>
    <w:p>
      <w:pPr>
        <w:spacing w:after="0"/>
        <w:ind w:left="0"/>
        <w:jc w:val="both"/>
      </w:pPr>
      <w:r>
        <w:rPr>
          <w:rFonts w:ascii="Times New Roman"/>
          <w:b w:val="false"/>
          <w:i w:val="false"/>
          <w:color w:val="000000"/>
          <w:sz w:val="28"/>
        </w:rPr>
        <w:t>
      3) транскрипт.</w:t>
      </w:r>
    </w:p>
    <w:bookmarkEnd w:id="44"/>
    <w:p>
      <w:pPr>
        <w:spacing w:after="0"/>
        <w:ind w:left="0"/>
        <w:jc w:val="both"/>
      </w:pPr>
      <w:r>
        <w:rPr>
          <w:rFonts w:ascii="Times New Roman"/>
          <w:b w:val="false"/>
          <w:i w:val="false"/>
          <w:color w:val="000000"/>
          <w:sz w:val="28"/>
        </w:rPr>
        <w:t xml:space="preserve">
      Шетелдік ЖЖОКБҰ-да білім алатын адам транскриптің нотариалды бекітілген қазақ немесе орыс тілдеріне аудармасын да ұсынады; </w:t>
      </w:r>
    </w:p>
    <w:bookmarkStart w:name="z83" w:id="45"/>
    <w:p>
      <w:pPr>
        <w:spacing w:after="0"/>
        <w:ind w:left="0"/>
        <w:jc w:val="both"/>
      </w:pPr>
      <w:r>
        <w:rPr>
          <w:rFonts w:ascii="Times New Roman"/>
          <w:b w:val="false"/>
          <w:i w:val="false"/>
          <w:color w:val="000000"/>
          <w:sz w:val="28"/>
        </w:rPr>
        <w:t>
      4) ҰБТ тапсырғаны туралы сертификаттың көшірмесі;</w:t>
      </w:r>
    </w:p>
    <w:bookmarkEnd w:id="45"/>
    <w:bookmarkStart w:name="z84" w:id="46"/>
    <w:p>
      <w:pPr>
        <w:spacing w:after="0"/>
        <w:ind w:left="0"/>
        <w:jc w:val="both"/>
      </w:pPr>
      <w:r>
        <w:rPr>
          <w:rFonts w:ascii="Times New Roman"/>
          <w:b w:val="false"/>
          <w:i w:val="false"/>
          <w:color w:val="000000"/>
          <w:sz w:val="28"/>
        </w:rPr>
        <w:t>
      5) алты фотосурет (бас киімсіз, көлемі 3,5 х 4,5 см);</w:t>
      </w:r>
    </w:p>
    <w:bookmarkEnd w:id="46"/>
    <w:bookmarkStart w:name="z85" w:id="47"/>
    <w:p>
      <w:pPr>
        <w:spacing w:after="0"/>
        <w:ind w:left="0"/>
        <w:jc w:val="both"/>
      </w:pPr>
      <w:r>
        <w:rPr>
          <w:rFonts w:ascii="Times New Roman"/>
          <w:b w:val="false"/>
          <w:i w:val="false"/>
          <w:color w:val="000000"/>
          <w:sz w:val="28"/>
        </w:rPr>
        <w:t>
      6) есепке тіркеу куәлігінің (әскери билет) көшірмесі;</w:t>
      </w:r>
    </w:p>
    <w:bookmarkEnd w:id="47"/>
    <w:bookmarkStart w:name="z86" w:id="48"/>
    <w:p>
      <w:pPr>
        <w:spacing w:after="0"/>
        <w:ind w:left="0"/>
        <w:jc w:val="both"/>
      </w:pPr>
      <w:r>
        <w:rPr>
          <w:rFonts w:ascii="Times New Roman"/>
          <w:b w:val="false"/>
          <w:i w:val="false"/>
          <w:color w:val="000000"/>
          <w:sz w:val="28"/>
        </w:rPr>
        <w:t>
      7) өмірбаян мен сауалнама екі данада;</w:t>
      </w:r>
    </w:p>
    <w:bookmarkEnd w:id="48"/>
    <w:bookmarkStart w:name="z87" w:id="49"/>
    <w:p>
      <w:pPr>
        <w:spacing w:after="0"/>
        <w:ind w:left="0"/>
        <w:jc w:val="both"/>
      </w:pPr>
      <w:r>
        <w:rPr>
          <w:rFonts w:ascii="Times New Roman"/>
          <w:b w:val="false"/>
          <w:i w:val="false"/>
          <w:color w:val="000000"/>
          <w:sz w:val="28"/>
        </w:rPr>
        <w:t>
      8) соңғы қызмет (жұмыс немесе оқу) орнынан мінездеме.</w:t>
      </w:r>
    </w:p>
    <w:bookmarkEnd w:id="49"/>
    <w:p>
      <w:pPr>
        <w:spacing w:after="0"/>
        <w:ind w:left="0"/>
        <w:jc w:val="both"/>
      </w:pPr>
      <w:r>
        <w:rPr>
          <w:rFonts w:ascii="Times New Roman"/>
          <w:b w:val="false"/>
          <w:i w:val="false"/>
          <w:color w:val="000000"/>
          <w:sz w:val="28"/>
        </w:rPr>
        <w:t>
      Көрсетілген құжаттарды толық көлемде ұсынбаған адамның өтініші қарауға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өзгеріс енгізілді - ҚР Ішкі істер министрінің 27.11.2023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21. ІІМ-нің әскери оқу орны ауыстыру туралы өтінішті алған соң келесі жұмысты жүргізеді:</w:t>
      </w:r>
    </w:p>
    <w:bookmarkEnd w:id="50"/>
    <w:bookmarkStart w:name="z88" w:id="51"/>
    <w:p>
      <w:pPr>
        <w:spacing w:after="0"/>
        <w:ind w:left="0"/>
        <w:jc w:val="both"/>
      </w:pPr>
      <w:r>
        <w:rPr>
          <w:rFonts w:ascii="Times New Roman"/>
          <w:b w:val="false"/>
          <w:i w:val="false"/>
          <w:color w:val="000000"/>
          <w:sz w:val="28"/>
        </w:rPr>
        <w:t xml:space="preserve">
      1) тиісті курста бос орындар болған жағдайда үш жұмыс күні ішінде ІІМ әскери оқу орны бастығының оқу жұмысына жетекшілік ететін орынбасары осы Қағидаларға қосымшаға сәйкес нысан бойынша кандидаттың осы Қағиданың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талаптарға сәйкестігі туралы қорытынды шығарады;</w:t>
      </w:r>
    </w:p>
    <w:bookmarkEnd w:id="51"/>
    <w:bookmarkStart w:name="z89" w:id="52"/>
    <w:p>
      <w:pPr>
        <w:spacing w:after="0"/>
        <w:ind w:left="0"/>
        <w:jc w:val="both"/>
      </w:pPr>
      <w:r>
        <w:rPr>
          <w:rFonts w:ascii="Times New Roman"/>
          <w:b w:val="false"/>
          <w:i w:val="false"/>
          <w:color w:val="000000"/>
          <w:sz w:val="28"/>
        </w:rPr>
        <w:t xml:space="preserve">
      2) оң қорытынды шығарылған жағдайда ІІМ әскери оқу орнының кадр қызметі оқуға кандидаттың "Әскери қызмет және әскери қызметшілердің мәртебесі туралы" Қазақстан Республикасының Заңы </w:t>
      </w:r>
      <w:r>
        <w:rPr>
          <w:rFonts w:ascii="Times New Roman"/>
          <w:b w:val="false"/>
          <w:i w:val="false"/>
          <w:color w:val="000000"/>
          <w:sz w:val="28"/>
        </w:rPr>
        <w:t>38-бабының</w:t>
      </w:r>
      <w:r>
        <w:rPr>
          <w:rFonts w:ascii="Times New Roman"/>
          <w:b w:val="false"/>
          <w:i w:val="false"/>
          <w:color w:val="000000"/>
          <w:sz w:val="28"/>
        </w:rPr>
        <w:t xml:space="preserve"> талаптарына сәйкестігін тексеру бойынша іс-шаралар өткізеді. Тексеру іс-шараларының нәтижелері ІІМ әскери оқу орнының оқу кеңесінде қарау үшін ІІМ әскери оқу орны бастығының оқу жұмысына жетекшілік ететін орынбасарына беріледі;</w:t>
      </w:r>
    </w:p>
    <w:bookmarkEnd w:id="52"/>
    <w:bookmarkStart w:name="z90" w:id="53"/>
    <w:p>
      <w:pPr>
        <w:spacing w:after="0"/>
        <w:ind w:left="0"/>
        <w:jc w:val="both"/>
      </w:pPr>
      <w:r>
        <w:rPr>
          <w:rFonts w:ascii="Times New Roman"/>
          <w:b w:val="false"/>
          <w:i w:val="false"/>
          <w:color w:val="000000"/>
          <w:sz w:val="28"/>
        </w:rPr>
        <w:t>
      3) оқу кеңесі отырыста материалдарды қарайды және оқуға кандидатты ІІМ-нің әскери оқу орнына ауыстырудың орындылығы немесе орынсыздығы туралы шешім шығарады және оны ІІМ әскери оқу орнының бастығы бекітеді;</w:t>
      </w:r>
    </w:p>
    <w:bookmarkEnd w:id="53"/>
    <w:bookmarkStart w:name="z91" w:id="54"/>
    <w:p>
      <w:pPr>
        <w:spacing w:after="0"/>
        <w:ind w:left="0"/>
        <w:jc w:val="both"/>
      </w:pPr>
      <w:r>
        <w:rPr>
          <w:rFonts w:ascii="Times New Roman"/>
          <w:b w:val="false"/>
          <w:i w:val="false"/>
          <w:color w:val="000000"/>
          <w:sz w:val="28"/>
        </w:rPr>
        <w:t>
      4) ІІМ әскери оқу орнының басшысы оқу кеңесінің ауыстыру туралы шешімі бекітілген күннен бастап үш жұмыс күнінен кешіктірмей:</w:t>
      </w:r>
    </w:p>
    <w:bookmarkEnd w:id="54"/>
    <w:p>
      <w:pPr>
        <w:spacing w:after="0"/>
        <w:ind w:left="0"/>
        <w:jc w:val="both"/>
      </w:pPr>
      <w:r>
        <w:rPr>
          <w:rFonts w:ascii="Times New Roman"/>
          <w:b w:val="false"/>
          <w:i w:val="false"/>
          <w:color w:val="000000"/>
          <w:sz w:val="28"/>
        </w:rPr>
        <w:t>
      оқуға кандидатқа қағаз немесе электронды түрде ІІМ-нің әскери оқу орнына ауыстыруға қатысты қабылданған шешім туралы хабарлама жолдайды;</w:t>
      </w:r>
    </w:p>
    <w:p>
      <w:pPr>
        <w:spacing w:after="0"/>
        <w:ind w:left="0"/>
        <w:jc w:val="both"/>
      </w:pPr>
      <w:r>
        <w:rPr>
          <w:rFonts w:ascii="Times New Roman"/>
          <w:b w:val="false"/>
          <w:i w:val="false"/>
          <w:color w:val="000000"/>
          <w:sz w:val="28"/>
        </w:rPr>
        <w:t>
      оқу кеңесі ауыстыру туралы оң шешім қабылдаған жағдайда оқуға кандидатты ІІМ әскери оқу орнының курсанттары қатарына қабылдау туралы бұйрық шығарады және оқуға кандидат бұған дейін оқыған ЖЖОКБҰ-ға оның оқу ісін жолдау туралы жазбаша сұрау салу жібереді. Сұрау салуға ІІМ әскери оқу орны бастығының оқуға кандидатты курсанттар қатарына қабылдау туралы бұйрығының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5"/>
    <w:p>
      <w:pPr>
        <w:spacing w:after="0"/>
        <w:ind w:left="0"/>
        <w:jc w:val="left"/>
      </w:pPr>
      <w:r>
        <w:rPr>
          <w:rFonts w:ascii="Times New Roman"/>
          <w:b/>
          <w:i w:val="false"/>
          <w:color w:val="000000"/>
        </w:rPr>
        <w:t xml:space="preserve"> 3. ІІМ әскери, арнаулы оқу орындарына қайта қабылдау тәртібі</w:t>
      </w:r>
      <w:r>
        <w:br/>
      </w:r>
      <w:r>
        <w:rPr>
          <w:rFonts w:ascii="Times New Roman"/>
          <w:b/>
          <w:i w:val="false"/>
          <w:color w:val="000000"/>
        </w:rPr>
        <w:t>1-Параграф. ІІМ арнаулы оқу орындарына қайта қабылдау тәртібі</w:t>
      </w:r>
    </w:p>
    <w:bookmarkEnd w:id="55"/>
    <w:bookmarkStart w:name="z50" w:id="56"/>
    <w:p>
      <w:pPr>
        <w:spacing w:after="0"/>
        <w:ind w:left="0"/>
        <w:jc w:val="both"/>
      </w:pPr>
      <w:r>
        <w:rPr>
          <w:rFonts w:ascii="Times New Roman"/>
          <w:b w:val="false"/>
          <w:i w:val="false"/>
          <w:color w:val="000000"/>
          <w:sz w:val="28"/>
        </w:rPr>
        <w:t>
      22.  Білім алушыларды ІІМ-нің арнаулы оқу орындарына қайта қабылдау ЖЖОКБҰ-да білім алғандар қатарынан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7"/>
    <w:p>
      <w:pPr>
        <w:spacing w:after="0"/>
        <w:ind w:left="0"/>
        <w:jc w:val="both"/>
      </w:pPr>
      <w:r>
        <w:rPr>
          <w:rFonts w:ascii="Times New Roman"/>
          <w:b w:val="false"/>
          <w:i w:val="false"/>
          <w:color w:val="000000"/>
          <w:sz w:val="28"/>
        </w:rPr>
        <w:t>
      23. Білім алушыларды ІІМ арнаулы оқу орындарына қайта қабылдау жазғы немесе қысқы каникул кезеніңде жүзеге асырылады.</w:t>
      </w:r>
    </w:p>
    <w:bookmarkEnd w:id="57"/>
    <w:bookmarkStart w:name="z52" w:id="58"/>
    <w:p>
      <w:pPr>
        <w:spacing w:after="0"/>
        <w:ind w:left="0"/>
        <w:jc w:val="both"/>
      </w:pPr>
      <w:r>
        <w:rPr>
          <w:rFonts w:ascii="Times New Roman"/>
          <w:b w:val="false"/>
          <w:i w:val="false"/>
          <w:color w:val="000000"/>
          <w:sz w:val="28"/>
        </w:rPr>
        <w:t>
      24. Білім алушыларды қайта қабылдау аумақтық ішкі істер органы басшысының қолдаухаты негізінде ІІМ арнаулы оқу орны бастығының бұйрығымен жүргізіледі.</w:t>
      </w:r>
    </w:p>
    <w:bookmarkEnd w:id="58"/>
    <w:bookmarkStart w:name="z53" w:id="59"/>
    <w:p>
      <w:pPr>
        <w:spacing w:after="0"/>
        <w:ind w:left="0"/>
        <w:jc w:val="both"/>
      </w:pPr>
      <w:r>
        <w:rPr>
          <w:rFonts w:ascii="Times New Roman"/>
          <w:b w:val="false"/>
          <w:i w:val="false"/>
          <w:color w:val="000000"/>
          <w:sz w:val="28"/>
        </w:rPr>
        <w:t>
      25. ІІМ арнаулы орындарына қайта қабылдау үшін азаматтар ІІМ арнаулы оқу орны бастығының атына қайта қабылдау туралы еркін нысанда өтініш береді.</w:t>
      </w:r>
    </w:p>
    <w:bookmarkEnd w:id="59"/>
    <w:bookmarkStart w:name="z54" w:id="60"/>
    <w:p>
      <w:pPr>
        <w:spacing w:after="0"/>
        <w:ind w:left="0"/>
        <w:jc w:val="both"/>
      </w:pPr>
      <w:r>
        <w:rPr>
          <w:rFonts w:ascii="Times New Roman"/>
          <w:b w:val="false"/>
          <w:i w:val="false"/>
          <w:color w:val="000000"/>
          <w:sz w:val="28"/>
        </w:rPr>
        <w:t xml:space="preserve">
      26. ІІМ арнаулы оқу орны бұрын оқыған орны бойынша білім алушының білім алу бағдарламаларын меңгергені (академиялық анықтама, </w:t>
      </w:r>
      <w:r>
        <w:rPr>
          <w:rFonts w:ascii="Times New Roman"/>
          <w:b w:val="false"/>
          <w:i w:val="false"/>
          <w:color w:val="000000"/>
          <w:sz w:val="28"/>
        </w:rPr>
        <w:t>транскрипт</w:t>
      </w:r>
      <w:r>
        <w:rPr>
          <w:rFonts w:ascii="Times New Roman"/>
          <w:b w:val="false"/>
          <w:i w:val="false"/>
          <w:color w:val="000000"/>
          <w:sz w:val="28"/>
        </w:rPr>
        <w:t xml:space="preserve">), сондай-ақ алдыңғы білім беру деңгейін бітіргені туралы құжаттарды ұсыну туралы сұрау салу жібереді. </w:t>
      </w:r>
    </w:p>
    <w:bookmarkEnd w:id="60"/>
    <w:bookmarkStart w:name="z55" w:id="61"/>
    <w:p>
      <w:pPr>
        <w:spacing w:after="0"/>
        <w:ind w:left="0"/>
        <w:jc w:val="both"/>
      </w:pPr>
      <w:r>
        <w:rPr>
          <w:rFonts w:ascii="Times New Roman"/>
          <w:b w:val="false"/>
          <w:i w:val="false"/>
          <w:color w:val="000000"/>
          <w:sz w:val="28"/>
        </w:rPr>
        <w:t>
      27. Тиісті курста бос қабылдау орны болған жағдайда ІІМ арнаулы оқу орны бастығының орынбасары үш жұмыс күні ішінде осы Қағидаларға қосымшаға сәйкес нысан бойынша ІІМ арнаулы оқу орнына қайта қабылдау туралы қорытынды шығарады және бекітеді.</w:t>
      </w:r>
    </w:p>
    <w:bookmarkEnd w:id="61"/>
    <w:bookmarkStart w:name="z56" w:id="62"/>
    <w:p>
      <w:pPr>
        <w:spacing w:after="0"/>
        <w:ind w:left="0"/>
        <w:jc w:val="both"/>
      </w:pPr>
      <w:r>
        <w:rPr>
          <w:rFonts w:ascii="Times New Roman"/>
          <w:b w:val="false"/>
          <w:i w:val="false"/>
          <w:color w:val="000000"/>
          <w:sz w:val="28"/>
        </w:rPr>
        <w:t>
      28. Қорытындының көшірмесі аумақтық ішкі істер органының кадр қызметіне (бұдан әрі – ІІО кадр қызметі) жіберіледі.</w:t>
      </w:r>
    </w:p>
    <w:bookmarkEnd w:id="62"/>
    <w:bookmarkStart w:name="z57" w:id="63"/>
    <w:p>
      <w:pPr>
        <w:spacing w:after="0"/>
        <w:ind w:left="0"/>
        <w:jc w:val="both"/>
      </w:pPr>
      <w:r>
        <w:rPr>
          <w:rFonts w:ascii="Times New Roman"/>
          <w:b w:val="false"/>
          <w:i w:val="false"/>
          <w:color w:val="000000"/>
          <w:sz w:val="28"/>
        </w:rPr>
        <w:t>
      29. ІІО кадр қызметі:</w:t>
      </w:r>
    </w:p>
    <w:bookmarkEnd w:id="63"/>
    <w:bookmarkStart w:name="z58" w:id="64"/>
    <w:p>
      <w:pPr>
        <w:spacing w:after="0"/>
        <w:ind w:left="0"/>
        <w:jc w:val="both"/>
      </w:pPr>
      <w:r>
        <w:rPr>
          <w:rFonts w:ascii="Times New Roman"/>
          <w:b w:val="false"/>
          <w:i w:val="false"/>
          <w:color w:val="000000"/>
          <w:sz w:val="28"/>
        </w:rPr>
        <w:t>
      1) оқуға кандидатты алдын ала зерделеуді ұйымдастырады;</w:t>
      </w:r>
    </w:p>
    <w:bookmarkEnd w:id="64"/>
    <w:bookmarkStart w:name="z59" w:id="65"/>
    <w:p>
      <w:pPr>
        <w:spacing w:after="0"/>
        <w:ind w:left="0"/>
        <w:jc w:val="both"/>
      </w:pPr>
      <w:r>
        <w:rPr>
          <w:rFonts w:ascii="Times New Roman"/>
          <w:b w:val="false"/>
          <w:i w:val="false"/>
          <w:color w:val="000000"/>
          <w:sz w:val="28"/>
        </w:rPr>
        <w:t>
      2) Қабылдау қағидаларының талаптарына сәйкес болған жағдайда кадр қызметі ІІМ-нің арнаулы оқу орнына жеке ісін және оқуды бітіргеннен кейін жұмысқа орналастыру кепілдемесі бар қолдаухатты жібереді.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27.11.2023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60" w:id="66"/>
    <w:p>
      <w:pPr>
        <w:spacing w:after="0"/>
        <w:ind w:left="0"/>
        <w:jc w:val="both"/>
      </w:pPr>
      <w:r>
        <w:rPr>
          <w:rFonts w:ascii="Times New Roman"/>
          <w:b w:val="false"/>
          <w:i w:val="false"/>
          <w:color w:val="000000"/>
          <w:sz w:val="28"/>
        </w:rPr>
        <w:t>
      30. Тиісті курсата бос қабылдау орындары болған жағдайда ІМ арнаулы оқу орны бастығының бұйрығымен оқуға кандидат білім алушылар қатарына қабылданады.</w:t>
      </w:r>
    </w:p>
    <w:bookmarkEnd w:id="66"/>
    <w:bookmarkStart w:name="z61" w:id="67"/>
    <w:p>
      <w:pPr>
        <w:spacing w:after="0"/>
        <w:ind w:left="0"/>
        <w:jc w:val="both"/>
      </w:pPr>
      <w:r>
        <w:rPr>
          <w:rFonts w:ascii="Times New Roman"/>
          <w:b w:val="false"/>
          <w:i w:val="false"/>
          <w:color w:val="000000"/>
          <w:sz w:val="28"/>
        </w:rPr>
        <w:t>
      31. Бұйрықтың көшірмесі ІІО кадр қызметіне жолданады.</w:t>
      </w:r>
    </w:p>
    <w:bookmarkEnd w:id="67"/>
    <w:bookmarkStart w:name="z62" w:id="68"/>
    <w:p>
      <w:pPr>
        <w:spacing w:after="0"/>
        <w:ind w:left="0"/>
        <w:jc w:val="left"/>
      </w:pPr>
      <w:r>
        <w:rPr>
          <w:rFonts w:ascii="Times New Roman"/>
          <w:b/>
          <w:i w:val="false"/>
          <w:color w:val="000000"/>
        </w:rPr>
        <w:t xml:space="preserve"> 2-Параграф. ІІМ әскери оқу орындарына қайта қабылдау тәртібі</w:t>
      </w:r>
    </w:p>
    <w:bookmarkEnd w:id="68"/>
    <w:bookmarkStart w:name="z63" w:id="69"/>
    <w:p>
      <w:pPr>
        <w:spacing w:after="0"/>
        <w:ind w:left="0"/>
        <w:jc w:val="both"/>
      </w:pPr>
      <w:r>
        <w:rPr>
          <w:rFonts w:ascii="Times New Roman"/>
          <w:b w:val="false"/>
          <w:i w:val="false"/>
          <w:color w:val="000000"/>
          <w:sz w:val="28"/>
        </w:rPr>
        <w:t>
      32. Оқуға кандидаттарды ІІМ-нің әскери оқу орындарына оқуға қайта қабылдау ЖЖОКБҰ-да білім алғандар қатарынан жазғы немесе қысқы каникул кезеңінде ІІМ әскери оқу орны бастығының бұйрығымен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4" w:id="70"/>
    <w:p>
      <w:pPr>
        <w:spacing w:after="0"/>
        <w:ind w:left="0"/>
        <w:jc w:val="both"/>
      </w:pPr>
      <w:r>
        <w:rPr>
          <w:rFonts w:ascii="Times New Roman"/>
          <w:b w:val="false"/>
          <w:i w:val="false"/>
          <w:color w:val="000000"/>
          <w:sz w:val="28"/>
        </w:rPr>
        <w:t xml:space="preserve">
      33. ІІМ-нің әскери оқу орнына оқуға қайта қабылданбайтын адамдар: </w:t>
      </w:r>
    </w:p>
    <w:bookmarkEnd w:id="70"/>
    <w:bookmarkStart w:name="z92" w:id="71"/>
    <w:p>
      <w:pPr>
        <w:spacing w:after="0"/>
        <w:ind w:left="0"/>
        <w:jc w:val="both"/>
      </w:pPr>
      <w:r>
        <w:rPr>
          <w:rFonts w:ascii="Times New Roman"/>
          <w:b w:val="false"/>
          <w:i w:val="false"/>
          <w:color w:val="000000"/>
          <w:sz w:val="28"/>
        </w:rPr>
        <w:t xml:space="preserve">
      1) денсаулық жағдайы бойынша оқудан шығару жағдайларын қоспағанда, оның шығарылған күнінен бастап бір жылдан артық уақыт өтсе және әскери-дəрігерлік комиссия қорытындысының негізінде оқуға және әскери қызмет өткеруге жарамды деп танылған; </w:t>
      </w:r>
    </w:p>
    <w:bookmarkEnd w:id="71"/>
    <w:bookmarkStart w:name="z93" w:id="72"/>
    <w:p>
      <w:pPr>
        <w:spacing w:after="0"/>
        <w:ind w:left="0"/>
        <w:jc w:val="both"/>
      </w:pPr>
      <w:r>
        <w:rPr>
          <w:rFonts w:ascii="Times New Roman"/>
          <w:b w:val="false"/>
          <w:i w:val="false"/>
          <w:color w:val="000000"/>
          <w:sz w:val="28"/>
        </w:rPr>
        <w:t>
      2) мемлекеттік немесе əскери қызметтен, арнаулы мемлекеттік органдардан, құқық қорғау органдарынан, соттардан жəне əділет органдарынан терiс себептер бойынша шығарылған;</w:t>
      </w:r>
    </w:p>
    <w:bookmarkEnd w:id="72"/>
    <w:bookmarkStart w:name="z94" w:id="73"/>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Қазақстан Республикасының Заңы </w:t>
      </w:r>
      <w:r>
        <w:rPr>
          <w:rFonts w:ascii="Times New Roman"/>
          <w:b w:val="false"/>
          <w:i w:val="false"/>
          <w:color w:val="000000"/>
          <w:sz w:val="28"/>
        </w:rPr>
        <w:t>38-бабының</w:t>
      </w:r>
      <w:r>
        <w:rPr>
          <w:rFonts w:ascii="Times New Roman"/>
          <w:b w:val="false"/>
          <w:i w:val="false"/>
          <w:color w:val="000000"/>
          <w:sz w:val="28"/>
        </w:rPr>
        <w:t xml:space="preserve"> талаптарына сәйкес келмейтін; </w:t>
      </w:r>
    </w:p>
    <w:bookmarkEnd w:id="73"/>
    <w:bookmarkStart w:name="z95" w:id="74"/>
    <w:p>
      <w:pPr>
        <w:spacing w:after="0"/>
        <w:ind w:left="0"/>
        <w:jc w:val="both"/>
      </w:pPr>
      <w:r>
        <w:rPr>
          <w:rFonts w:ascii="Times New Roman"/>
          <w:b w:val="false"/>
          <w:i w:val="false"/>
          <w:color w:val="000000"/>
          <w:sz w:val="28"/>
        </w:rPr>
        <w:t>
      4) егер жұмыс оқу жоспарларының пәндеріндегі айырмашылық бес оқу пәнінен немесе міндетті компоненттің он бес кредитінен артық болса.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75"/>
    <w:p>
      <w:pPr>
        <w:spacing w:after="0"/>
        <w:ind w:left="0"/>
        <w:jc w:val="both"/>
      </w:pPr>
      <w:r>
        <w:rPr>
          <w:rFonts w:ascii="Times New Roman"/>
          <w:b w:val="false"/>
          <w:i w:val="false"/>
          <w:color w:val="000000"/>
          <w:sz w:val="28"/>
        </w:rPr>
        <w:t>
      34. ІІМ-нің әскери оқу орнына қайта қабылдау үшін оқуды жалғастыруға ниет білдірген кандидат кезекті академиялық кезеңнің басталуына үш ай қалған мерзімнен кешіктірмей ІІМ әскери оқу орны бастығының атына еркін нысанда оқуға қайта қабылдануға ниет білдірген мамандық пен курсты міндетті түрде көрсете отырып, қайта қабылдау туралы өтініш береді.</w:t>
      </w:r>
    </w:p>
    <w:bookmarkEnd w:id="75"/>
    <w:p>
      <w:pPr>
        <w:spacing w:after="0"/>
        <w:ind w:left="0"/>
        <w:jc w:val="both"/>
      </w:pPr>
      <w:r>
        <w:rPr>
          <w:rFonts w:ascii="Times New Roman"/>
          <w:b w:val="false"/>
          <w:i w:val="false"/>
          <w:color w:val="000000"/>
          <w:sz w:val="28"/>
        </w:rPr>
        <w:t>
      Өтінішке мынадай құжаттар қоса беріледі:</w:t>
      </w:r>
    </w:p>
    <w:bookmarkStart w:name="z96" w:id="76"/>
    <w:p>
      <w:pPr>
        <w:spacing w:after="0"/>
        <w:ind w:left="0"/>
        <w:jc w:val="both"/>
      </w:pPr>
      <w:r>
        <w:rPr>
          <w:rFonts w:ascii="Times New Roman"/>
          <w:b w:val="false"/>
          <w:i w:val="false"/>
          <w:color w:val="000000"/>
          <w:sz w:val="28"/>
        </w:rPr>
        <w:t>
      1) жеке басын куәландыратын құжаттың көшірмесі (түпнұсқа салыстырып тексеру үшін ұсынылады);</w:t>
      </w:r>
    </w:p>
    <w:bookmarkEnd w:id="76"/>
    <w:bookmarkStart w:name="z97" w:id="77"/>
    <w:p>
      <w:pPr>
        <w:spacing w:after="0"/>
        <w:ind w:left="0"/>
        <w:jc w:val="both"/>
      </w:pPr>
      <w:r>
        <w:rPr>
          <w:rFonts w:ascii="Times New Roman"/>
          <w:b w:val="false"/>
          <w:i w:val="false"/>
          <w:color w:val="000000"/>
          <w:sz w:val="28"/>
        </w:rPr>
        <w:t>
      2) транскриптімен және қосымшасымен (болған жағдайда) бұған дейінгі білім деңгейі туралы құжаттың көшірмесі, сондай-ақ олардың нотариалды расталған қазақ немесе орыс тіліндегі аудармасы (шетелде білім алған адамдар үшін).</w:t>
      </w:r>
    </w:p>
    <w:bookmarkEnd w:id="77"/>
    <w:p>
      <w:pPr>
        <w:spacing w:after="0"/>
        <w:ind w:left="0"/>
        <w:jc w:val="both"/>
      </w:pPr>
      <w:r>
        <w:rPr>
          <w:rFonts w:ascii="Times New Roman"/>
          <w:b w:val="false"/>
          <w:i w:val="false"/>
          <w:color w:val="000000"/>
          <w:sz w:val="28"/>
        </w:rPr>
        <w:t>
      Жалпы орта немесе техникалық және кәсіптік, ортадан кейінгі білімді шетелде алған адамдар үшін бұған дейінгі білім деңгейі туралы құжат Тану қағидаларында белгіленген тәртіппен Қазақстан Республикасындағы білім туралы құжаттарды тану рәсімінен өтуі қажет;</w:t>
      </w:r>
    </w:p>
    <w:bookmarkStart w:name="z98" w:id="78"/>
    <w:p>
      <w:pPr>
        <w:spacing w:after="0"/>
        <w:ind w:left="0"/>
        <w:jc w:val="both"/>
      </w:pPr>
      <w:r>
        <w:rPr>
          <w:rFonts w:ascii="Times New Roman"/>
          <w:b w:val="false"/>
          <w:i w:val="false"/>
          <w:color w:val="000000"/>
          <w:sz w:val="28"/>
        </w:rPr>
        <w:t>
      3) транскрипт.</w:t>
      </w:r>
    </w:p>
    <w:bookmarkEnd w:id="78"/>
    <w:p>
      <w:pPr>
        <w:spacing w:after="0"/>
        <w:ind w:left="0"/>
        <w:jc w:val="both"/>
      </w:pPr>
      <w:r>
        <w:rPr>
          <w:rFonts w:ascii="Times New Roman"/>
          <w:b w:val="false"/>
          <w:i w:val="false"/>
          <w:color w:val="000000"/>
          <w:sz w:val="28"/>
        </w:rPr>
        <w:t>
      Шетелдік ЖОО-да білім алатын адам транскриптің қазақ немесе орыс тіліне нотариалды бекітілген аудармасын да ұсынады;</w:t>
      </w:r>
    </w:p>
    <w:bookmarkStart w:name="z99" w:id="79"/>
    <w:p>
      <w:pPr>
        <w:spacing w:after="0"/>
        <w:ind w:left="0"/>
        <w:jc w:val="both"/>
      </w:pPr>
      <w:r>
        <w:rPr>
          <w:rFonts w:ascii="Times New Roman"/>
          <w:b w:val="false"/>
          <w:i w:val="false"/>
          <w:color w:val="000000"/>
          <w:sz w:val="28"/>
        </w:rPr>
        <w:t>
      4) ҰБТ тапсырғаны туралы сертификаттың көшірмесі;</w:t>
      </w:r>
    </w:p>
    <w:bookmarkEnd w:id="79"/>
    <w:bookmarkStart w:name="z100" w:id="80"/>
    <w:p>
      <w:pPr>
        <w:spacing w:after="0"/>
        <w:ind w:left="0"/>
        <w:jc w:val="both"/>
      </w:pPr>
      <w:r>
        <w:rPr>
          <w:rFonts w:ascii="Times New Roman"/>
          <w:b w:val="false"/>
          <w:i w:val="false"/>
          <w:color w:val="000000"/>
          <w:sz w:val="28"/>
        </w:rPr>
        <w:t>
      5) алты фотосурет (бас киімсіз, көлемі 3,5 х 4,5 см);</w:t>
      </w:r>
    </w:p>
    <w:bookmarkEnd w:id="80"/>
    <w:bookmarkStart w:name="z101" w:id="81"/>
    <w:p>
      <w:pPr>
        <w:spacing w:after="0"/>
        <w:ind w:left="0"/>
        <w:jc w:val="both"/>
      </w:pPr>
      <w:r>
        <w:rPr>
          <w:rFonts w:ascii="Times New Roman"/>
          <w:b w:val="false"/>
          <w:i w:val="false"/>
          <w:color w:val="000000"/>
          <w:sz w:val="28"/>
        </w:rPr>
        <w:t>
      6) есепке тіркеу куәлігінің (әскери билет) көшірмесі;</w:t>
      </w:r>
    </w:p>
    <w:bookmarkEnd w:id="81"/>
    <w:bookmarkStart w:name="z102" w:id="82"/>
    <w:p>
      <w:pPr>
        <w:spacing w:after="0"/>
        <w:ind w:left="0"/>
        <w:jc w:val="both"/>
      </w:pPr>
      <w:r>
        <w:rPr>
          <w:rFonts w:ascii="Times New Roman"/>
          <w:b w:val="false"/>
          <w:i w:val="false"/>
          <w:color w:val="000000"/>
          <w:sz w:val="28"/>
        </w:rPr>
        <w:t>
      7) өмірбаян мен сауалнама екі данада;</w:t>
      </w:r>
    </w:p>
    <w:bookmarkEnd w:id="82"/>
    <w:bookmarkStart w:name="z103" w:id="83"/>
    <w:p>
      <w:pPr>
        <w:spacing w:after="0"/>
        <w:ind w:left="0"/>
        <w:jc w:val="both"/>
      </w:pPr>
      <w:r>
        <w:rPr>
          <w:rFonts w:ascii="Times New Roman"/>
          <w:b w:val="false"/>
          <w:i w:val="false"/>
          <w:color w:val="000000"/>
          <w:sz w:val="28"/>
        </w:rPr>
        <w:t>
      8) соңғы қызмет (жұмыс немесе оқу) орнынан мінездеме.</w:t>
      </w:r>
    </w:p>
    <w:bookmarkEnd w:id="83"/>
    <w:p>
      <w:pPr>
        <w:spacing w:after="0"/>
        <w:ind w:left="0"/>
        <w:jc w:val="both"/>
      </w:pPr>
      <w:r>
        <w:rPr>
          <w:rFonts w:ascii="Times New Roman"/>
          <w:b w:val="false"/>
          <w:i w:val="false"/>
          <w:color w:val="000000"/>
          <w:sz w:val="28"/>
        </w:rPr>
        <w:t>
      Көрсетілген құжаттарды толық көлемде ұсынбаған адамның өтініші қарауға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84"/>
    <w:p>
      <w:pPr>
        <w:spacing w:after="0"/>
        <w:ind w:left="0"/>
        <w:jc w:val="both"/>
      </w:pPr>
      <w:r>
        <w:rPr>
          <w:rFonts w:ascii="Times New Roman"/>
          <w:b w:val="false"/>
          <w:i w:val="false"/>
          <w:color w:val="000000"/>
          <w:sz w:val="28"/>
        </w:rPr>
        <w:t>
      35. ІІМ әскери оқу орны қайта қабылдау туралы өтінішті алған соң, келесі жұмысты жүргізеді:</w:t>
      </w:r>
    </w:p>
    <w:bookmarkEnd w:id="84"/>
    <w:bookmarkStart w:name="z104" w:id="85"/>
    <w:p>
      <w:pPr>
        <w:spacing w:after="0"/>
        <w:ind w:left="0"/>
        <w:jc w:val="both"/>
      </w:pPr>
      <w:r>
        <w:rPr>
          <w:rFonts w:ascii="Times New Roman"/>
          <w:b w:val="false"/>
          <w:i w:val="false"/>
          <w:color w:val="000000"/>
          <w:sz w:val="28"/>
        </w:rPr>
        <w:t>
      1) тиісті курста бос орындар болған жағдайда үш жұмыс күні ішінде ІІМ әскери оқу орны бастығының оқу жұмысына жетекшілік ететін орынбасары осы Қағидаларға қосымшаға сәйкес нысан бойынша қорытынды шығарады;</w:t>
      </w:r>
    </w:p>
    <w:bookmarkEnd w:id="85"/>
    <w:bookmarkStart w:name="z105" w:id="86"/>
    <w:p>
      <w:pPr>
        <w:spacing w:after="0"/>
        <w:ind w:left="0"/>
        <w:jc w:val="both"/>
      </w:pPr>
      <w:r>
        <w:rPr>
          <w:rFonts w:ascii="Times New Roman"/>
          <w:b w:val="false"/>
          <w:i w:val="false"/>
          <w:color w:val="000000"/>
          <w:sz w:val="28"/>
        </w:rPr>
        <w:t xml:space="preserve">
      2) оң қорытынды шығарылған жағдайда ІІМ әскери оқу орнының кадр қызметі оқуға кандидаттың "Әскери қызмет және әскери қызметшілердің мәртебесі туралы" Қазақстан Республикасының Заңы </w:t>
      </w:r>
      <w:r>
        <w:rPr>
          <w:rFonts w:ascii="Times New Roman"/>
          <w:b w:val="false"/>
          <w:i w:val="false"/>
          <w:color w:val="000000"/>
          <w:sz w:val="28"/>
        </w:rPr>
        <w:t>38-бабының</w:t>
      </w:r>
      <w:r>
        <w:rPr>
          <w:rFonts w:ascii="Times New Roman"/>
          <w:b w:val="false"/>
          <w:i w:val="false"/>
          <w:color w:val="000000"/>
          <w:sz w:val="28"/>
        </w:rPr>
        <w:t xml:space="preserve"> талаптарына сәйкестігін тексеру бойынша іс-шаралар өткізеді. Тексеру іс-шараларының нәтижелері ІІМ әскери оқу орнының оқу кеңесінде қарау үшін ІІМ әскери оқу орны бастығының оқу жұмысына жетекшілік ететін орынбасарына беріледі;</w:t>
      </w:r>
    </w:p>
    <w:bookmarkEnd w:id="86"/>
    <w:bookmarkStart w:name="z106" w:id="87"/>
    <w:p>
      <w:pPr>
        <w:spacing w:after="0"/>
        <w:ind w:left="0"/>
        <w:jc w:val="both"/>
      </w:pPr>
      <w:r>
        <w:rPr>
          <w:rFonts w:ascii="Times New Roman"/>
          <w:b w:val="false"/>
          <w:i w:val="false"/>
          <w:color w:val="000000"/>
          <w:sz w:val="28"/>
        </w:rPr>
        <w:t>
      3) оқу кеңесі отырыста материалдарды қарайды және оқуға кандидатты ІІМ-нің әскери оқу орнына қайта қабылдаудың орындылығы немесе орынсыздығы туралы шешім шығарады және оны ІІМ әскери оқу орнының бастығы бекітеді;</w:t>
      </w:r>
    </w:p>
    <w:bookmarkEnd w:id="87"/>
    <w:bookmarkStart w:name="z107" w:id="88"/>
    <w:p>
      <w:pPr>
        <w:spacing w:after="0"/>
        <w:ind w:left="0"/>
        <w:jc w:val="both"/>
      </w:pPr>
      <w:r>
        <w:rPr>
          <w:rFonts w:ascii="Times New Roman"/>
          <w:b w:val="false"/>
          <w:i w:val="false"/>
          <w:color w:val="000000"/>
          <w:sz w:val="28"/>
        </w:rPr>
        <w:t>
      4) ІІМ әскери оқу орнының басшысы оқу кеңесінің қайта қабылдау туралы шешімі бекітілген күннен бастап үш жұмыс күнінен кешіктірмей:</w:t>
      </w:r>
    </w:p>
    <w:bookmarkEnd w:id="88"/>
    <w:p>
      <w:pPr>
        <w:spacing w:after="0"/>
        <w:ind w:left="0"/>
        <w:jc w:val="both"/>
      </w:pPr>
      <w:r>
        <w:rPr>
          <w:rFonts w:ascii="Times New Roman"/>
          <w:b w:val="false"/>
          <w:i w:val="false"/>
          <w:color w:val="000000"/>
          <w:sz w:val="28"/>
        </w:rPr>
        <w:t>
      оқуға кандидатқа қағаз немесе электронды түрде ІІМ-нің әскери оқу орнына қайта қабылдауға қатысты қабылданған шешім туралы хабарлама жолдайды;</w:t>
      </w:r>
    </w:p>
    <w:p>
      <w:pPr>
        <w:spacing w:after="0"/>
        <w:ind w:left="0"/>
        <w:jc w:val="both"/>
      </w:pPr>
      <w:r>
        <w:rPr>
          <w:rFonts w:ascii="Times New Roman"/>
          <w:b w:val="false"/>
          <w:i w:val="false"/>
          <w:color w:val="000000"/>
          <w:sz w:val="28"/>
        </w:rPr>
        <w:t>
      оқу кеңесі қайта қабылдау туралы оң шешім қабылдаған жағдайда оқуға кандидатты ІІМ әскери оқу орнының курсанттары қатарына қабылдау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7" w:id="89"/>
    <w:p>
      <w:pPr>
        <w:spacing w:after="0"/>
        <w:ind w:left="0"/>
        <w:jc w:val="both"/>
      </w:pPr>
      <w:r>
        <w:rPr>
          <w:rFonts w:ascii="Times New Roman"/>
          <w:b w:val="false"/>
          <w:i w:val="false"/>
          <w:color w:val="000000"/>
          <w:sz w:val="28"/>
        </w:rPr>
        <w:t>
      36. ІІМ әскери оқу орнының курсанттары қатарына қабылдау туралы бұйрықтан үзінді көшірме Қазақстан Республикасы Ұлттық ұланының Бас қолбасшылығына мәлімет үшін жолданады.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орындарына ауыстыру</w:t>
            </w:r>
            <w:r>
              <w:br/>
            </w:r>
            <w:r>
              <w:rPr>
                <w:rFonts w:ascii="Times New Roman"/>
                <w:b w:val="false"/>
                <w:i w:val="false"/>
                <w:color w:val="000000"/>
                <w:sz w:val="20"/>
              </w:rPr>
              <w:t>және қайта қабылдау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ІІМ әскери, арнаулы оқу орны</w:t>
            </w:r>
            <w:r>
              <w:br/>
            </w:r>
            <w:r>
              <w:rPr>
                <w:rFonts w:ascii="Times New Roman"/>
                <w:b w:val="false"/>
                <w:i w:val="false"/>
                <w:color w:val="000000"/>
                <w:sz w:val="20"/>
              </w:rPr>
              <w:t>бастығының оқу ісі жөніндегі</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(арнайы) атағы, </w:t>
            </w:r>
            <w:r>
              <w:br/>
            </w:r>
            <w:r>
              <w:rPr>
                <w:rFonts w:ascii="Times New Roman"/>
                <w:b w:val="false"/>
                <w:i w:val="false"/>
                <w:color w:val="000000"/>
                <w:sz w:val="20"/>
              </w:rPr>
              <w:t>қолы, тегі, аты-жөні</w:t>
            </w:r>
            <w:r>
              <w:br/>
            </w:r>
            <w:r>
              <w:rPr>
                <w:rFonts w:ascii="Times New Roman"/>
                <w:b w:val="false"/>
                <w:i w:val="false"/>
                <w:color w:val="000000"/>
                <w:sz w:val="20"/>
              </w:rPr>
              <w:t>20___ жылғы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 -_________________________" мамандығы бойынша жоғары </w:t>
      </w:r>
    </w:p>
    <w:p>
      <w:pPr>
        <w:spacing w:after="0"/>
        <w:ind w:left="0"/>
        <w:jc w:val="both"/>
      </w:pPr>
      <w:r>
        <w:rPr>
          <w:rFonts w:ascii="Times New Roman"/>
          <w:b w:val="false"/>
          <w:i w:val="false"/>
          <w:color w:val="000000"/>
          <w:sz w:val="28"/>
        </w:rPr>
        <w:t xml:space="preserve">
      білім беру бағдарламасы бойынша _________ оқу нысаны бойынша ________ </w:t>
      </w:r>
    </w:p>
    <w:p>
      <w:pPr>
        <w:spacing w:after="0"/>
        <w:ind w:left="0"/>
        <w:jc w:val="both"/>
      </w:pPr>
      <w:r>
        <w:rPr>
          <w:rFonts w:ascii="Times New Roman"/>
          <w:b w:val="false"/>
          <w:i w:val="false"/>
          <w:color w:val="000000"/>
          <w:sz w:val="28"/>
        </w:rPr>
        <w:t xml:space="preserve">
      курсқа "____________________________" мемлекеттік мекемесіне оқуын </w:t>
      </w:r>
    </w:p>
    <w:p>
      <w:pPr>
        <w:spacing w:after="0"/>
        <w:ind w:left="0"/>
        <w:jc w:val="both"/>
      </w:pPr>
      <w:r>
        <w:rPr>
          <w:rFonts w:ascii="Times New Roman"/>
          <w:b w:val="false"/>
          <w:i w:val="false"/>
          <w:color w:val="000000"/>
          <w:sz w:val="28"/>
        </w:rPr>
        <w:t xml:space="preserve">
      ІІМ әскери, арнаулы оқу орнының атауы </w:t>
      </w:r>
    </w:p>
    <w:p>
      <w:pPr>
        <w:spacing w:after="0"/>
        <w:ind w:left="0"/>
        <w:jc w:val="both"/>
      </w:pPr>
      <w:r>
        <w:rPr>
          <w:rFonts w:ascii="Times New Roman"/>
          <w:b w:val="false"/>
          <w:i w:val="false"/>
          <w:color w:val="000000"/>
          <w:sz w:val="28"/>
        </w:rPr>
        <w:t xml:space="preserve">
      одан әрі жалғастыру үшін ауыстыру (қайта қабылдау) туралы </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03.03.2023 </w:t>
      </w:r>
      <w:r>
        <w:rPr>
          <w:rFonts w:ascii="Times New Roman"/>
          <w:b w:val="false"/>
          <w:i w:val="false"/>
          <w:color w:val="ff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______________________________________________ ұсынған құжаттар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(өтініш, транскрипт) негізінде мынадай академиялық айырмашылық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оқу жұмысы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(оқу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анықтамасы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компонент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Үлгерімнің орташа балы -_______</w:t>
      </w:r>
    </w:p>
    <w:p>
      <w:pPr>
        <w:spacing w:after="0"/>
        <w:ind w:left="0"/>
        <w:jc w:val="both"/>
      </w:pPr>
      <w:r>
        <w:rPr>
          <w:rFonts w:ascii="Times New Roman"/>
          <w:b w:val="false"/>
          <w:i w:val="false"/>
          <w:color w:val="000000"/>
          <w:sz w:val="28"/>
        </w:rPr>
        <w:t xml:space="preserve">
      Қорытынды: ҚР ІІМ-нің 2016 жылғы 13 қаңтардағы № 25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Ішкі істер министрлігінің әскери, арнаулы оқу орындарына ауыстыру және қайта қабылдау қағидаларының (Нормативтік құқықтық актілерді мемлекеттік тіркеу тізілімінде № 13139 болып тіркелген) 2, 3, 4, 5, 6, 7-тармақтарына сәйкес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 -__________" мамандығы бойынша _______________________________ </w:t>
      </w:r>
    </w:p>
    <w:p>
      <w:pPr>
        <w:spacing w:after="0"/>
        <w:ind w:left="0"/>
        <w:jc w:val="both"/>
      </w:pPr>
      <w:r>
        <w:rPr>
          <w:rFonts w:ascii="Times New Roman"/>
          <w:b w:val="false"/>
          <w:i w:val="false"/>
          <w:color w:val="000000"/>
          <w:sz w:val="28"/>
        </w:rPr>
        <w:t>
      ІІМ әскери, арнаулы оқу орнының атауы</w:t>
      </w:r>
    </w:p>
    <w:p>
      <w:pPr>
        <w:spacing w:after="0"/>
        <w:ind w:left="0"/>
        <w:jc w:val="both"/>
      </w:pPr>
      <w:r>
        <w:rPr>
          <w:rFonts w:ascii="Times New Roman"/>
          <w:b w:val="false"/>
          <w:i w:val="false"/>
          <w:color w:val="000000"/>
          <w:sz w:val="28"/>
        </w:rPr>
        <w:t xml:space="preserve">
      жоғары білім беру бағдарламасы бойынша ____________ факультетінің ___ курсына (20___ж. қабылдау) оқуға ауыстыру (қайта қабылдау) мүмкін (мүмкін емес) деп есептелсін. </w:t>
      </w:r>
    </w:p>
    <w:p>
      <w:pPr>
        <w:spacing w:after="0"/>
        <w:ind w:left="0"/>
        <w:jc w:val="both"/>
      </w:pPr>
      <w:r>
        <w:rPr>
          <w:rFonts w:ascii="Times New Roman"/>
          <w:b w:val="false"/>
          <w:i w:val="false"/>
          <w:color w:val="000000"/>
          <w:sz w:val="28"/>
        </w:rPr>
        <w:t>
      Академиялық айырмашылық белгіленген мерзімде жойылады.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қорытынды жүргізген адамның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әскери (арнайы) атағы, қолы, тегі, аты, әкесінің аты (болған жағдайда)</w:t>
      </w:r>
    </w:p>
    <w:p>
      <w:pPr>
        <w:spacing w:after="0"/>
        <w:ind w:left="0"/>
        <w:jc w:val="both"/>
      </w:pPr>
      <w:r>
        <w:rPr>
          <w:rFonts w:ascii="Times New Roman"/>
          <w:b w:val="false"/>
          <w:i w:val="false"/>
          <w:color w:val="000000"/>
          <w:sz w:val="28"/>
        </w:rPr>
        <w:t>
      Ескертпе: ЖОБҰ құрылымында дербес институттар болған жағдайда, қорытынды институт бастығымен келісіледі.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