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b63e" w14:textId="bfbb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Амангелді ауылдық округінің Амангелді ауылындағы кейбір көше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Амангелді ауылдық округі әкімінің 2015 жылғы 27 шілдедегі № 7 шешімі. Батыс Қазақстан облысының Әділет департаментінде 2015 жылғы 14 тамызда № 3986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Амангелді ауылы халқының пікірін ескере отырып және Батыс Қазақстан облыстық ономастика комиссиясының қорытындысы негізінде, Амангелді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Тасқала ауданы Амангелді ауылдық округінің Амангелді ауылындағы кейбір көше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"Чапаев" көшесі – "Сұлтанғали Лұқпанов"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"Юбилейная" көшесі – "Таңшолпан"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"60 лет Октября" көшесі – "Сарайшық"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"Гагарин" көшесі – "Тұрар Рысқұлов"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"Газовиков" көшесі – "Хамза Есенжанов"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"Центральная" көшесі – "Садық Жақсығұлов"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"Степная" көшесі – "Саржайлау"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"Мир" көшесі – "Бейбітшілік"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"Ленин" көшесі – "Астана"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Амангелді ауылдық округі әкімі аппаратының бас маманы (Г. Шакаева)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ауылдық округі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Бектемисов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