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8af6" w14:textId="2738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2014 жылғы 23 желтоқсандағы № 29-2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2015 жылғы 18 тамыздағы № 33-3 шешімі. Батыс Қазақстан облысының Әділет департаментінде 2015 жылғы 7 қыркүйекте № 4025 болып тіркелді. Күші жойылды - Батыс Қазақстан облысы Тасқала аудандық мәслихатының 2016 жылғы 11 қаңтардағы № 37-4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11.01.2016 </w:t>
      </w:r>
      <w:r>
        <w:rPr>
          <w:rFonts w:ascii="Times New Roman"/>
          <w:b w:val="false"/>
          <w:i w:val="false"/>
          <w:color w:val="ff0000"/>
          <w:sz w:val="28"/>
        </w:rPr>
        <w:t>№ 37-4</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2014 жылғы 23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3758 тіркелген, 2015 жылғы 23 қаңтардағы "Екпін"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3-қосымшыларға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2 152 671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342 529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1 500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1 800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1 806 842 мың теңге;</w:t>
      </w:r>
      <w:r>
        <w:br/>
      </w:r>
      <w:r>
        <w:rPr>
          <w:rFonts w:ascii="Times New Roman"/>
          <w:b w:val="false"/>
          <w:i w:val="false"/>
          <w:color w:val="000000"/>
          <w:sz w:val="28"/>
        </w:rPr>
        <w:t>
      </w:t>
      </w:r>
      <w:r>
        <w:rPr>
          <w:rFonts w:ascii="Times New Roman"/>
          <w:b w:val="false"/>
          <w:i w:val="false"/>
          <w:color w:val="000000"/>
          <w:sz w:val="28"/>
        </w:rPr>
        <w:t>2) шығындар – 2 182 357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23 817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20 778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-53 503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53 503 мың теңге, соның ішінде: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-20 778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29 686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Тасқала аудандық мәслихаты аппараты басшысының міндетін атқарушы (М. Балденов)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18 тамыздағы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33-3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29-2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2 152 671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1 806 842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1 806 842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1 806 842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2 182 357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1 271 615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1 051 165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