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9d10" w14:textId="b619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ауданының жалпы орта білім беретін мектеп және мектеп жанындағы интернаттарда тұратын балалардың тамақтану шығыстарын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2015 жылғы 6 қарашадағы № 895 қаулысы. Батыс Қазақстан облысының Әділет департаментінде 2015 жылғы 27 қарашада № 4153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және Қазақстан Республикасы Үкіметінің 2012 жылғы 12 наурыздағы № 320 қаулысымен бекітілген әлеуметтік көмек көрсетілетін азаматтарға әлеуметтік көмек беру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Зеленов ауданының жалпы орта білім беретін мектеп және мектеп жанындағы интернаттарда тұратын балалардың тамақтану шығыстары жергілікті бюджет қаражаты есебінен өтелсін.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 әкімі аппаратының басшысы (М. Залмұқанов)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А. Досжановқа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