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3498" w14:textId="7633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2014 жылғы 30 желтоқсандағы № 30-2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18 желтоқсандағы № 40-1 шешімі. Батыс Қазақстан облысының Әділет департаментінде 2015 жылғы 18 желтоқсанда № 4189 болып тіркелді. Күші жойылды - Батыс Қазақстан облысы Жәнібек аудандық мәслихатының 2016 жылғы 18 сәуірдегі № 2-11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18.04.2016 </w:t>
      </w:r>
      <w:r>
        <w:rPr>
          <w:rFonts w:ascii="Times New Roman"/>
          <w:b w:val="false"/>
          <w:i w:val="false"/>
          <w:color w:val="ff0000"/>
          <w:sz w:val="28"/>
        </w:rPr>
        <w:t>№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2014 жылғы 30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3765 тіркелген, 2015 жылғы 20 наурызда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2 248 081 мың теңге:</w:t>
      </w:r>
      <w:r>
        <w:br/>
      </w:r>
      <w:r>
        <w:rPr>
          <w:rFonts w:ascii="Times New Roman"/>
          <w:b w:val="false"/>
          <w:i w:val="false"/>
          <w:color w:val="000000"/>
          <w:sz w:val="28"/>
        </w:rPr>
        <w:t>
      </w:t>
      </w:r>
      <w:r>
        <w:rPr>
          <w:rFonts w:ascii="Times New Roman"/>
          <w:b w:val="false"/>
          <w:i w:val="false"/>
          <w:color w:val="000000"/>
          <w:sz w:val="28"/>
        </w:rPr>
        <w:t>салықтық түсімдер – 273 675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1 969 206 мың теңге;</w:t>
      </w:r>
      <w:r>
        <w:br/>
      </w:r>
      <w:r>
        <w:rPr>
          <w:rFonts w:ascii="Times New Roman"/>
          <w:b w:val="false"/>
          <w:i w:val="false"/>
          <w:color w:val="000000"/>
          <w:sz w:val="28"/>
        </w:rPr>
        <w:t>
      </w:t>
      </w:r>
      <w:r>
        <w:rPr>
          <w:rFonts w:ascii="Times New Roman"/>
          <w:b w:val="false"/>
          <w:i w:val="false"/>
          <w:color w:val="000000"/>
          <w:sz w:val="28"/>
        </w:rPr>
        <w:t>2) шығындар – 2 293 535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32 936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44 773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11 837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-78 390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78 390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11 837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45 632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Жәнібек аудандық мәслихатының тұрақты комиссиясына жүктелсін (комиссия төрағасы Т. Сариев).</w:t>
      </w:r>
      <w:r>
        <w:br/>
      </w:r>
      <w:r>
        <w:rPr>
          <w:rFonts w:ascii="Times New Roman"/>
          <w:b w:val="false"/>
          <w:i w:val="false"/>
          <w:color w:val="000000"/>
          <w:sz w:val="28"/>
        </w:rPr>
        <w:t>
      </w:t>
      </w:r>
      <w:r>
        <w:rPr>
          <w:rFonts w:ascii="Times New Roman"/>
          <w:b w:val="false"/>
          <w:i w:val="false"/>
          <w:color w:val="000000"/>
          <w:sz w:val="28"/>
        </w:rPr>
        <w:t>3. Жәнібек аудандық мәслихат аппарат басшысының уақытша міндетін атқарушы (Н. Мусин)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18 желтоқсандағы </w:t>
            </w:r>
            <w:r>
              <w:br/>
            </w:r>
            <w:r>
              <w:rPr>
                <w:rFonts w:ascii="Times New Roman"/>
                <w:b w:val="false"/>
                <w:i w:val="false"/>
                <w:color w:val="000000"/>
                <w:sz w:val="20"/>
              </w:rPr>
              <w:t xml:space="preserve">№ 40-1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1-қосымша</w:t>
            </w:r>
          </w:p>
        </w:tc>
      </w:tr>
    </w:tbl>
    <w:bookmarkStart w:name="z32" w:id="0"/>
    <w:p>
      <w:pPr>
        <w:spacing w:after="0"/>
        <w:ind w:left="0"/>
        <w:jc w:val="left"/>
      </w:pPr>
      <w:r>
        <w:rPr>
          <w:rFonts w:ascii="Times New Roman"/>
          <w:b/>
          <w:i w:val="false"/>
          <w:color w:val="000000"/>
        </w:rPr>
        <w:t xml:space="preserve"> 2015 жылға арналған аудандық бюджет</w:t>
      </w:r>
    </w:p>
    <w:bookmarkEnd w:id="0"/>
    <w:bookmarkStart w:name="z3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1 969 206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993 512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