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400b" w14:textId="3f34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2015 жылғы 25 ақпандағы № 31-2 шешімі. Батыс Қазақстан облысының Әділет департаментінде 2015 жылғы 19 наурызда № 3854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Батыс Қазақстан облысы Жәнібек аудандық мәслихатының 10.07.2023 </w:t>
      </w:r>
      <w:r>
        <w:rPr>
          <w:rFonts w:ascii="Times New Roman"/>
          <w:b w:val="false"/>
          <w:i w:val="false"/>
          <w:color w:val="000000"/>
          <w:sz w:val="28"/>
        </w:rPr>
        <w:t>№ 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Заңдарына сәйкес Жәнібек аудандық мәслихаты </w:t>
      </w:r>
      <w:r>
        <w:rPr>
          <w:rFonts w:ascii="Times New Roman"/>
          <w:b/>
          <w:i w:val="false"/>
          <w:color w:val="000000"/>
          <w:sz w:val="28"/>
        </w:rPr>
        <w:t>ШЕШІМ </w:t>
      </w:r>
      <w:r>
        <w:rPr>
          <w:rFonts w:ascii="Times New Roman"/>
          <w:b/>
          <w:i w:val="false"/>
          <w:color w:val="000000"/>
          <w:sz w:val="28"/>
        </w:rPr>
        <w:t>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Жәнібек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10.07.2023 </w:t>
      </w:r>
      <w:r>
        <w:rPr>
          <w:rFonts w:ascii="Times New Roman"/>
          <w:b w:val="false"/>
          <w:i w:val="false"/>
          <w:color w:val="000000"/>
          <w:sz w:val="28"/>
        </w:rPr>
        <w:t>№ 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Батыс Қазақстан облысы Жәнібек аудандық мәслихатының 29.12.2022 </w:t>
      </w:r>
      <w:r>
        <w:rPr>
          <w:rFonts w:ascii="Times New Roman"/>
          <w:b w:val="false"/>
          <w:i w:val="false"/>
          <w:color w:val="ff0000"/>
          <w:sz w:val="28"/>
        </w:rPr>
        <w:t>№ 28-11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25 ақпандағы </w:t>
            </w:r>
            <w:r>
              <w:br/>
            </w:r>
            <w:r>
              <w:rPr>
                <w:rFonts w:ascii="Times New Roman"/>
                <w:b w:val="false"/>
                <w:i w:val="false"/>
                <w:color w:val="000000"/>
                <w:sz w:val="20"/>
              </w:rPr>
              <w:t>№ 31-2 шешіміне қосымша</w:t>
            </w:r>
          </w:p>
        </w:tc>
      </w:tr>
    </w:tbl>
    <w:bookmarkStart w:name="z12" w:id="1"/>
    <w:p>
      <w:pPr>
        <w:spacing w:after="0"/>
        <w:ind w:left="0"/>
        <w:jc w:val="left"/>
      </w:pPr>
      <w:r>
        <w:rPr>
          <w:rFonts w:ascii="Times New Roman"/>
          <w:b/>
          <w:i w:val="false"/>
          <w:color w:val="000000"/>
        </w:rPr>
        <w:t xml:space="preserve"> Жәнібек ауданында жеке оқыту жоспары бойынша мүгедектігі бар балалар </w:t>
      </w:r>
      <w:r>
        <w:br/>
      </w:r>
      <w:r>
        <w:rPr>
          <w:rFonts w:ascii="Times New Roman"/>
          <w:b/>
          <w:i w:val="false"/>
          <w:color w:val="000000"/>
        </w:rPr>
        <w:t>қатарындағы кемтар балаларды үйде оқытуға жұмсалған шығындарды өтеу</w:t>
      </w:r>
      <w:r>
        <w:br/>
      </w:r>
      <w:r>
        <w:rPr>
          <w:rFonts w:ascii="Times New Roman"/>
          <w:b/>
          <w:i w:val="false"/>
          <w:color w:val="000000"/>
        </w:rPr>
        <w:t>тәртібі және мөлшері</w:t>
      </w:r>
    </w:p>
    <w:bookmarkEnd w:id="1"/>
    <w:p>
      <w:pPr>
        <w:spacing w:after="0"/>
        <w:ind w:left="0"/>
        <w:jc w:val="both"/>
      </w:pPr>
      <w:r>
        <w:rPr>
          <w:rFonts w:ascii="Times New Roman"/>
          <w:b w:val="false"/>
          <w:i w:val="false"/>
          <w:color w:val="ff0000"/>
          <w:sz w:val="28"/>
        </w:rPr>
        <w:t xml:space="preserve">
      Ескерту. Шешім қосымшамен толықтырылды- Батыс Қазақстан облысы Жәнібек аудандық мәслихатының 29.12.2022 </w:t>
      </w:r>
      <w:r>
        <w:rPr>
          <w:rFonts w:ascii="Times New Roman"/>
          <w:b w:val="false"/>
          <w:i w:val="false"/>
          <w:color w:val="ff0000"/>
          <w:sz w:val="28"/>
        </w:rPr>
        <w:t>№ 28-11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жаңа редакцияда - Батыс Қазақстан облысы Жәнібек аудандық мәслихатының 10.07.2023 </w:t>
      </w:r>
      <w:r>
        <w:rPr>
          <w:rFonts w:ascii="Times New Roman"/>
          <w:b w:val="false"/>
          <w:i w:val="false"/>
          <w:color w:val="ff0000"/>
          <w:sz w:val="28"/>
        </w:rPr>
        <w:t>№ 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3" w:id="2"/>
    <w:p>
      <w:pPr>
        <w:spacing w:after="0"/>
        <w:ind w:left="0"/>
        <w:jc w:val="both"/>
      </w:pPr>
      <w:r>
        <w:rPr>
          <w:rFonts w:ascii="Times New Roman"/>
          <w:b w:val="false"/>
          <w:i w:val="false"/>
          <w:color w:val="000000"/>
          <w:sz w:val="28"/>
        </w:rPr>
        <w:t xml:space="preserve">
      1. Осы Жәнібек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2"/>
    <w:bookmarkStart w:name="z14" w:id="3"/>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"Жәнібек аудандық жұмыспен қамту және әлеуметтік бағдарламалар бөлімі" мемлекеттік мекемесі жүргізеді.</w:t>
      </w:r>
    </w:p>
    <w:bookmarkEnd w:id="3"/>
    <w:bookmarkStart w:name="z15" w:id="4"/>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4"/>
    <w:bookmarkStart w:name="z16" w:id="5"/>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5"/>
    <w:bookmarkStart w:name="z17" w:id="6"/>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6"/>
    <w:bookmarkStart w:name="z18" w:id="7"/>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7"/>
    <w:bookmarkStart w:name="z19" w:id="8"/>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бес айлық есептік көрсеткішке тең.</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Жәнібек аудандық мәслихатының 27.12.2023 </w:t>
      </w:r>
      <w:r>
        <w:rPr>
          <w:rFonts w:ascii="Times New Roman"/>
          <w:b w:val="false"/>
          <w:i w:val="false"/>
          <w:color w:val="000000"/>
          <w:sz w:val="28"/>
        </w:rPr>
        <w:t>№ 15-18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