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f699" w14:textId="d1bf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Бірлік ауылдық округі Бірлік ауылының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Бірлік ауылдық округі әкімінің 2015 жылғы 25 қарашадағы № 11 шешімі. Батыс Қазақстан облысының Әділет департаментінде 2015 жылғы 18 желтоқсанда № 4184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Бірлік ауылы халқының пікірін ескере отырып және Батыс Қазақстан облыстық ономастика комиссиясының қорытындысы негізінде,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Бірлік ауылдық округі Бірлік ауылының атаусыз көшесіне мынадай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 жобалық көшесі – "Достық"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Бірлік ауылдық округі әкімі аппаратының бас маманы (А. Жақсыбаев)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Еслямгалиев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