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3940" w14:textId="9fa3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Пятимар ауылдық округі Пятимар ауылындағы кейбір көше атауларын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Пятимар ауылдық округі әкімінің 2015 жылғы 5 қарашадағы № 6 шешімі. Батыс Қазақстан облысының Әділет департаментінде 2015 жылғы 9 желтоқсанда № 4162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Пятимар ауылы халқының пікірін ескере отырып және Батыс Қазақстан облыстық ономастика комиссиясының қорытындысы негізінде, Пятимар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Жаңақала ауданы Пятимар ауылдық округі Пятимар ауылындағы кейбір көше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"Плантация" көшесі – "Қазақ елі"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"Буденный" көшесі – "Дина Нұрпейісова"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"Гагарин" көшесі – "Астана"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Пятимар ауылдық округі әкімі аппаратының бас маманы (Е. Агадилов)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