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e816" w14:textId="8c7e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С. Меңдешев ауылдық округі Қырқопа ауылындағы кейбір көше атауларын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С. Меңдешев ауылдық округі әкімінің 2015 жылғы 21 желтоқсандағы № 7 шешімі. Батыс Қазақстан облысының Әділет департаментінде 2016 жылғы 21 қаңтарда № 4238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Қырқопа ауылы халқының пікірін ескере отырып және Батыс Қазақстан облыстық ономастика комиссиясының қорытындысы негізінде, С. Меңдешев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Жаңақала ауданы С. Меңдешев ауылдық округі Қырқопа ауылындағы кейбір көше атаулары: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"Мир" көшесі – "Жаңарған өңір"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"Детсад" көшесі – "Болашақ"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С. Меңдешев ауылдық округі әкімі аппаратының бас маманы (М. Жусупкалиев)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 Меңдешев ауылдық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