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7e816" w14:textId="8c7e8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Жаңақала ауданы С. Меңдешев ауылдық округі Қырқопа ауылындағы кейбір көше атауларын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ауданы С. Меңдешев ауылдық округі әкімінің 2015 жылғы 21 желтоқсандағы № 7 шешімі. Батыс Қазақстан облысының Әділет департаментінде 2016 жылғы 21 қаңтарда № 4238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1993 жылғы 8 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Республикасының әкімшілік-аумақтық құрылысы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сәйкес, Қырқопа ауылы халқының пікірін ескере отырып және Батыс Қазақстан облыстық ономастика комиссиясының қорытындысы негізінде, С. Меңдешев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Жаңақала ауданы С. Меңдешев ауылдық округі Қырқопа ауылындағы кейбір көше атаулары: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"Мир" көшесі – "Жаңарған өңір"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"Детсад" көшесі – "Болашақ" көшесі деп қайта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С. Меңдешев ауылдық округі әкімі аппаратының бас маманы (М. Жусупкалиев) осы шешімнің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Осы шешім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 Меңдешев ауылдық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округ әкімі: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