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0ef9" w14:textId="0fb0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Мастексай ауылдық округінің Мастексай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Мастексай ауылдық округі әкімінің 2015 жылғы 10 сәуірдегі № 1 шешімі. Батыс Қазақстан облысының Әділет департаментінде 2015 жылғы 14 сәуірде № 3880 болып тіркелді. Күші жойылды - Батыс Қазақстан облысы Жаңақала ауданы Мастексай ауылдық округі әкімінің 2017 жылғы 10 шілдедегі № 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Жаңақала ауданы Мастексай ауылдық округі әкімінің 10.07.2017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2015 жылғы 7 сәуірдегі № 100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Мастексай ауылдық округінің Мастексай ауылы аумағында мүйізді ірі қара малынан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Мастексай ауылдық округі әкімі аппаратының бас маманы (Е. Айгалиев)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