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1b87" w14:textId="3731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ауданы Орда ауылдық округі Хан ордасы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Орда ауылдық округі әкімінің 2015 жылғы 2 маусымдағы № 12 шешімі. Батыс Қазақстан облысының Әділет департаментінде 2015 жылғы 16 маусымда № 3932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Хан ордасы ауылы халқының пікірін ескере отырып және Батыс Қазақстан облыстық ономастика комиссиясының қорытындысы негізінде, Орда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Бөкей ордасы ауданы Орда ауылдық округі Хан ордасы ауылының мынадай көшелері: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"Барханная" көшесі – "С. Меңдешов"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"Больничная" көшесі – "А. Герасимов"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"Водстрой № 1" көшесі – "Мұхаммед-Салық Бабажанов"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"Водстрой № 2" көшесі – "Хиуаз Доспанова"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"Мирная" көшесі – "А. Құсайынов"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"Советская" көшесі – "Ш. Жексенбаев"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Орда ауылдық округі әкімі аппаратының бас маманы (М. Сисенов)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Орда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Аққалиев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