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22b00" w14:textId="7d22b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Бөрлі ауданының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ауданы әкімдігінің 2015 жылғы 27 қарашадағы № 852 қаулысы. Батыс Қазақстан облысының Әділет департаментінде 2015 жылғы 29 желтоқсанда № 4199 болып тіркелді. Күші жойылды - Батыс Қазақстан облысы Бөрлі ауданы әкімдігінің 2016 жылғы 6 желтоқсандағы № 853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Бөрлі ауданы әкімдігінің 06.12.2016 </w:t>
      </w:r>
      <w:r>
        <w:rPr>
          <w:rFonts w:ascii="Times New Roman"/>
          <w:b w:val="false"/>
          <w:i w:val="false"/>
          <w:color w:val="ff0000"/>
          <w:sz w:val="28"/>
        </w:rPr>
        <w:t>№ 853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 Бөрлі ауданының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Аудан әкімі аппаратының мемлекеттік-құқықтық жұмыстар бөлімінің басшысы (А.Дарисов)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Бөрлі ауданының әкімдігінің 2006 жылғы 26 қаңтардағы №47 қаулысымен бекітілген ереженің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К.Утегеновке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Тусупкалиев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w:t>
            </w:r>
            <w:r>
              <w:br/>
            </w:r>
            <w:r>
              <w:rPr>
                <w:rFonts w:ascii="Times New Roman"/>
                <w:b w:val="false"/>
                <w:i w:val="false"/>
                <w:color w:val="000000"/>
                <w:sz w:val="20"/>
              </w:rPr>
              <w:t>Бөрлі ауданы әкімдігінің</w:t>
            </w:r>
            <w:r>
              <w:br/>
            </w:r>
            <w:r>
              <w:rPr>
                <w:rFonts w:ascii="Times New Roman"/>
                <w:b w:val="false"/>
                <w:i w:val="false"/>
                <w:color w:val="000000"/>
                <w:sz w:val="20"/>
              </w:rPr>
              <w:t>2015 жылғы 27 қарашадағы</w:t>
            </w:r>
            <w:r>
              <w:br/>
            </w:r>
            <w:r>
              <w:rPr>
                <w:rFonts w:ascii="Times New Roman"/>
                <w:b w:val="false"/>
                <w:i w:val="false"/>
                <w:color w:val="000000"/>
                <w:sz w:val="20"/>
              </w:rPr>
              <w:t>№ 852 қаулысымен бекітілген</w:t>
            </w:r>
          </w:p>
        </w:tc>
      </w:tr>
    </w:tbl>
    <w:bookmarkStart w:name="z11" w:id="0"/>
    <w:p>
      <w:pPr>
        <w:spacing w:after="0"/>
        <w:ind w:left="0"/>
        <w:jc w:val="left"/>
      </w:pPr>
      <w:r>
        <w:rPr>
          <w:rFonts w:ascii="Times New Roman"/>
          <w:b/>
          <w:i w:val="false"/>
          <w:color w:val="000000"/>
        </w:rPr>
        <w:t xml:space="preserve"> "Батыс Қазақстан облысы Бөрлі ауданының кәсіпкерлік бөлімі"</w:t>
      </w:r>
      <w:r>
        <w:br/>
      </w:r>
      <w:r>
        <w:rPr>
          <w:rFonts w:ascii="Times New Roman"/>
          <w:b/>
          <w:i w:val="false"/>
          <w:color w:val="000000"/>
        </w:rPr>
        <w:t>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кәсіпкерлік бөлімі" мемлекеттік мекемесі аудандағы кәсіпкерлікті дамыту саласында басшылықты жүзеге асыратын Қазақстан Республиканың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"Батыс Қазақстан облысы Бөрлі ауданының кәсіпкерлік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"Батыс Қазақстан облысы Бөрлі ауданының кәсіпкерлік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кәсіпкерлік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"Батыс Қазақстан облысы Бөрлі ауданының кәсіпкерлік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"Батыс Қазақстан облысы Бөрлі ауданының кәсіпкерлік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"Батыс Қазақстан облысы Бөрлі ауданының кәсіпкерлік бөлімі" мемлекеттік мекемесі өз құзыретінің мәселелері бойынша заңнамада белгіленген тәртіппен "Батыс Қазақстан облысы Бөрлі ауданының кәсіпкерлік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"Батыс Қазақстан облысы Бөрлі ауданының кәсіпкерлік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090300, Батыс Қазақстан облысы, Ақсай қаласы, Советская көшесі, 99.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"Батыс Қазақстан облысы Бөрлі ауданының кәсіпкерлік бөлімі"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"Батыс Қазақстан облысы Бөрлі ауданының кәсіпкерлік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"Батыс Қазақстан облысы Бөрлі ауданының кәсіпкерлік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"Батыс Қазақстан облысы Бөрлі ауданының кәсіпкерлік бөлімі" мемлекеттік мекемесіне кәсіпкерлік субъектілерімен "Батыс Қазақстан облысы Бөрлі ауданының кәсіпкерлік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"Батыс Қазақстан облысы Бөрлі ауданының кәсіпкерлік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"Батыс Қазақстан облысы Бөрлі ауданының кәсіпкерлік бөлімі"</w:t>
      </w:r>
      <w:r>
        <w:br/>
      </w:r>
      <w:r>
        <w:rPr>
          <w:rFonts w:ascii="Times New Roman"/>
          <w:b/>
          <w:i w:val="false"/>
          <w:color w:val="000000"/>
        </w:rPr>
        <w:t>мемлекеттік мекемесінің миссиясы, негізгі міндеттері, функциялары,</w:t>
      </w:r>
      <w:r>
        <w:br/>
      </w:r>
      <w:r>
        <w:rPr>
          <w:rFonts w:ascii="Times New Roman"/>
          <w:b/>
          <w:i w:val="false"/>
          <w:color w:val="000000"/>
        </w:rPr>
        <w:t>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"Батыс Қазақстан облысы Бөрлі ауданының кәсіпкерлік бөлімі" мемлекеттік мекемесінің миссиясы сауданы, кәсіпкерлікті қолдау және дамыту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жеке кәсіпкерлікті тиімді дамытуға бағытталған мемлекеттік саясатты жүргізу.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жеке кәсіпкерлікті қолдау және дамытудың мемлекеттік саясатының іске асырылуын жүзеге асыру;</w:t>
      </w:r>
      <w:r>
        <w:br/>
      </w:r>
      <w:r>
        <w:rPr>
          <w:rFonts w:ascii="Times New Roman"/>
          <w:b w:val="false"/>
          <w:i w:val="false"/>
          <w:color w:val="000000"/>
          <w:sz w:val="28"/>
        </w:rPr>
        <w:t>
      </w:t>
      </w:r>
      <w:r>
        <w:rPr>
          <w:rFonts w:ascii="Times New Roman"/>
          <w:b w:val="false"/>
          <w:i w:val="false"/>
          <w:color w:val="000000"/>
          <w:sz w:val="28"/>
        </w:rPr>
        <w:t>2) жеке кәсіпкерлікті дамыту үшін жағдайлар жасау;</w:t>
      </w:r>
      <w:r>
        <w:br/>
      </w:r>
      <w:r>
        <w:rPr>
          <w:rFonts w:ascii="Times New Roman"/>
          <w:b w:val="false"/>
          <w:i w:val="false"/>
          <w:color w:val="000000"/>
          <w:sz w:val="28"/>
        </w:rPr>
        <w:t>
      </w:t>
      </w:r>
      <w:r>
        <w:rPr>
          <w:rFonts w:ascii="Times New Roman"/>
          <w:b w:val="false"/>
          <w:i w:val="false"/>
          <w:color w:val="000000"/>
          <w:sz w:val="28"/>
        </w:rPr>
        <w:t>3) өңірде шағын және орта кәсіпкерлікті және инновациялық қызметті қолдау инфрақұрылымының объектілерін құру мен дамытуды қамтамасыз ету;</w:t>
      </w:r>
      <w:r>
        <w:br/>
      </w:r>
      <w:r>
        <w:rPr>
          <w:rFonts w:ascii="Times New Roman"/>
          <w:b w:val="false"/>
          <w:i w:val="false"/>
          <w:color w:val="000000"/>
          <w:sz w:val="28"/>
        </w:rPr>
        <w:t>
      </w:t>
      </w:r>
      <w:r>
        <w:rPr>
          <w:rFonts w:ascii="Times New Roman"/>
          <w:b w:val="false"/>
          <w:i w:val="false"/>
          <w:color w:val="000000"/>
          <w:sz w:val="28"/>
        </w:rPr>
        <w:t>4)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r>
        <w:br/>
      </w:r>
      <w:r>
        <w:rPr>
          <w:rFonts w:ascii="Times New Roman"/>
          <w:b w:val="false"/>
          <w:i w:val="false"/>
          <w:color w:val="000000"/>
          <w:sz w:val="28"/>
        </w:rPr>
        <w:t>
      </w:t>
      </w:r>
      <w:r>
        <w:rPr>
          <w:rFonts w:ascii="Times New Roman"/>
          <w:b w:val="false"/>
          <w:i w:val="false"/>
          <w:color w:val="000000"/>
          <w:sz w:val="28"/>
        </w:rPr>
        <w:t>5) сарапшылық кеңестердің қызметін ұйымдастыру;</w:t>
      </w:r>
      <w:r>
        <w:br/>
      </w:r>
      <w:r>
        <w:rPr>
          <w:rFonts w:ascii="Times New Roman"/>
          <w:b w:val="false"/>
          <w:i w:val="false"/>
          <w:color w:val="000000"/>
          <w:sz w:val="28"/>
        </w:rPr>
        <w:t>
      </w:t>
      </w:r>
      <w:r>
        <w:rPr>
          <w:rFonts w:ascii="Times New Roman"/>
          <w:b w:val="false"/>
          <w:i w:val="false"/>
          <w:color w:val="000000"/>
          <w:sz w:val="28"/>
        </w:rPr>
        <w:t>6) жергілікті деңгейде жеке кәсіпкерлікті мемлекеттік қолдауды қамтамасыз ету;</w:t>
      </w:r>
      <w:r>
        <w:br/>
      </w:r>
      <w:r>
        <w:rPr>
          <w:rFonts w:ascii="Times New Roman"/>
          <w:b w:val="false"/>
          <w:i w:val="false"/>
          <w:color w:val="000000"/>
          <w:sz w:val="28"/>
        </w:rPr>
        <w:t>
      </w:t>
      </w:r>
      <w:r>
        <w:rPr>
          <w:rFonts w:ascii="Times New Roman"/>
          <w:b w:val="false"/>
          <w:i w:val="false"/>
          <w:color w:val="000000"/>
          <w:sz w:val="28"/>
        </w:rPr>
        <w:t xml:space="preserve">7) әлеуметтік маңызы бар азық-түлік тауарларына рұқсат етілген шекті бөлшек сауда бағалары мөлшерінің сақталуына өз құзыреті шегінде мемлекеттік бақылауды жүзеге асыру; </w:t>
      </w:r>
      <w:r>
        <w:br/>
      </w:r>
      <w:r>
        <w:rPr>
          <w:rFonts w:ascii="Times New Roman"/>
          <w:b w:val="false"/>
          <w:i w:val="false"/>
          <w:color w:val="000000"/>
          <w:sz w:val="28"/>
        </w:rPr>
        <w:t>
      </w:t>
      </w:r>
      <w:r>
        <w:rPr>
          <w:rFonts w:ascii="Times New Roman"/>
          <w:b w:val="false"/>
          <w:i w:val="false"/>
          <w:color w:val="000000"/>
          <w:sz w:val="28"/>
        </w:rPr>
        <w:t>8) шағын және орта кәсіпкерлік субъектілері үшін мамандар мен персоналды оқытуды, даярлауды, қайта даярлауды және олардың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9)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кәсіпкерлік бөлімі" мемлекеттік мекемесі өзіне жүктелген кейбір қызметтерді жүзеге асыру үшін мемлекеттік органдардан, өзге де мекемелер мен жеке тұлғалардан ақпарат сұрау және алу;</w:t>
      </w:r>
      <w:r>
        <w:br/>
      </w:r>
      <w:r>
        <w:rPr>
          <w:rFonts w:ascii="Times New Roman"/>
          <w:b w:val="false"/>
          <w:i w:val="false"/>
          <w:color w:val="000000"/>
          <w:sz w:val="28"/>
        </w:rPr>
        <w:t>
      </w:t>
      </w:r>
      <w:r>
        <w:rPr>
          <w:rFonts w:ascii="Times New Roman"/>
          <w:b w:val="false"/>
          <w:i w:val="false"/>
          <w:color w:val="000000"/>
          <w:sz w:val="28"/>
        </w:rPr>
        <w:t xml:space="preserve">2) егер олар қолданыстағы заңнамаға және осы </w:t>
      </w:r>
      <w:r>
        <w:rPr>
          <w:rFonts w:ascii="Times New Roman"/>
          <w:b w:val="false"/>
          <w:i w:val="false"/>
          <w:color w:val="000000"/>
          <w:sz w:val="28"/>
        </w:rPr>
        <w:t>Ережеге</w:t>
      </w:r>
      <w:r>
        <w:rPr>
          <w:rFonts w:ascii="Times New Roman"/>
          <w:b w:val="false"/>
          <w:i w:val="false"/>
          <w:color w:val="000000"/>
          <w:sz w:val="28"/>
        </w:rPr>
        <w:t xml:space="preserve"> қайшы келмесе, алдында тұрған міндеттерді жүзеге асыруға бағытталған шешімдерді қабылдау;</w:t>
      </w:r>
      <w:r>
        <w:br/>
      </w:r>
      <w:r>
        <w:rPr>
          <w:rFonts w:ascii="Times New Roman"/>
          <w:b w:val="false"/>
          <w:i w:val="false"/>
          <w:color w:val="000000"/>
          <w:sz w:val="28"/>
        </w:rPr>
        <w:t>
      </w:t>
      </w:r>
      <w:r>
        <w:rPr>
          <w:rFonts w:ascii="Times New Roman"/>
          <w:b w:val="false"/>
          <w:i w:val="false"/>
          <w:color w:val="000000"/>
          <w:sz w:val="28"/>
        </w:rPr>
        <w:t>3) Заңнамада көзделген басқа да міндеттер мен құқықтарды жүзеге асыру.</w:t>
      </w:r>
      <w:r>
        <w:br/>
      </w:r>
      <w:r>
        <w:rPr>
          <w:rFonts w:ascii="Times New Roman"/>
          <w:b w:val="false"/>
          <w:i w:val="false"/>
          <w:color w:val="000000"/>
          <w:sz w:val="28"/>
        </w:rPr>
        <w:t>
</w:t>
      </w:r>
    </w:p>
    <w:bookmarkStart w:name="z45" w:id="3"/>
    <w:p>
      <w:pPr>
        <w:spacing w:after="0"/>
        <w:ind w:left="0"/>
        <w:jc w:val="left"/>
      </w:pPr>
      <w:r>
        <w:rPr>
          <w:rFonts w:ascii="Times New Roman"/>
          <w:b/>
          <w:i w:val="false"/>
          <w:color w:val="000000"/>
        </w:rPr>
        <w:t xml:space="preserve"> 3. "Батыс Қазақстан облысы Бөрлі ауданының кәсіпкерлік бөлімі"</w:t>
      </w:r>
      <w:r>
        <w:br/>
      </w:r>
      <w:r>
        <w:rPr>
          <w:rFonts w:ascii="Times New Roman"/>
          <w:b/>
          <w:i w:val="false"/>
          <w:color w:val="000000"/>
        </w:rPr>
        <w:t>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"Батыс Қазақстан облысы Бөрлі ауданының кәсіпкерлік бөлімі" мемлекеттік мекемесіне басшылықты "Батыс Қазақстан облысы Бөрлі ауданының кәсіпкерлік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"Батыс Қазақстан облысы Бөрлі ауданының кәсіпкерлік бөлімі" мемлекеттік мекемесінің бірінші басшысын заңнамада белгіленген тәртіппен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"Батыс Қазақстан облысы Бөрлі ауданының кәсіпкерлік бөлімі"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"Батыс Қазақстан облысы Бөрлі ауданының кәсіпкерлік бөлімі" мемлекеттік мекемесінің жұмысын ұйымдастырады және басқарады;</w:t>
      </w:r>
      <w:r>
        <w:br/>
      </w:r>
      <w:r>
        <w:rPr>
          <w:rFonts w:ascii="Times New Roman"/>
          <w:b w:val="false"/>
          <w:i w:val="false"/>
          <w:color w:val="000000"/>
          <w:sz w:val="28"/>
        </w:rPr>
        <w:t>
      </w:t>
      </w:r>
      <w:r>
        <w:rPr>
          <w:rFonts w:ascii="Times New Roman"/>
          <w:b w:val="false"/>
          <w:i w:val="false"/>
          <w:color w:val="000000"/>
          <w:sz w:val="28"/>
        </w:rPr>
        <w:t>2) сыбайлас жемқорлықпен күрес жөніндегі жұмыстарды жүргізеді және осы бағыттағы жұмысқа дербес жауап береді;</w:t>
      </w:r>
      <w:r>
        <w:br/>
      </w:r>
      <w:r>
        <w:rPr>
          <w:rFonts w:ascii="Times New Roman"/>
          <w:b w:val="false"/>
          <w:i w:val="false"/>
          <w:color w:val="000000"/>
          <w:sz w:val="28"/>
        </w:rPr>
        <w:t>
      </w:t>
      </w:r>
      <w:r>
        <w:rPr>
          <w:rFonts w:ascii="Times New Roman"/>
          <w:b w:val="false"/>
          <w:i w:val="false"/>
          <w:color w:val="000000"/>
          <w:sz w:val="28"/>
        </w:rPr>
        <w:t>3) "Батыс Қазақстан облысы Бөрлі ауданының кәсіпкерлік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w:t>
      </w:r>
      <w:r>
        <w:rPr>
          <w:rFonts w:ascii="Times New Roman"/>
          <w:b w:val="false"/>
          <w:i w:val="false"/>
          <w:color w:val="000000"/>
          <w:sz w:val="28"/>
        </w:rPr>
        <w:t>4) "Батыс Қазақстан облысы Бөрлі ауданының кәсіпкерлік бөлімі" мемлекеттік мекемесінің қызметкерлерін қолданыстағы заңнамаға сәйкес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5) заңнамада белгіленген тәртіппен "Батыс Қазақстан облысы Бөрлі ауданының кәсіпкерлік бөлімі" мемлекеттік мекемесі қызметкерлерін ынталандыру, материалдық көмек көрсету, тәртіптік жаза қолдану мәселелерін шешеді;</w:t>
      </w:r>
      <w:r>
        <w:br/>
      </w:r>
      <w:r>
        <w:rPr>
          <w:rFonts w:ascii="Times New Roman"/>
          <w:b w:val="false"/>
          <w:i w:val="false"/>
          <w:color w:val="000000"/>
          <w:sz w:val="28"/>
        </w:rPr>
        <w:t>
      </w:t>
      </w:r>
      <w:r>
        <w:rPr>
          <w:rFonts w:ascii="Times New Roman"/>
          <w:b w:val="false"/>
          <w:i w:val="false"/>
          <w:color w:val="000000"/>
          <w:sz w:val="28"/>
        </w:rPr>
        <w:t>6) өз құзыреті шеңберінде бұйрықтар шығарады, нұсқаулар береді,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7) мемлекеттік органдарда және өзге де ұйымдарда "Батыс Қазақстан облысы Бөрлі ауданының кәсіпкерлік бөлімі" мемлекеттік мекемесінің мүддесін таныстырады;</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кәсіпкерлік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4. Батыс Қазақстан облысы Бөрлі ауданының кәсіпкерлік бөлімі"</w:t>
      </w:r>
      <w:r>
        <w:br/>
      </w:r>
      <w:r>
        <w:rPr>
          <w:rFonts w:ascii="Times New Roman"/>
          <w:b/>
          <w:i w:val="false"/>
          <w:color w:val="000000"/>
        </w:rPr>
        <w:t>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21. "Батыс Қазақстан облысы Бөрлі ауданының кәсіпкерлік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"Батыс Қазақстан облысы Бөрлі ауданының кәсіпкерлік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"Батыс Қазақстан облысы Бөрлі ауданының кәсіпкерлік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"Батыс Қазақстан облысы Бөрлі ауданының кәсіпкерлік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2" w:id="5"/>
    <w:p>
      <w:pPr>
        <w:spacing w:after="0"/>
        <w:ind w:left="0"/>
        <w:jc w:val="left"/>
      </w:pPr>
      <w:r>
        <w:rPr>
          <w:rFonts w:ascii="Times New Roman"/>
          <w:b/>
          <w:i w:val="false"/>
          <w:color w:val="000000"/>
        </w:rPr>
        <w:t xml:space="preserve"> 5. "Батыс Қазақстан облысы Бөрлі ауданының кәсіпкерлік бөлімі" мемлекеттік</w:t>
      </w:r>
      <w:r>
        <w:br/>
      </w:r>
      <w:r>
        <w:rPr>
          <w:rFonts w:ascii="Times New Roman"/>
          <w:b/>
          <w:i w:val="false"/>
          <w:color w:val="000000"/>
        </w:rPr>
        <w:t>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24. ""Батыс Қазақстан облысы Бөрлі ауданының кәсіпкерлік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