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8efc7" w14:textId="dc8ef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ауданының шалғайдағы елді мекендерінде тұратын балаларды жалпы білім беретін мектептерге тасымалдаудың схемалары мен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ауданы әкімдігінің 2015 жылғы 3 қарашадағы № 822 қаулысы. Батыс Қазақстан облысының Әділет департаментінде 2015 жылғы 9 желтоқсанда № 4165 болып тіркелді. Күші жойылды - Батыс Қазақстан облысы Бөрлі ауданы әкімдігінің 2024 жылғы 11 қазандағы № 339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Бөрлі ауданы әкімдігінің 11.10.2024 </w:t>
      </w:r>
      <w:r>
        <w:rPr>
          <w:rFonts w:ascii="Times New Roman"/>
          <w:b w:val="false"/>
          <w:i w:val="false"/>
          <w:color w:val="000000"/>
          <w:sz w:val="28"/>
        </w:rPr>
        <w:t>№ 339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2003 жылғы 4 шілдедегі "Автомобиль көлігі туралы" </w:t>
      </w:r>
      <w:r>
        <w:rPr>
          <w:rFonts w:ascii="Times New Roman"/>
          <w:b w:val="false"/>
          <w:i w:val="false"/>
          <w:color w:val="000000"/>
          <w:sz w:val="28"/>
        </w:rPr>
        <w:t>Заңына</w:t>
      </w:r>
      <w:r>
        <w:rPr>
          <w:rFonts w:ascii="Times New Roman"/>
          <w:b w:val="false"/>
          <w:i w:val="false"/>
          <w:color w:val="000000"/>
          <w:sz w:val="28"/>
        </w:rPr>
        <w:t xml:space="preserve"> сәйкес аудан әкімдігі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Бөрлі ауданының шалғайдағы елді мекендерінде тұратын балаларды жалпы білім беретін мектептерге тасымалдаудың схемалары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қосымшаларға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Бөрлі ауданының шалғайдағы елді мекендерінде тұратын балаларды жалпы білім беретін мектептерге тасымалдаудың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Ақсай қаласының әкімі және ауылдық округ әкімдері,"Батыс Қазақстан облысы Бөрлі ауданының білім беру бөлімі", "Батыс Қазақстан облысы Бөрлі ауданының экономика және қаржы бөлімі" мемлекеттік мекемелер қолданыстағы заңнамаларға сәйкес осы қаулыдан туындайтын қажетті шараларды қабылдасын.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Аудан әкімі аппаратының мемлекеттік - құқықтық жұмыстар бөлімінің басшысы (А. Дарисов)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Бөрлі ауданы әкімдігінің "Бөрлі ауданының шалғайдағы елді мекендерінде тұратын балаларды жалпы білім беретін мектептерге тасымалдаудың схемасы мен қағидаларын бекіту туралы" 2015 жылғы 22 мамырдағы № 375 (Нормативтік құқықтық актілерін мемлекеттік тіркеу тізілімінде №3939 тіркелген, 2015 жылғы 2 шілдедегі "Бөрлі Жаршысы – Бурлинские Вести"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Осы қаулының орындалуын бақылау аудан әкімінің орынбасары А.Сафималиевке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Осы қаулы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Каналин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ауданы әкімдігінің</w:t>
            </w:r>
            <w:r>
              <w:br/>
            </w:r>
            <w:r>
              <w:rPr>
                <w:rFonts w:ascii="Times New Roman"/>
                <w:b w:val="false"/>
                <w:i w:val="false"/>
                <w:color w:val="000000"/>
                <w:sz w:val="20"/>
              </w:rPr>
              <w:t xml:space="preserve">2015 жылғы 3 қарашадағы </w:t>
            </w:r>
            <w:r>
              <w:br/>
            </w:r>
            <w:r>
              <w:rPr>
                <w:rFonts w:ascii="Times New Roman"/>
                <w:b w:val="false"/>
                <w:i w:val="false"/>
                <w:color w:val="000000"/>
                <w:sz w:val="20"/>
              </w:rPr>
              <w:t>№ 822 қаулысымен бекітілген</w:t>
            </w:r>
          </w:p>
        </w:tc>
      </w:tr>
    </w:tbl>
    <w:bookmarkStart w:name="z13" w:id="1"/>
    <w:p>
      <w:pPr>
        <w:spacing w:after="0"/>
        <w:ind w:left="0"/>
        <w:jc w:val="left"/>
      </w:pPr>
      <w:r>
        <w:rPr>
          <w:rFonts w:ascii="Times New Roman"/>
          <w:b/>
          <w:i w:val="false"/>
          <w:color w:val="000000"/>
        </w:rPr>
        <w:t xml:space="preserve"> Бөрлі ауданының шалғайдағы елді мекендерінде тұратын балаларды жалпы білім беретін мектептерге тасымалдаудың қағидалары</w:t>
      </w:r>
    </w:p>
    <w:bookmarkEnd w:id="1"/>
    <w:p>
      <w:pPr>
        <w:spacing w:after="0"/>
        <w:ind w:left="0"/>
        <w:jc w:val="both"/>
      </w:pPr>
      <w:r>
        <w:rPr>
          <w:rFonts w:ascii="Times New Roman"/>
          <w:b w:val="false"/>
          <w:i w:val="false"/>
          <w:color w:val="ff0000"/>
          <w:sz w:val="28"/>
        </w:rPr>
        <w:t xml:space="preserve">
      Ескерту. Қағида жаңа редакцияда - Батыс Қазақстан облысы Бөрлі ауданы әкімдігінің 22.09.2020 </w:t>
      </w:r>
      <w:r>
        <w:rPr>
          <w:rFonts w:ascii="Times New Roman"/>
          <w:b w:val="false"/>
          <w:i w:val="false"/>
          <w:color w:val="ff0000"/>
          <w:sz w:val="28"/>
        </w:rPr>
        <w:t>№ 304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4" w:id="2"/>
    <w:p>
      <w:pPr>
        <w:spacing w:after="0"/>
        <w:ind w:left="0"/>
        <w:jc w:val="left"/>
      </w:pPr>
      <w:r>
        <w:rPr>
          <w:rFonts w:ascii="Times New Roman"/>
          <w:b/>
          <w:i w:val="false"/>
          <w:color w:val="000000"/>
        </w:rPr>
        <w:t xml:space="preserve"> 1-тарау. Жалпы ережелер</w:t>
      </w:r>
    </w:p>
    <w:bookmarkEnd w:id="2"/>
    <w:bookmarkStart w:name="z15" w:id="3"/>
    <w:p>
      <w:pPr>
        <w:spacing w:after="0"/>
        <w:ind w:left="0"/>
        <w:jc w:val="both"/>
      </w:pPr>
      <w:r>
        <w:rPr>
          <w:rFonts w:ascii="Times New Roman"/>
          <w:b w:val="false"/>
          <w:i w:val="false"/>
          <w:color w:val="000000"/>
          <w:sz w:val="28"/>
        </w:rPr>
        <w:t xml:space="preserve">
      1. Бөрлі ауданының шалғайдағы елді мекендерінде тұратын балаларды жалпы білім беретін мектептерге тасымалдаудың осы қағидалары (бұдан әрі – Қағидалар) Қазақстан Республикасы Инвестициялар және даму министрінің міндетін атқарушысының 2015 жылғы 26 наурыздағы № 349 "Автомобиль көлігімен жолаушылар мен багажды тасымалдау қағидасын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11550 тіркелген) сәйкес әзірленген және Бөрлі ауданының шалғайдағы елді мекендерінде тұратын балаларды жалпы білім беретін мектептерге тасымалдаудың тәртібін айқындайды.</w:t>
      </w:r>
    </w:p>
    <w:bookmarkEnd w:id="3"/>
    <w:bookmarkStart w:name="z16" w:id="4"/>
    <w:p>
      <w:pPr>
        <w:spacing w:after="0"/>
        <w:ind w:left="0"/>
        <w:jc w:val="left"/>
      </w:pPr>
      <w:r>
        <w:rPr>
          <w:rFonts w:ascii="Times New Roman"/>
          <w:b/>
          <w:i w:val="false"/>
          <w:color w:val="000000"/>
        </w:rPr>
        <w:t xml:space="preserve"> 2-тарау. Балаларды тасымалдау тәртібі</w:t>
      </w:r>
    </w:p>
    <w:bookmarkEnd w:id="4"/>
    <w:p>
      <w:pPr>
        <w:spacing w:after="0"/>
        <w:ind w:left="0"/>
        <w:jc w:val="both"/>
      </w:pPr>
      <w:bookmarkStart w:name="z17" w:id="5"/>
      <w:r>
        <w:rPr>
          <w:rFonts w:ascii="Times New Roman"/>
          <w:b w:val="false"/>
          <w:i w:val="false"/>
          <w:color w:val="000000"/>
          <w:sz w:val="28"/>
        </w:rPr>
        <w:t>
      2. Балаларды тасымалдау үшін бөлінген автобустардың техникалық жай-күйі, техникалық қызмет көрсету өткізудің көлемдері мен мерзімдері, жабдықтары Қазақстан Республикасының 2003 жылғы 4 шілдедегі "Автомобиль көлігі туралы" Заңының 13-бабының </w:t>
      </w:r>
      <w:r>
        <w:rPr>
          <w:rFonts w:ascii="Times New Roman"/>
          <w:b w:val="false"/>
          <w:i w:val="false"/>
          <w:color w:val="000000"/>
          <w:sz w:val="28"/>
        </w:rPr>
        <w:t>23-10)-тармақшасына</w:t>
      </w:r>
      <w:r>
        <w:rPr>
          <w:rFonts w:ascii="Times New Roman"/>
          <w:b w:val="false"/>
          <w:i w:val="false"/>
          <w:color w:val="000000"/>
          <w:sz w:val="28"/>
        </w:rPr>
        <w:t xml:space="preserve"> сәйкес автомобиль көлігі саласында басшылықты жүзеге асыратын уәкілетті органмен бекітілетін Автокөлік құралдарын техникалық пайдалану ережесімен белгіленген талаптарға жауап беруі тиіс.</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Ұйымдастырылған балалар топтарын тасымалдауға арналған автобустар сары түсті жарқылдауық маякпен жабдықталады. Бұл автобустардың алдына және артына "Балалар тасымалы" деген таным белгісі орнатылады.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Балалар топтарын ұйымдастырылған түрде жасы кемінде жиырма бесте, тиісті санаттағы жүргізуші куәлігі және кемінде бес жыл еңбек өтілі бар жүргізушілердің тасымалдауына рұқсат 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Автобус шанағында тасымалданатын балалардың саны орындық санынан аспауы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Қала сыртындағы жолдарда балаларды тасымалдайтын екі және одан да көп автобустар легімен жол полициясының арнайы автомобильдері міндетті түрде ілесіп жүруі керек.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Оқу орындарында тасымалдауды ұйымдастыру кезінде тасымалдаушы жергілікті атқарушы органдармен және оқу орындарының әкімшілігімен бірлесіп маршруттарды және балаларды отырғызудың және түсірудің ұтымды орындарын белгілейді.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Автобусты күтіп тұрған балаларға арналған алаңшалар, олардың жүріс бөлігіне шығуын болдырмайтындай жеткілікті үлкен болуы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Алаңдарда жайластырылған өту жолдары болуы және жолаушыларды және багажды автомобильмен тұрақты тасымалдау маршруттарының аялдама пункттерінен бөлек орналасуы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Егер балаларды тасымалдау тәуліктің қараңғы мезгілінде жүзеге асырылса, онда алаңшалардың жасанды жарығы болуы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Күзгі-қысқы кезеңде алаңдар қардан, мұздан, кірден тазартылуы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Балалар топтарын 22.00-ден бастап 06.00 сағатқа дейін автобустармен тасымалдау, сондай-ақ көрінім жеткіліксіз жағдайда (тұман, қар жауған, жаңбыр және басқалар) рұқсат етілмейді.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Тасымалдау қауіпсіздігіне қатер төндіретін жол және метеорологиялық жағдайлардың қолайсыз өзгеруі кезінде, автобустардың қозғалысын уақытша тоқтату туралы қолданыстағы нормативтік құжаттарда көзделген жағдайда тасымалдаушы рейсті алып тастауға және бұл туралы тапсырыс берушіге дереу хабарлауы керек.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Автобустардың қозғалыс кестесін тасымалдаушы мен тапсырыс беруші келіседі.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Жол жағдайларының қолайсыз өзгеруі кезінде, басқа жағдайлар кезінде (қозғалысқа шек қою, уақытша кедергілердің көрінуі, бұл жағдайда жүргізуші кестеге сәйкес жылдамдықты жоғарылатпай жүре алмайды), кесте жылдамдықты төмендету жағына (қозғалыс уақыттарының артуына) түзетіледі. Кестенің өзгеруі туралы тасымалдаушы тапсырыс берушіге хабарлайды, ол балаларды дер кезінде хабарландыру бойынша шаралар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Балаларды жаппай тасымалдауға және алыс жерлерге балаларды тасымалдауға дайындық кезінде тасымалдаушы тапсырыс берушімен бірлесіп балалардың жиналу пунктінде және келу пунктінде автобустардың аялдауы үшін алаңшалардың болуын, отырғызу алаңшаларының болуын тексереді. Отырғызу және түсіру орындары автобус тұрағынан кемінде 30 метр қашықтықта орналасады.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бір ересек адам) алып барған жағдайда ғана орындауы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Балалардың ұйымдастырылған топтарын тасымалдауларына жеті жастан кіші емес балалар рұқсат 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Жеті жасқа толмаған балалар білім беру мекемесі жұмысшыларының, сондай-ақ ата-анасымен және Қазақстан Республикасының заңнамасына сәйкес оларды ауыстыратын адамдармен жеке алып жүруі кезінде ғана жол жүруге рұқсат етілуі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Балаларды тасымалдау кезінде автобустың жүргізушісіне мыналар рұқсат етілмейді: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сағатына 60 километр артық жылдамдықпен жүруге;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жүру маршрутын өзгертуге;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балалар бар автобус салонында қол жүгі мен балалардың жеке заттарынан басқа кез келген жүкті, багажды немесе құрал жабдықтарды тасымалдауға;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автобуста балалар болған кезінде, соның ішінде балаларды отырғызу және түсіру кезінде автобус салонынан шығуға;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автомобиль легінде жүру кезінде алда жүрген автобусты басып озуға;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автобуспен артқа қарай қозғалысты жүзеге асыруға;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егер ол көлік құралының өздігінен қозғалуын немесе оны жүргізуші жоқ болғанда пайдалануын болдырмау шараларын қолданбаса, өз орнын тастап кетуге немесе көлік құралын қалдыруға.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ауданы әкімдігінің </w:t>
            </w:r>
            <w:r>
              <w:br/>
            </w:r>
            <w:r>
              <w:rPr>
                <w:rFonts w:ascii="Times New Roman"/>
                <w:b w:val="false"/>
                <w:i w:val="false"/>
                <w:color w:val="000000"/>
                <w:sz w:val="20"/>
              </w:rPr>
              <w:t xml:space="preserve">2015 жылғы 3 қарашадағы №822 </w:t>
            </w:r>
            <w:r>
              <w:br/>
            </w:r>
            <w:r>
              <w:rPr>
                <w:rFonts w:ascii="Times New Roman"/>
                <w:b w:val="false"/>
                <w:i w:val="false"/>
                <w:color w:val="000000"/>
                <w:sz w:val="20"/>
              </w:rPr>
              <w:t>қаулысына 1-қосымша</w:t>
            </w:r>
          </w:p>
        </w:tc>
      </w:tr>
    </w:tbl>
    <w:bookmarkStart w:name="z45" w:id="6"/>
    <w:p>
      <w:pPr>
        <w:spacing w:after="0"/>
        <w:ind w:left="0"/>
        <w:jc w:val="left"/>
      </w:pPr>
      <w:r>
        <w:rPr>
          <w:rFonts w:ascii="Times New Roman"/>
          <w:b/>
          <w:i w:val="false"/>
          <w:color w:val="000000"/>
        </w:rPr>
        <w:t xml:space="preserve"> Бөрлі ауданының шалғайдағы елді мекендерде тұратын балаларды "Батыс Қазақстан облысы әкімдігі білім басқармасының Бөрлі ауданы білім беру бөлімінің "Жарсуат жалпы орта білім беретін мектебі" коммуналдық мемлекеттік мекемесіне тасымалдаудың схемасы</w:t>
      </w:r>
    </w:p>
    <w:bookmarkEnd w:id="6"/>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Бөрлі ауданы әкімдігінің 17.05.2022 </w:t>
      </w:r>
      <w:r>
        <w:rPr>
          <w:rFonts w:ascii="Times New Roman"/>
          <w:b w:val="false"/>
          <w:i w:val="false"/>
          <w:color w:val="ff0000"/>
          <w:sz w:val="28"/>
        </w:rPr>
        <w:t>№ 183</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46" w:id="7"/>
    <w:p>
      <w:pPr>
        <w:spacing w:after="0"/>
        <w:ind w:left="0"/>
        <w:jc w:val="both"/>
      </w:pPr>
      <w:r>
        <w:rPr>
          <w:rFonts w:ascii="Times New Roman"/>
          <w:b w:val="false"/>
          <w:i w:val="false"/>
          <w:color w:val="000000"/>
          <w:sz w:val="28"/>
        </w:rPr>
        <w:t xml:space="preserve">
      </w:t>
      </w:r>
    </w:p>
    <w:bookmarkEnd w:id="7"/>
    <w:p>
      <w:pPr>
        <w:spacing w:after="0"/>
        <w:ind w:left="0"/>
        <w:jc w:val="both"/>
      </w:pPr>
      <w:r>
        <w:drawing>
          <wp:inline distT="0" distB="0" distL="0" distR="0">
            <wp:extent cx="7810500" cy="730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30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 әкімдігінің</w:t>
            </w:r>
            <w:r>
              <w:br/>
            </w:r>
            <w:r>
              <w:rPr>
                <w:rFonts w:ascii="Times New Roman"/>
                <w:b w:val="false"/>
                <w:i w:val="false"/>
                <w:color w:val="000000"/>
                <w:sz w:val="20"/>
              </w:rPr>
              <w:t>2015 жылғы 3 қарашадағы № 822 қаулысына 2 қосымша</w:t>
            </w:r>
          </w:p>
        </w:tc>
      </w:tr>
    </w:tbl>
    <w:bookmarkStart w:name="z48" w:id="8"/>
    <w:p>
      <w:pPr>
        <w:spacing w:after="0"/>
        <w:ind w:left="0"/>
        <w:jc w:val="left"/>
      </w:pPr>
      <w:r>
        <w:rPr>
          <w:rFonts w:ascii="Times New Roman"/>
          <w:b/>
          <w:i w:val="false"/>
          <w:color w:val="000000"/>
        </w:rPr>
        <w:t xml:space="preserve"> Бөрлі ауылындағы Батыс Қазақстан облысы Бөрлі ауданының білім беру бөлімінің</w:t>
      </w:r>
      <w:r>
        <w:br/>
      </w:r>
      <w:r>
        <w:rPr>
          <w:rFonts w:ascii="Times New Roman"/>
          <w:b/>
          <w:i w:val="false"/>
          <w:color w:val="000000"/>
        </w:rPr>
        <w:t>"Бөрлі негізгі орта қазақ мектебі" коммуналдық мемлекеттік мекемесіне Ақсай</w:t>
      </w:r>
      <w:r>
        <w:br/>
      </w:r>
      <w:r>
        <w:rPr>
          <w:rFonts w:ascii="Times New Roman"/>
          <w:b/>
          <w:i w:val="false"/>
          <w:color w:val="000000"/>
        </w:rPr>
        <w:t>қаласы, Данилякөл және Утвин ауылдарынан балаларды тасымалдау схемасы</w:t>
      </w:r>
    </w:p>
    <w:bookmarkEnd w:id="8"/>
    <w:p>
      <w:pPr>
        <w:spacing w:after="0"/>
        <w:ind w:left="0"/>
        <w:jc w:val="both"/>
      </w:pPr>
      <w:r>
        <w:rPr>
          <w:rFonts w:ascii="Times New Roman"/>
          <w:b w:val="false"/>
          <w:i w:val="false"/>
          <w:color w:val="ff0000"/>
          <w:sz w:val="28"/>
        </w:rPr>
        <w:t xml:space="preserve">
      Ескерту. 2-қосымша алып тасталды – Батыс Қазақстан облысы Бөрлі ауданы әкімдігінің 17.05.2022 </w:t>
      </w:r>
      <w:r>
        <w:rPr>
          <w:rFonts w:ascii="Times New Roman"/>
          <w:b w:val="false"/>
          <w:i w:val="false"/>
          <w:color w:val="ff0000"/>
          <w:sz w:val="28"/>
        </w:rPr>
        <w:t>№ 183</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ауданы әкімдігінің </w:t>
            </w:r>
            <w:r>
              <w:br/>
            </w:r>
            <w:r>
              <w:rPr>
                <w:rFonts w:ascii="Times New Roman"/>
                <w:b w:val="false"/>
                <w:i w:val="false"/>
                <w:color w:val="000000"/>
                <w:sz w:val="20"/>
              </w:rPr>
              <w:t xml:space="preserve">2015 жылғы 3 қарашадағы №822 </w:t>
            </w:r>
            <w:r>
              <w:br/>
            </w:r>
            <w:r>
              <w:rPr>
                <w:rFonts w:ascii="Times New Roman"/>
                <w:b w:val="false"/>
                <w:i w:val="false"/>
                <w:color w:val="000000"/>
                <w:sz w:val="20"/>
              </w:rPr>
              <w:t>қаулысына 3-қосымша</w:t>
            </w:r>
          </w:p>
        </w:tc>
      </w:tr>
    </w:tbl>
    <w:bookmarkStart w:name="z51" w:id="9"/>
    <w:p>
      <w:pPr>
        <w:spacing w:after="0"/>
        <w:ind w:left="0"/>
        <w:jc w:val="left"/>
      </w:pPr>
      <w:r>
        <w:rPr>
          <w:rFonts w:ascii="Times New Roman"/>
          <w:b/>
          <w:i w:val="false"/>
          <w:color w:val="000000"/>
        </w:rPr>
        <w:t xml:space="preserve"> Бөрлі ауданының шалғайдағы елді мекендерде тұратын балаларды "Батыс Қазақстан облысы әкімдігі білім басқармасының Бөрлі ауданы білім беру бөлімінің "Ақсай қаласының №5 жалпы орта білім беретін мектебі" коммуналдық мемлекеттік мекемесіне тасымалдаудың схемасы</w:t>
      </w:r>
    </w:p>
    <w:bookmarkEnd w:id="9"/>
    <w:p>
      <w:pPr>
        <w:spacing w:after="0"/>
        <w:ind w:left="0"/>
        <w:jc w:val="both"/>
      </w:pPr>
      <w:r>
        <w:rPr>
          <w:rFonts w:ascii="Times New Roman"/>
          <w:b w:val="false"/>
          <w:i w:val="false"/>
          <w:color w:val="ff0000"/>
          <w:sz w:val="28"/>
        </w:rPr>
        <w:t xml:space="preserve">
      Ескерту. 3-қосымша жаңа редакцияда – Батыс Қазақстан облысы Бөрлі ауданы әкімдігінің 17.05.2022 </w:t>
      </w:r>
      <w:r>
        <w:rPr>
          <w:rFonts w:ascii="Times New Roman"/>
          <w:b w:val="false"/>
          <w:i w:val="false"/>
          <w:color w:val="ff0000"/>
          <w:sz w:val="28"/>
        </w:rPr>
        <w:t>№ 183</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09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ауданы әкімдігінің </w:t>
            </w:r>
            <w:r>
              <w:br/>
            </w:r>
            <w:r>
              <w:rPr>
                <w:rFonts w:ascii="Times New Roman"/>
                <w:b w:val="false"/>
                <w:i w:val="false"/>
                <w:color w:val="000000"/>
                <w:sz w:val="20"/>
              </w:rPr>
              <w:t xml:space="preserve">2015 жылғы 3 қарашадағы №822 </w:t>
            </w:r>
            <w:r>
              <w:br/>
            </w:r>
            <w:r>
              <w:rPr>
                <w:rFonts w:ascii="Times New Roman"/>
                <w:b w:val="false"/>
                <w:i w:val="false"/>
                <w:color w:val="000000"/>
                <w:sz w:val="20"/>
              </w:rPr>
              <w:t>қаулысына 4-қосымша</w:t>
            </w:r>
          </w:p>
        </w:tc>
      </w:tr>
    </w:tbl>
    <w:bookmarkStart w:name="z54" w:id="10"/>
    <w:p>
      <w:pPr>
        <w:spacing w:after="0"/>
        <w:ind w:left="0"/>
        <w:jc w:val="left"/>
      </w:pPr>
      <w:r>
        <w:rPr>
          <w:rFonts w:ascii="Times New Roman"/>
          <w:b/>
          <w:i w:val="false"/>
          <w:color w:val="000000"/>
        </w:rPr>
        <w:t xml:space="preserve"> Бөрлі ауданының шалғайдағы елді мекендерде тұратын балаларды "Батыс Қазақстан облысы әкімдігі білім басқармасының Бөрлі ауданы білім беру бөлімінің "Ақсай қаласының №8 жалпы орта білім беретін мектебі" коммуналдық мемлекеттік мекемесіне тасымалдаудың схемасы</w:t>
      </w:r>
    </w:p>
    <w:bookmarkEnd w:id="10"/>
    <w:p>
      <w:pPr>
        <w:spacing w:after="0"/>
        <w:ind w:left="0"/>
        <w:jc w:val="both"/>
      </w:pPr>
      <w:r>
        <w:rPr>
          <w:rFonts w:ascii="Times New Roman"/>
          <w:b w:val="false"/>
          <w:i w:val="false"/>
          <w:color w:val="ff0000"/>
          <w:sz w:val="28"/>
        </w:rPr>
        <w:t xml:space="preserve">
      Ескерту. 4-қосымша жаңа редакцияда – Батыс Қазақстан облысы Бөрлі ауданы әкімдігінің 17.05.2022 </w:t>
      </w:r>
      <w:r>
        <w:rPr>
          <w:rFonts w:ascii="Times New Roman"/>
          <w:b w:val="false"/>
          <w:i w:val="false"/>
          <w:color w:val="ff0000"/>
          <w:sz w:val="28"/>
        </w:rPr>
        <w:t>№ 183</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55"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8105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09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ауданы әкімдігінің </w:t>
            </w:r>
            <w:r>
              <w:br/>
            </w:r>
            <w:r>
              <w:rPr>
                <w:rFonts w:ascii="Times New Roman"/>
                <w:b w:val="false"/>
                <w:i w:val="false"/>
                <w:color w:val="000000"/>
                <w:sz w:val="20"/>
              </w:rPr>
              <w:t xml:space="preserve">2015 жылғы 3 қарашадағы №822 </w:t>
            </w:r>
            <w:r>
              <w:br/>
            </w:r>
            <w:r>
              <w:rPr>
                <w:rFonts w:ascii="Times New Roman"/>
                <w:b w:val="false"/>
                <w:i w:val="false"/>
                <w:color w:val="000000"/>
                <w:sz w:val="20"/>
              </w:rPr>
              <w:t>қаулысына 5-қосымша</w:t>
            </w:r>
          </w:p>
        </w:tc>
      </w:tr>
    </w:tbl>
    <w:bookmarkStart w:name="z57" w:id="12"/>
    <w:p>
      <w:pPr>
        <w:spacing w:after="0"/>
        <w:ind w:left="0"/>
        <w:jc w:val="left"/>
      </w:pPr>
      <w:r>
        <w:rPr>
          <w:rFonts w:ascii="Times New Roman"/>
          <w:b/>
          <w:i w:val="false"/>
          <w:color w:val="000000"/>
        </w:rPr>
        <w:t xml:space="preserve"> Бөрлі ауданының шалғайдағы елді мекендерде тұратын балаларды "Батыс Қазақстан облысы әкімдігі білім басқармасының Бөрлі ауданы білім беру бөлімінің "Ақсай қаласының №7 жалпы орта білім беретін мектебі" коммуналдық мемлекеттік мекемесіне тасымалдаудың схемасы</w:t>
      </w:r>
    </w:p>
    <w:bookmarkEnd w:id="12"/>
    <w:p>
      <w:pPr>
        <w:spacing w:after="0"/>
        <w:ind w:left="0"/>
        <w:jc w:val="both"/>
      </w:pPr>
      <w:r>
        <w:rPr>
          <w:rFonts w:ascii="Times New Roman"/>
          <w:b w:val="false"/>
          <w:i w:val="false"/>
          <w:color w:val="ff0000"/>
          <w:sz w:val="28"/>
        </w:rPr>
        <w:t xml:space="preserve">
      Ескерту. 5-қосымша жаңа редакцияда – Батыс Қазақстан облысы Бөрлі ауданы әкімдігінің 17.05.2022 </w:t>
      </w:r>
      <w:r>
        <w:rPr>
          <w:rFonts w:ascii="Times New Roman"/>
          <w:b w:val="false"/>
          <w:i w:val="false"/>
          <w:color w:val="ff0000"/>
          <w:sz w:val="28"/>
        </w:rPr>
        <w:t>№ 183</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89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89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