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9280" w14:textId="45d9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Тайпақ ауылдық округінің Рысалы қыстағы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Тайпақ ауылдық округі әкімінің 2015 жылғы 7 шілдедегі № 7 шешімі. Батыс Қазақстан облысының Әділет департаментінде 2015 жылғы 15 шілдеде № 3951 болып тіркелді. Күші жойылды - Батыс Қазақстан облысы Ақжайық ауданы Тайпақ ауылдық округі әкімінің 2016 жылғы 1 тамыздағы № 20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Тайпақ ауылдық округі әкімінің 01.08.2016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атауы жаңа редакцияда - Батыс Қазақстан облысы Ақжайық ауданы Тайпақ ауылдық округі әкімінің 14.04.2016 </w:t>
      </w:r>
      <w:r>
        <w:rPr>
          <w:rFonts w:ascii="Times New Roman"/>
          <w:b w:val="false"/>
          <w:i w:val="false"/>
          <w:color w:val="ff0000"/>
          <w:sz w:val="28"/>
        </w:rPr>
        <w:t>№ 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уақытша міндетін атқарушының 2015 жылғы 3 шілдедегі № 205 ұсынысы негізінде және жануарлардың аса жұқпалы ауруларының ошақтарын жою мақсатында, Тайпақ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Батыс Қазақстан облысы Ақжайық ауданы Тайпақ ауылдық округінің Рысалы қыстағы аумағында ұсақ малдар арасында жұқпалы эпидидимит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 - Батыс Қазақстан облысы Ақжайық ауданы Тайпақ ауылдық округі әкімінің 14.04.2016 </w:t>
      </w:r>
      <w:r>
        <w:rPr>
          <w:rFonts w:ascii="Times New Roman"/>
          <w:b w:val="false"/>
          <w:i w:val="false"/>
          <w:color w:val="ff0000"/>
          <w:sz w:val="28"/>
        </w:rPr>
        <w:t>№ 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 Алып тасталды - Батыс Қазақстан облысы Ақжайық ауданы Тайпақ ауылдық округі әкімінің 08.09.2015 </w:t>
      </w:r>
      <w:r>
        <w:rPr>
          <w:rFonts w:ascii="Times New Roman"/>
          <w:b w:val="false"/>
          <w:i w:val="false"/>
          <w:color w:val="ff0000"/>
          <w:sz w:val="28"/>
        </w:rPr>
        <w:t>№ 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Тайпақ ауылдық округі әкімі аппаратының бас маманы (З. Н. Гапуова)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Тайпақ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Қдырғужин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