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884e" w14:textId="fb08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бойынша 2015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2015 жылғы 29 қаңтардағы № 69 қаулысы. Батыс Қазақстан облысының әділет департаментінде 2015 жылғы 18 ақпанда № 3821 болып тіркелді. Күші жойылды - Батыс Қазақстан облысы Ақжайық ауданы әкімдігінің 2015 жылғы 25 желтоқсандағы № 533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Ақжайық ауданы әкімдігінің 25.12.2015 </w:t>
      </w:r>
      <w:r>
        <w:rPr>
          <w:rFonts w:ascii="Times New Roman"/>
          <w:b w:val="false"/>
          <w:i w:val="false"/>
          <w:color w:val="ff0000"/>
          <w:sz w:val="28"/>
        </w:rPr>
        <w:t>№ 533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2001 жылғы 19 маусымдағы № 836 Қазақстан Республикасы Үкіметінің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Ақжайық аудандық мәслихатының 2011 жылғы 14 қаңтардағы № 29-1 "Ақжайық ауданының 2011-2015 жылдарға арналған даму бағдарламасын бекіту туралы" шешіміне сәйкес және жұмыс берушілердің өтінімдерін ескере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Ақжайық ауданы бойынша 2015 жылы қоғамдық жұмыстар жұмыссыздарға әдейі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Қоса беріліп отырған Ақжайық ауданы бойынша 2015 жылға қоғамдық жұмыстар жүргізілетін ұйымдардың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еңбегiне төленетiн ақының мөлшерлері және оларды қаржыландыру көздері бекітілсін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Ақжайық ауданы әкімдігінің 2014 жылғы 24 қаңтардағы № 42 "Ақжайық ауданы бойынша 2014 жылға арналған қоғамдық жұмыстарды ұйымдастыру және қаржыландыру туралы" (Нормативтік құқықтық актілерді мемлекеттік тіркеу тізілімінде № 3425 тіркелген, 2014 жылғы 27 ақпандағы "Жайық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"Ақжайық ауданы әкімі аппараты" мемлекеттік мекемесі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Осы қаулының орындалуын бақылауы аудан әкімінің орынбасары Т. Шиниязовқа тапсырылсын.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29 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69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 бойынша 2015 жылы қоғамдық жұмыстар жүргізілетін ұйымдардың</w:t>
      </w:r>
      <w:r>
        <w:br/>
      </w:r>
      <w:r>
        <w:rPr>
          <w:rFonts w:ascii="Times New Roman"/>
          <w:b/>
          <w:i w:val="false"/>
          <w:color w:val="000000"/>
        </w:rPr>
        <w:t>тізбелері, қоғамдық жұмыстардың түрлері, көлемі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қатысушылардың еңбекақысының мөлшері және оларды қаржыландыру</w:t>
      </w:r>
      <w:r>
        <w:br/>
      </w:r>
      <w:r>
        <w:rPr>
          <w:rFonts w:ascii="Times New Roman"/>
          <w:b/>
          <w:i w:val="false"/>
          <w:color w:val="000000"/>
        </w:rPr>
        <w:t>көздері, қоғамдық жұмыстарға сұраныс пен ұсыныс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504"/>
        <w:gridCol w:w="544"/>
        <w:gridCol w:w="1481"/>
        <w:gridCol w:w="2505"/>
        <w:gridCol w:w="3069"/>
        <w:gridCol w:w="805"/>
        <w:gridCol w:w="509"/>
        <w:gridCol w:w="50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жүргізілетін ұйымдардың тізбелері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еңбекақысының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"Ақжайық ауданы әкімі аппараты"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Ақжайық ауданы Ақжол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Ақжайық ауданы Ақсуат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Ақжайық ауданы Алғабас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Ақжайық ауданы Алмалы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Батыс Қазақстан облысы Әділет департаментінің Ақжайық ауданының Әділет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Ақжайық ауданы Базартөбе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Ақжайық ауданы Базаршолан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Ақжайық ауданы Бударин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Ақжайық ауданы Есенсай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Ақжайық ауданы Жамбыл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Ақжайық ауданы Жаңабұлақ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"Ақжайық аудандық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Ақжайық ауданы Көнеккеткен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Ақжайық ауданы Қабыршақты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Ақжайық ауданы Қарауылтөбе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"Батыс Қазақстан облысы Ақжайық ауданының қорғаныс істері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Ақжайық ауданы Құрайлысай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Ақжайық ауданы Мерген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партиясы" қоғамдық бірлестігінің Батыс Қазақстан облысы Ақжайық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жүргізушілер мектебі "Самат"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Ақжайық ауданы Сарытоғай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Батыс Қазақстан облыстық сотының кеңсесі" мемлекеттік мекемесі (Ақжайық аудандық соты)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Батыс Қазақстан облыстық сотының кеңсесі" мемлекеттік мекемесі (Ақжайық аудандық № 2 соты)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Ақжайық ауданы Тайпақ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Ақжайық ауданы Чапаев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"Халыққа қызмет көрсету орталығы" Республикалық мемлекеттік кәсіпорнының Батыс Қазақстан облысы бойынша филиалы" (Ақжайық ауданының бөлімі)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"Ақжайық ауданының ішкі саясат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 Ақжайық ауданының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"2015-2017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