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aede" w14:textId="e88a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2015 жылғы 24 желтоқсандағы № 40-3 шешімі. Батыс Қазақстан облысының Әділет департаментінде 2015 жылғы 28 желтоқсанда № 4194 болып тіркелді. Күші жойылды - Батыс Қазақстан облысы Орал қалалық мәслихатының 2017 жылғы 10 наурыздағы № 10-7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қалалық мәслихатының 10.03.2017 </w:t>
      </w:r>
      <w:r>
        <w:rPr>
          <w:rFonts w:ascii="Times New Roman"/>
          <w:b w:val="false"/>
          <w:i w:val="false"/>
          <w:color w:val="ff0000"/>
          <w:sz w:val="28"/>
        </w:rPr>
        <w:t>№ 10-7</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арналған бюджет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26 643 611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13 978 396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126 115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1 733 946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10 805 154 мың теңге;</w:t>
      </w:r>
      <w:r>
        <w:br/>
      </w:r>
      <w:r>
        <w:rPr>
          <w:rFonts w:ascii="Times New Roman"/>
          <w:b w:val="false"/>
          <w:i w:val="false"/>
          <w:color w:val="000000"/>
          <w:sz w:val="28"/>
        </w:rPr>
        <w:t>
      </w:t>
      </w:r>
      <w:r>
        <w:rPr>
          <w:rFonts w:ascii="Times New Roman"/>
          <w:b w:val="false"/>
          <w:i w:val="false"/>
          <w:color w:val="000000"/>
          <w:sz w:val="28"/>
        </w:rPr>
        <w:t>2) шығындар – 28 238 705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4 600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42 680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38 080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- 1 599 694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1 599 694 мың теңге:</w:t>
      </w:r>
      <w:r>
        <w:br/>
      </w:r>
      <w:r>
        <w:rPr>
          <w:rFonts w:ascii="Times New Roman"/>
          <w:b w:val="false"/>
          <w:i w:val="false"/>
          <w:color w:val="000000"/>
          <w:sz w:val="28"/>
        </w:rPr>
        <w:t>
      </w:t>
      </w:r>
      <w:r>
        <w:rPr>
          <w:rFonts w:ascii="Times New Roman"/>
          <w:b w:val="false"/>
          <w:i w:val="false"/>
          <w:color w:val="000000"/>
          <w:sz w:val="28"/>
        </w:rPr>
        <w:t>қарыздар түсімі – 3 454 457 мың теңге;</w:t>
      </w:r>
      <w:r>
        <w:br/>
      </w:r>
      <w:r>
        <w:rPr>
          <w:rFonts w:ascii="Times New Roman"/>
          <w:b w:val="false"/>
          <w:i w:val="false"/>
          <w:color w:val="000000"/>
          <w:sz w:val="28"/>
        </w:rPr>
        <w:t>
      </w:t>
      </w:r>
      <w:r>
        <w:rPr>
          <w:rFonts w:ascii="Times New Roman"/>
          <w:b w:val="false"/>
          <w:i w:val="false"/>
          <w:color w:val="000000"/>
          <w:sz w:val="28"/>
        </w:rPr>
        <w:t>қарыздарды өтеу – 1 857 884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3 121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қалалық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(Батыс Қазақстан облысының Әділет департаментінде 2015 жылы 23 желтоқсанда № 4190 болып тіркелген)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4. 2016 жылға арналған облыстық мәслихатпен белгіленген кірістерді бөлу нормативі келесі кіші кластарымен есептелсін:</w:t>
      </w:r>
      <w:r>
        <w:br/>
      </w:r>
      <w:r>
        <w:rPr>
          <w:rFonts w:ascii="Times New Roman"/>
          <w:b w:val="false"/>
          <w:i w:val="false"/>
          <w:color w:val="000000"/>
          <w:sz w:val="28"/>
        </w:rPr>
        <w:t>
      </w:t>
      </w:r>
      <w:r>
        <w:rPr>
          <w:rFonts w:ascii="Times New Roman"/>
          <w:b w:val="false"/>
          <w:i w:val="false"/>
          <w:color w:val="000000"/>
          <w:sz w:val="28"/>
        </w:rPr>
        <w:t>1) жеке табыс салығының қалалық бюджетке бөлінетін мөлшері – 61%;</w:t>
      </w:r>
      <w:r>
        <w:br/>
      </w:r>
      <w:r>
        <w:rPr>
          <w:rFonts w:ascii="Times New Roman"/>
          <w:b w:val="false"/>
          <w:i w:val="false"/>
          <w:color w:val="000000"/>
          <w:sz w:val="28"/>
        </w:rPr>
        <w:t>
      </w:t>
      </w:r>
      <w:r>
        <w:rPr>
          <w:rFonts w:ascii="Times New Roman"/>
          <w:b w:val="false"/>
          <w:i w:val="false"/>
          <w:color w:val="000000"/>
          <w:sz w:val="28"/>
        </w:rPr>
        <w:t>2) әлеуметтік салықтың қалалық бюджетке бөлінетін мөлшері – 61%.</w:t>
      </w:r>
      <w:r>
        <w:br/>
      </w:r>
      <w:r>
        <w:rPr>
          <w:rFonts w:ascii="Times New Roman"/>
          <w:b w:val="false"/>
          <w:i w:val="false"/>
          <w:color w:val="000000"/>
          <w:sz w:val="28"/>
        </w:rPr>
        <w:t>
      </w:t>
      </w:r>
      <w:r>
        <w:rPr>
          <w:rFonts w:ascii="Times New Roman"/>
          <w:b w:val="false"/>
          <w:i w:val="false"/>
          <w:color w:val="000000"/>
          <w:sz w:val="28"/>
        </w:rPr>
        <w:t>5. 2016 жылға арналған облыстық бюджетке бюджеттік алулардың қарастырылмайтындығы белгіленсін.</w:t>
      </w:r>
      <w:r>
        <w:br/>
      </w:r>
      <w:r>
        <w:rPr>
          <w:rFonts w:ascii="Times New Roman"/>
          <w:b w:val="false"/>
          <w:i w:val="false"/>
          <w:color w:val="000000"/>
          <w:sz w:val="28"/>
        </w:rPr>
        <w:t>
      </w:t>
      </w:r>
      <w:r>
        <w:rPr>
          <w:rFonts w:ascii="Times New Roman"/>
          <w:b w:val="false"/>
          <w:i w:val="false"/>
          <w:color w:val="000000"/>
          <w:sz w:val="28"/>
        </w:rPr>
        <w:t>6. 2016 жылға арналған жергілікті атқарушы органдарының резерві – 21 025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республикалық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761 169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6 818 мың теңге;</w:t>
      </w:r>
      <w:r>
        <w:br/>
      </w:r>
      <w:r>
        <w:rPr>
          <w:rFonts w:ascii="Times New Roman"/>
          <w:b w:val="false"/>
          <w:i w:val="false"/>
          <w:color w:val="000000"/>
          <w:sz w:val="28"/>
        </w:rPr>
        <w:t>
      </w:t>
      </w:r>
      <w:r>
        <w:rPr>
          <w:rFonts w:ascii="Times New Roman"/>
          <w:b w:val="false"/>
          <w:i w:val="false"/>
          <w:color w:val="000000"/>
          <w:sz w:val="28"/>
        </w:rPr>
        <w:t>белгіленген тұрғылықты жері жоқ тұлғаларды әлеуметтік бейімдеуге – 15 280 мың теңге;</w:t>
      </w:r>
      <w:r>
        <w:br/>
      </w:r>
      <w:r>
        <w:rPr>
          <w:rFonts w:ascii="Times New Roman"/>
          <w:b w:val="false"/>
          <w:i w:val="false"/>
          <w:color w:val="000000"/>
          <w:sz w:val="28"/>
        </w:rPr>
        <w:t>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 33 036 мың теңге;</w:t>
      </w:r>
      <w:r>
        <w:br/>
      </w:r>
      <w:r>
        <w:rPr>
          <w:rFonts w:ascii="Times New Roman"/>
          <w:b w:val="false"/>
          <w:i w:val="false"/>
          <w:color w:val="000000"/>
          <w:sz w:val="28"/>
        </w:rPr>
        <w:t>
      </w:t>
      </w:r>
      <w:r>
        <w:rPr>
          <w:rFonts w:ascii="Times New Roman"/>
          <w:b w:val="false"/>
          <w:i w:val="false"/>
          <w:color w:val="000000"/>
          <w:sz w:val="28"/>
        </w:rPr>
        <w:t>мұқтаж мүгедектерді міндетті гигиеналық құралдармен қамтамасыз ету нормасын көбейтуге – 58 063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 – 2 967 460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96 000 мың теңге;</w:t>
      </w:r>
      <w:r>
        <w:br/>
      </w:r>
      <w:r>
        <w:rPr>
          <w:rFonts w:ascii="Times New Roman"/>
          <w:b w:val="false"/>
          <w:i w:val="false"/>
          <w:color w:val="000000"/>
          <w:sz w:val="28"/>
        </w:rPr>
        <w:t>
      </w:t>
      </w:r>
      <w:r>
        <w:rPr>
          <w:rFonts w:ascii="Times New Roman"/>
          <w:b w:val="false"/>
          <w:i w:val="false"/>
          <w:color w:val="000000"/>
          <w:sz w:val="28"/>
        </w:rPr>
        <w:t>елдi мекендердiң санитариясын қамтамасыз етуге – 47 947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9 006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443 985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1 835 146 мың теңге;</w:t>
      </w:r>
      <w:r>
        <w:br/>
      </w:r>
      <w:r>
        <w:rPr>
          <w:rFonts w:ascii="Times New Roman"/>
          <w:b w:val="false"/>
          <w:i w:val="false"/>
          <w:color w:val="000000"/>
          <w:sz w:val="28"/>
        </w:rPr>
        <w:t>
      өңірдің экономикалық орнықтылығын қамтамасыз етуге – 376 480 мың теңге;</w:t>
      </w:r>
      <w:r>
        <w:br/>
      </w:r>
      <w:r>
        <w:rPr>
          <w:rFonts w:ascii="Times New Roman"/>
          <w:b w:val="false"/>
          <w:i w:val="false"/>
          <w:color w:val="000000"/>
          <w:sz w:val="28"/>
        </w:rPr>
        <w:t>
      жергілікті бюджеттердің шығындарын өтеуді қамтамасыз етуге – 292 488 мың теңге;</w:t>
      </w:r>
      <w:r>
        <w:br/>
      </w:r>
      <w:r>
        <w:rPr>
          <w:rFonts w:ascii="Times New Roman"/>
          <w:b w:val="false"/>
          <w:i w:val="false"/>
          <w:color w:val="000000"/>
          <w:sz w:val="28"/>
        </w:rPr>
        <w:t>
      </w:t>
      </w:r>
      <w:r>
        <w:rPr>
          <w:rFonts w:ascii="Times New Roman"/>
          <w:b w:val="false"/>
          <w:i w:val="false"/>
          <w:color w:val="000000"/>
          <w:sz w:val="28"/>
        </w:rPr>
        <w:t>облыстық бюджеттен:</w:t>
      </w:r>
      <w:r>
        <w:br/>
      </w:r>
      <w:r>
        <w:rPr>
          <w:rFonts w:ascii="Times New Roman"/>
          <w:b w:val="false"/>
          <w:i w:val="false"/>
          <w:color w:val="000000"/>
          <w:sz w:val="28"/>
        </w:rPr>
        <w:t>
      </w:t>
      </w:r>
      <w:r>
        <w:rPr>
          <w:rFonts w:ascii="Times New Roman"/>
          <w:b w:val="false"/>
          <w:i w:val="false"/>
          <w:color w:val="000000"/>
          <w:sz w:val="28"/>
        </w:rPr>
        <w:t>білім беру ұйымының ведомстволық бағыныстағы мемлекеттік мекемелерінің және ұйымдарының күрделі шығыстарына – 287 898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294 419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773 216 мың теңге;</w:t>
      </w:r>
      <w:r>
        <w:br/>
      </w:r>
      <w:r>
        <w:rPr>
          <w:rFonts w:ascii="Times New Roman"/>
          <w:b w:val="false"/>
          <w:i w:val="false"/>
          <w:color w:val="000000"/>
          <w:sz w:val="28"/>
        </w:rPr>
        <w:t>
      </w:t>
      </w:r>
      <w:r>
        <w:rPr>
          <w:rFonts w:ascii="Times New Roman"/>
          <w:b w:val="false"/>
          <w:i w:val="false"/>
          <w:color w:val="000000"/>
          <w:sz w:val="28"/>
        </w:rPr>
        <w:t>көлік инфрақұрылымын дамытуға – 148 683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32 914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зерттеуге және психологиялық-медициналық-педагогикалық консультациялық көмек көрсетуге – 6 258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80 111 мың теңге;</w:t>
      </w:r>
      <w:r>
        <w:br/>
      </w:r>
      <w:r>
        <w:rPr>
          <w:rFonts w:ascii="Times New Roman"/>
          <w:b w:val="false"/>
          <w:i w:val="false"/>
          <w:color w:val="000000"/>
          <w:sz w:val="28"/>
        </w:rPr>
        <w:t>
      </w:t>
      </w:r>
      <w:r>
        <w:rPr>
          <w:rFonts w:ascii="Times New Roman"/>
          <w:b w:val="false"/>
          <w:i w:val="false"/>
          <w:color w:val="000000"/>
          <w:sz w:val="28"/>
        </w:rPr>
        <w:t>жалпы білім беруге – 202 999 мың теңге;</w:t>
      </w:r>
      <w:r>
        <w:br/>
      </w:r>
      <w:r>
        <w:rPr>
          <w:rFonts w:ascii="Times New Roman"/>
          <w:b w:val="false"/>
          <w:i w:val="false"/>
          <w:color w:val="000000"/>
          <w:sz w:val="28"/>
        </w:rPr>
        <w:t>
      </w:t>
      </w:r>
      <w:r>
        <w:rPr>
          <w:rFonts w:ascii="Times New Roman"/>
          <w:b w:val="false"/>
          <w:i w:val="false"/>
          <w:color w:val="000000"/>
          <w:sz w:val="28"/>
        </w:rPr>
        <w:t>жылумен, электрмен, газбен, сумен жабдықтау және су бұру нысандары бойынша жерге орналастыру жобасын, мемлекеттік жер актісін, техникалық құжаттарын дайындау және әділет органында тіркеуге – 60 981 мың теңге;</w:t>
      </w:r>
      <w:r>
        <w:br/>
      </w: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дамытуға – 486 582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 және абаттандыруға – 104 911 мың теңге;</w:t>
      </w:r>
      <w:r>
        <w:br/>
      </w:r>
      <w:r>
        <w:rPr>
          <w:rFonts w:ascii="Times New Roman"/>
          <w:b w:val="false"/>
          <w:i w:val="false"/>
          <w:color w:val="000000"/>
          <w:sz w:val="28"/>
        </w:rPr>
        <w:t>
      елдi мекендердi абаттандыруға – 404 544 мың теңге;</w:t>
      </w:r>
      <w:r>
        <w:br/>
      </w:r>
      <w:r>
        <w:rPr>
          <w:rFonts w:ascii="Times New Roman"/>
          <w:b w:val="false"/>
          <w:i w:val="false"/>
          <w:color w:val="000000"/>
          <w:sz w:val="28"/>
        </w:rPr>
        <w:t>
      елдi мекендердiң санитариясын қамтамасыз етуге – 603 462 мың теңге;</w:t>
      </w:r>
      <w:r>
        <w:br/>
      </w:r>
      <w:r>
        <w:rPr>
          <w:rFonts w:ascii="Times New Roman"/>
          <w:b w:val="false"/>
          <w:i w:val="false"/>
          <w:color w:val="000000"/>
          <w:sz w:val="28"/>
        </w:rPr>
        <w:t>
      мәдени-демалыс жұмысын қолдауға – 133 740 мың теңге;</w:t>
      </w:r>
      <w:r>
        <w:br/>
      </w:r>
      <w:r>
        <w:rPr>
          <w:rFonts w:ascii="Times New Roman"/>
          <w:b w:val="false"/>
          <w:i w:val="false"/>
          <w:color w:val="000000"/>
          <w:sz w:val="28"/>
        </w:rPr>
        <w:t>
      әртүрлi спорт түрлерi бойынша қала құрама командаларының мүшелерiн дайындау және олардың облыстық спорт жарыстарына қатысуына – 3 756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31 331 мың теңге;</w:t>
      </w:r>
      <w:r>
        <w:br/>
      </w:r>
      <w:r>
        <w:rPr>
          <w:rFonts w:ascii="Times New Roman"/>
          <w:b w:val="false"/>
          <w:i w:val="false"/>
          <w:color w:val="000000"/>
          <w:sz w:val="28"/>
        </w:rPr>
        <w:t>
      мемлекеттiк бiлiм беру мекемелер үшiн оқулықтар мен оқу-әдістемелік кешендерді сатып алу және жеткiзуге – 8 184 мың теңге;</w:t>
      </w:r>
      <w:r>
        <w:br/>
      </w:r>
      <w:r>
        <w:rPr>
          <w:rFonts w:ascii="Times New Roman"/>
          <w:b w:val="false"/>
          <w:i w:val="false"/>
          <w:color w:val="000000"/>
          <w:sz w:val="28"/>
        </w:rPr>
        <w:t>
      мемлекеттік білім беру мекемелеріне жұмыстағы жоғары көрсеткіштері үшін гранттарды табыс етуге – 18 287 мың теңге;</w:t>
      </w:r>
      <w:r>
        <w:br/>
      </w:r>
      <w:r>
        <w:rPr>
          <w:rFonts w:ascii="Times New Roman"/>
          <w:b w:val="false"/>
          <w:i w:val="false"/>
          <w:color w:val="000000"/>
          <w:sz w:val="28"/>
        </w:rPr>
        <w:t>
      көшелерін жарықтандыру бойынша жұмысты қамтамасыз етуге – 180 000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Орал қалалық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 шығынында 1 839 973 мың теңге сомасында жергілікті атқарушы органының борышын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Орал қалалық мәслихатының 25.01.2016 </w:t>
      </w:r>
      <w:r>
        <w:rPr>
          <w:rFonts w:ascii="Times New Roman"/>
          <w:b w:val="false"/>
          <w:i w:val="false"/>
          <w:color w:val="ff0000"/>
          <w:sz w:val="28"/>
        </w:rPr>
        <w:t>№ 42-3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бюджетте коммуналдық тұрғын үй қорының тұрғын үйін жобалауға және (немесе) салуға, реконструкциялауға облыстық бюджеттен 1 549 200 мың теңге сомасында кредит қарастырылғаны және Қазақстан Республикасының Ұлттық қорынан жылу, сумен жабдықтау және су бұру жүйелерін реконструкциялауға және құрылысы үшін 1 905 257 мың теңге кредит берілгені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Орал қалалық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қалалық бюджетті орындау барысында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2016 жылға арналған кенттер мен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Орал қалалық мәслихатының тұрақты комиссияларына әр тоқсан сайын бағдарламалар әкімшілерінің есебін тыңдау жүктелсін.</w:t>
      </w:r>
      <w:r>
        <w:br/>
      </w:r>
      <w:r>
        <w:rPr>
          <w:rFonts w:ascii="Times New Roman"/>
          <w:b w:val="false"/>
          <w:i w:val="false"/>
          <w:color w:val="000000"/>
          <w:sz w:val="28"/>
        </w:rPr>
        <w:t>
      </w:t>
      </w:r>
      <w:r>
        <w:rPr>
          <w:rFonts w:ascii="Times New Roman"/>
          <w:b w:val="false"/>
          <w:i w:val="false"/>
          <w:color w:val="000000"/>
          <w:sz w:val="28"/>
        </w:rPr>
        <w:t>15. Орал қалалық мәслихаты аппаратының басшысы (С. 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16.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төрағасының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40-3 шешіміне </w:t>
            </w:r>
            <w:r>
              <w:br/>
            </w:r>
            <w:r>
              <w:rPr>
                <w:rFonts w:ascii="Times New Roman"/>
                <w:b w:val="false"/>
                <w:i w:val="false"/>
                <w:color w:val="000000"/>
                <w:sz w:val="20"/>
              </w:rPr>
              <w:t>1-қосымша</w:t>
            </w:r>
          </w:p>
        </w:tc>
      </w:tr>
    </w:tbl>
    <w:bookmarkStart w:name="z63" w:id="0"/>
    <w:p>
      <w:pPr>
        <w:spacing w:after="0"/>
        <w:ind w:left="0"/>
        <w:jc w:val="left"/>
      </w:pPr>
      <w:r>
        <w:rPr>
          <w:rFonts w:ascii="Times New Roman"/>
          <w:b/>
          <w:i w:val="false"/>
          <w:color w:val="000000"/>
        </w:rPr>
        <w:t xml:space="preserve"> 2016 жылға арналған қалалық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Орал қалалық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6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974"/>
        <w:gridCol w:w="974"/>
        <w:gridCol w:w="257"/>
        <w:gridCol w:w="5912"/>
        <w:gridCol w:w="28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26 643 611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13 978 396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2 294 335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1 391 551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1 733 946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1 517 415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1 517 415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214 166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10 805 154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10 805 154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10 805 154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28 238 705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625 961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313 499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54 866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13 245 484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3 117 489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3 117 489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2 324 989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9 288 720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9 179 511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8 563 068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616 443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352 715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9 811 914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6 970 321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1 905 257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4 890 510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2 295 248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1 279 578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820 130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820 130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820 130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510 180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-1 599 694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1 599 694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40-3 шешіміне </w:t>
            </w:r>
            <w:r>
              <w:br/>
            </w:r>
            <w:r>
              <w:rPr>
                <w:rFonts w:ascii="Times New Roman"/>
                <w:b w:val="false"/>
                <w:i w:val="false"/>
                <w:color w:val="000000"/>
                <w:sz w:val="20"/>
              </w:rPr>
              <w:t>2-қосымша</w:t>
            </w:r>
          </w:p>
        </w:tc>
      </w:tr>
    </w:tbl>
    <w:bookmarkStart w:name="z66" w:id="2"/>
    <w:p>
      <w:pPr>
        <w:spacing w:after="0"/>
        <w:ind w:left="0"/>
        <w:jc w:val="left"/>
      </w:pPr>
      <w:r>
        <w:rPr>
          <w:rFonts w:ascii="Times New Roman"/>
          <w:b/>
          <w:i w:val="false"/>
          <w:color w:val="000000"/>
        </w:rPr>
        <w:t xml:space="preserve"> 2017 жылға арналған қалалық бюджет</w:t>
      </w:r>
    </w:p>
    <w:bookmarkEnd w:id="2"/>
    <w:bookmarkStart w:name="z6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1006"/>
        <w:gridCol w:w="1006"/>
        <w:gridCol w:w="266"/>
        <w:gridCol w:w="5553"/>
        <w:gridCol w:w="30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14 767 384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14 329 077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6 020 237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6 020 237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4 771 100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4 771 100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2 408 351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1 444 056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14 767 384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368 342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8 812 785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6 789 430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6 789 430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6 291 735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1 178 421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1 000 558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124 869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1 916 948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1 885 707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1 885 707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1 065 062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638 276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шаруашылығындағы саласында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1 040 829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1 040 829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1 040 829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470 771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171 735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40-3 шешіміне </w:t>
            </w:r>
            <w:r>
              <w:br/>
            </w:r>
            <w:r>
              <w:rPr>
                <w:rFonts w:ascii="Times New Roman"/>
                <w:b w:val="false"/>
                <w:i w:val="false"/>
                <w:color w:val="000000"/>
                <w:sz w:val="20"/>
              </w:rPr>
              <w:t>3-қосымша</w:t>
            </w:r>
          </w:p>
        </w:tc>
      </w:tr>
    </w:tbl>
    <w:bookmarkStart w:name="z69" w:id="4"/>
    <w:p>
      <w:pPr>
        <w:spacing w:after="0"/>
        <w:ind w:left="0"/>
        <w:jc w:val="left"/>
      </w:pPr>
      <w:r>
        <w:rPr>
          <w:rFonts w:ascii="Times New Roman"/>
          <w:b/>
          <w:i w:val="false"/>
          <w:color w:val="000000"/>
        </w:rPr>
        <w:t xml:space="preserve"> 2018 жылға арналған қалалық бюджет</w:t>
      </w:r>
    </w:p>
    <w:bookmarkEnd w:id="4"/>
    <w:bookmarkStart w:name="z70"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1006"/>
        <w:gridCol w:w="1006"/>
        <w:gridCol w:w="266"/>
        <w:gridCol w:w="5553"/>
        <w:gridCol w:w="30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15 315 827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14 943 908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6 624 036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6 624 036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5 249 618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5 249 618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2 241 578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1 347 551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765 258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298 877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298 877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15 315 827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8 905 241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6 857 324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6 857 324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6 354 652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502 672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1 309 098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1 004 695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374 920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1 901 901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1 901 901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1 075 713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37 892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1 442 862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1 442 862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1 442 862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473 125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797 143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40-3 шешіміне </w:t>
            </w:r>
            <w:r>
              <w:br/>
            </w:r>
            <w:r>
              <w:rPr>
                <w:rFonts w:ascii="Times New Roman"/>
                <w:b w:val="false"/>
                <w:i w:val="false"/>
                <w:color w:val="000000"/>
                <w:sz w:val="20"/>
              </w:rPr>
              <w:t>4-қосымша</w:t>
            </w:r>
          </w:p>
        </w:tc>
      </w:tr>
    </w:tbl>
    <w:bookmarkStart w:name="z72" w:id="6"/>
    <w:p>
      <w:pPr>
        <w:spacing w:after="0"/>
        <w:ind w:left="0"/>
        <w:jc w:val="left"/>
      </w:pPr>
      <w:r>
        <w:rPr>
          <w:rFonts w:ascii="Times New Roman"/>
          <w:b/>
          <w:i w:val="false"/>
          <w:color w:val="000000"/>
        </w:rPr>
        <w:t xml:space="preserve"> 2016 жылға арналған қалалық бюджетті орындау барысында секвестрге </w:t>
      </w:r>
      <w:r>
        <w:br/>
      </w:r>
      <w:r>
        <w:rPr>
          <w:rFonts w:ascii="Times New Roman"/>
          <w:b/>
          <w:i w:val="false"/>
          <w:color w:val="000000"/>
        </w:rPr>
        <w:t>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949"/>
        <w:gridCol w:w="2305"/>
        <w:gridCol w:w="2306"/>
        <w:gridCol w:w="949"/>
        <w:gridCol w:w="950"/>
        <w:gridCol w:w="32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40-3 шешіміне </w:t>
            </w:r>
            <w:r>
              <w:br/>
            </w:r>
            <w:r>
              <w:rPr>
                <w:rFonts w:ascii="Times New Roman"/>
                <w:b w:val="false"/>
                <w:i w:val="false"/>
                <w:color w:val="000000"/>
                <w:sz w:val="20"/>
              </w:rPr>
              <w:t>5-қосымша</w:t>
            </w:r>
          </w:p>
        </w:tc>
      </w:tr>
    </w:tbl>
    <w:bookmarkStart w:name="z74" w:id="7"/>
    <w:p>
      <w:pPr>
        <w:spacing w:after="0"/>
        <w:ind w:left="0"/>
        <w:jc w:val="left"/>
      </w:pPr>
      <w:r>
        <w:rPr>
          <w:rFonts w:ascii="Times New Roman"/>
          <w:b/>
          <w:i w:val="false"/>
          <w:color w:val="000000"/>
        </w:rPr>
        <w:t xml:space="preserve"> 2016 жылға арналған кенттер мен ауылдық округтің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738"/>
        <w:gridCol w:w="1792"/>
        <w:gridCol w:w="1793"/>
        <w:gridCol w:w="738"/>
        <w:gridCol w:w="738"/>
        <w:gridCol w:w="52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Зачаган кенті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Круглоозерный кенті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Желаев ауылдық округі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Зачаган кенті</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Круглоозерный кенті</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Желаев ауылдық округі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