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bcf0" w14:textId="d48b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азаматтық хал актілерін тіркеу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2015 жылғы 24 тамыздағы № 2720 қаулысы. Батыс Қазақстан облысының Әділет департаментінде 2015 жылғы 23 қыркүйекте № 4057 болып тіркелді. Күші жойылды - Батыс Қазақстан облысы Орал қаласы әкімдігінің 2016 жылғы 13 мамырдағы № 1331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қаласы әкімдігінің 13.05.2016 </w:t>
      </w:r>
      <w:r>
        <w:rPr>
          <w:rFonts w:ascii="Times New Roman"/>
          <w:b w:val="false"/>
          <w:i w:val="false"/>
          <w:color w:val="ff0000"/>
          <w:sz w:val="28"/>
        </w:rPr>
        <w:t>№ 1331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Орал қаласының әкімдігі </w:t>
      </w:r>
      <w:r>
        <w:rPr>
          <w:rFonts w:ascii="Times New Roman"/>
          <w:b/>
          <w:i w:val="false"/>
          <w:color w:val="000000"/>
          <w:sz w:val="28"/>
        </w:rPr>
        <w:t>ҚАУЛЫ ЕТЕД</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қаласының азаматтық хал актілерін тіркеу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Орал қаласы әкімі аппараты мемлекеттік-құқықтық жұмыстар бөлімі басшысының міндетін атқарушы (А. Отеуов)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Орал қаласы әкімінің орынбасары М. Қ. Сатыбалдиевқа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2015 жылғы 24 тамыздағы </w:t>
            </w:r>
            <w:r>
              <w:br/>
            </w:r>
            <w:r>
              <w:rPr>
                <w:rFonts w:ascii="Times New Roman"/>
                <w:b w:val="false"/>
                <w:i w:val="false"/>
                <w:color w:val="000000"/>
                <w:sz w:val="20"/>
              </w:rPr>
              <w:t xml:space="preserve">№ 2720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"Орал қаласының азаматтық хал актілерін тіркеу бөлімі"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"Орал қаласының азаматтық хал актілерін тіркеу бөлімі" мемлекеттік мекемесі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"Орал қаласының азаматтық хал актілерін тіркеу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"Орал қаласының азаматтық хал актілерін тіркеу бөлімі" мемлекеттік мекемесі ұйымдық-құқықтық нысанындағы мемлекеттік мекемесінің заңды тұлғасы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"Орал қаласының азаматтық хал актілерін тіркеу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"Орал қаласының азаматтық хал актілерін тіркеу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"Орал қаласының азаматтық хал актілерін тіркеу бөлімі" мемлекеттік мекемесі өз құзыретінің мәселелері бойынша заңнамада белгіленген тәртіппен "Орал қаласының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"Орал қаласының азаматтық хал актілерін тіркеу бөлімі" мемлекеттік мекемесі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090000, Батыс Қазақстан облысы, Орал қаласы, Әбілқайыр Хан даңғылы, құрылыс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"Орал қаласының азаматтық хал актілерін тіркеу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"Орал қаласының азаматтық хал актілерін тіркеу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"Орал қаласының азаматтық хал актілерін тіркеу бөлімі" мемлекеттік мекемесінің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"Орал қаласының азаматтық хал актілерін тіркеу бөлімі" мемлекеттік мекемесіне кәсіпкерлік субъектілерімен "Орал қаласының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"Орал қаласының азаматтық хал актілерін тіркеу бөлімі" мемлекеттік мекемесі заңнамалық актілерін кірістермен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"Орал қаласының азаматтық хал актілерін тіркеу бөлімі" </w:t>
      </w:r>
      <w:r>
        <w:br/>
      </w:r>
      <w:r>
        <w:rPr>
          <w:rFonts w:ascii="Times New Roman"/>
          <w:b/>
          <w:i w:val="false"/>
          <w:color w:val="000000"/>
        </w:rPr>
        <w:t xml:space="preserve">мемлекеттік мекемесінің миссиясы, негізгі міндеттері, </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"Орал қаласының азаматтық хал актілерін тіркеу бөлімі" мемлекеттік мекемесінің миссиясы хал актілерін тіркеу саласында қызметті жүзеге асыру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2) туу туралы куәліктерді беру кезінде жеке сәйкестендіру нөмірлерін қалыптастыру.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тууды тіркеу, оның ішінде азаматтық хал актілерінің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2) неке қиюды (ерлі-зайыптылықты) тіркеу, оның ішінде азаматтық хал актілерінің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3) азаматтық хал актілерін тіркеу туралы қайталама куәліктер немесе анықтамалар беру, оның ішінде азаматтық хал актілерінің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4) әкені анықтауды тіркеу, оның ішінде азаматтық хал актілерінің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5) атын, әкесінің атын, тегін ауыстыруды тіркеу, оның ішінде азаматтық хал актілерінің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6) азаматтық хал актілерінің жазбаларын қалпына келтіру, оның ішінде азаматтық хал актілерінің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7) қайтыс болуды тіркеу, оның ішінде азаматтық хал актілерінің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8) бала асырап алуды (қыз асырап алуды) тіркеу, оның ішінде азаматтық хал актілерінің жазбаларына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9) некені (ерлі-зайыптылықты) бұзуды тіркеу, оның ішінде азаматтық хал актілері жазбасына өзгерістер, толықтырулар мен түзетулер енгізу;</w:t>
      </w:r>
      <w:r>
        <w:br/>
      </w:r>
      <w:r>
        <w:rPr>
          <w:rFonts w:ascii="Times New Roman"/>
          <w:b w:val="false"/>
          <w:i w:val="false"/>
          <w:color w:val="000000"/>
          <w:sz w:val="28"/>
        </w:rPr>
        <w:t>
      </w:t>
      </w:r>
      <w:r>
        <w:rPr>
          <w:rFonts w:ascii="Times New Roman"/>
          <w:b w:val="false"/>
          <w:i w:val="false"/>
          <w:color w:val="000000"/>
          <w:sz w:val="28"/>
        </w:rPr>
        <w:t>10) арыз берушілерді олардың өтініштерін қарау нәтижелері мен қабылданған шаралар туралы хабарлайды;</w:t>
      </w:r>
      <w:r>
        <w:br/>
      </w:r>
      <w:r>
        <w:rPr>
          <w:rFonts w:ascii="Times New Roman"/>
          <w:b w:val="false"/>
          <w:i w:val="false"/>
          <w:color w:val="000000"/>
          <w:sz w:val="28"/>
        </w:rPr>
        <w:t>
      </w:t>
      </w:r>
      <w:r>
        <w:rPr>
          <w:rFonts w:ascii="Times New Roman"/>
          <w:b w:val="false"/>
          <w:i w:val="false"/>
          <w:color w:val="000000"/>
          <w:sz w:val="28"/>
        </w:rPr>
        <w:t>11) арыз берушілерге олардың өтініштері өздерінің құзыретіне сәйкес басқа субъектілерге немесе лауазымды тұлғаларға қарауға жіберілгені туралы хабардар етеді;</w:t>
      </w:r>
      <w:r>
        <w:br/>
      </w:r>
      <w:r>
        <w:rPr>
          <w:rFonts w:ascii="Times New Roman"/>
          <w:b w:val="false"/>
          <w:i w:val="false"/>
          <w:color w:val="000000"/>
          <w:sz w:val="28"/>
        </w:rPr>
        <w:t>
      </w:t>
      </w:r>
      <w:r>
        <w:rPr>
          <w:rFonts w:ascii="Times New Roman"/>
          <w:b w:val="false"/>
          <w:i w:val="false"/>
          <w:color w:val="000000"/>
          <w:sz w:val="28"/>
        </w:rPr>
        <w:t>12) жергілікті мемлекеттік басқару мүддесінде Қазақстан Республикасының заңнамасымен жергілікті атқарушы органдарға жүктелетін өзгеде өкілеттіктерді жүзеге асырады.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"Орал қаласының азаматтық хал актілерін тіркеу бөлімі"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"Орал қаласының азаматтық хал актілерін тіркеу бөлімі" мемлекеттік мекемесіндегі басшылықты "Орал қаласының азаматтық хал актілерін тіркеу бөлімі"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17. Мемлекеттік мекеменің бірінші басшысын жергілікті атқарушы органның басшысы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18. "Орал қаласының азаматтық хал актілерін тіркеу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"Орал қаласының азаматтық хал актілерін тіркеу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"Орал қаласының азаматтық хал актілерін тіркеу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"Орал қаласының азаматтық хал актілерін тіркеу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"Орал қаласының азаматтық хал актілерін тіркеу бөлімі" мемлекеттік мекемесінің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"Орал қаласының азаматтық хал актілерін тіркеу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"Орал қаласының хал актілерін тіркеу бөлімі"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сенімхатсыз "Орал қаласының азаматтық хал актілерін тіркеу бөлімі" мемлекеттік мекемесі атынан әрекет ете алады;</w:t>
      </w:r>
      <w:r>
        <w:br/>
      </w:r>
      <w:r>
        <w:rPr>
          <w:rFonts w:ascii="Times New Roman"/>
          <w:b w:val="false"/>
          <w:i w:val="false"/>
          <w:color w:val="000000"/>
          <w:sz w:val="28"/>
        </w:rPr>
        <w:t>
      </w:t>
      </w:r>
      <w:r>
        <w:rPr>
          <w:rFonts w:ascii="Times New Roman"/>
          <w:b w:val="false"/>
          <w:i w:val="false"/>
          <w:color w:val="000000"/>
          <w:sz w:val="28"/>
        </w:rPr>
        <w:t>10) мердігерлік ұйымдарымен шарттар жасады;</w:t>
      </w:r>
      <w:r>
        <w:br/>
      </w:r>
      <w:r>
        <w:rPr>
          <w:rFonts w:ascii="Times New Roman"/>
          <w:b w:val="false"/>
          <w:i w:val="false"/>
          <w:color w:val="000000"/>
          <w:sz w:val="28"/>
        </w:rPr>
        <w:t>
      </w:t>
      </w:r>
      <w:r>
        <w:rPr>
          <w:rFonts w:ascii="Times New Roman"/>
          <w:b w:val="false"/>
          <w:i w:val="false"/>
          <w:color w:val="000000"/>
          <w:sz w:val="28"/>
        </w:rPr>
        <w:t>11) "Орал қаласының азаматтық хал актілерін тіркеу бөлімі" мемлекеттік мекемесінің қызметкерлеріне сенімхаттар береді;</w:t>
      </w:r>
      <w:r>
        <w:br/>
      </w:r>
      <w:r>
        <w:rPr>
          <w:rFonts w:ascii="Times New Roman"/>
          <w:b w:val="false"/>
          <w:i w:val="false"/>
          <w:color w:val="000000"/>
          <w:sz w:val="28"/>
        </w:rPr>
        <w:t>
      </w:t>
      </w:r>
      <w:r>
        <w:rPr>
          <w:rFonts w:ascii="Times New Roman"/>
          <w:b w:val="false"/>
          <w:i w:val="false"/>
          <w:color w:val="000000"/>
          <w:sz w:val="28"/>
        </w:rPr>
        <w:t>12) "Орал қаласының азаматтық хал актілерін тіркеу бөлімі" мемлекеттік мекемесін ұстауға арналған сметаны (шығындар жоспарын) бекітеді;</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заңнамасына және осы </w:t>
      </w:r>
      <w:r>
        <w:rPr>
          <w:rFonts w:ascii="Times New Roman"/>
          <w:b w:val="false"/>
          <w:i w:val="false"/>
          <w:color w:val="000000"/>
          <w:sz w:val="28"/>
        </w:rPr>
        <w:t>Ережеге</w:t>
      </w:r>
      <w:r>
        <w:rPr>
          <w:rFonts w:ascii="Times New Roman"/>
          <w:b w:val="false"/>
          <w:i w:val="false"/>
          <w:color w:val="000000"/>
          <w:sz w:val="28"/>
        </w:rPr>
        <w:t xml:space="preserve"> сәйкес оған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"Орал қаласының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"Орал қаласының азаматтық хал актілерін тіркеу бөлімі" </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"Орал қаласының азаматтық хал актілерін тіркеу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"Орал қаласының азаматтық хал актілерін тіркеу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20. "Орал қаласының азаматтық хал актілерін тіркеу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21. Егер заңнамаларда өзгеше көзделмесе, "Орал қаласының азаматтық хал актілерін тіркеу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"Орал қаласының азаматтық хал актілерін тіркеу бөлімі"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"Орал қаласының азаматтық хал актілерін тіркеу бөлімі" мемлекеттік мекемесін қайта ұйымдастыру және тарату Қазақстан Республикасының заңнамаларына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