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d5d5" w14:textId="71fd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24 тамыздағы № 225 қаулысы. Батыс Қазақстан облысының Әділет департаментінде 2015 жылғы 2 қазанда № 4073 болып тіркелді. Күші жойылды - Батыс Қазақстан облысы әкімдігінің 2020 жылғы 1 маусымдағы № 126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Қаулының тақырыбы орыс тілінде жаңа редакцияда, мемлекеттік тілдегі мәтіні өзгермейді – Батыс Қазақстан облысы әкімдігінің 22.05.2019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"Туристік операторлық қызметті (туроператорлық қызмет) жүзеге асыруға лицензия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Батыс Қазақстан облысы әкімдігінің 15.03.2016 </w:t>
      </w:r>
      <w:r>
        <w:rPr>
          <w:rFonts w:ascii="Times New Roman"/>
          <w:b w:val="false"/>
          <w:i w:val="false"/>
          <w:color w:val="000000"/>
          <w:sz w:val="28"/>
        </w:rPr>
        <w:t>№ 73</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2. 2014 жылғы 27 мамырдағы № 123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w:t>
      </w:r>
      <w:r>
        <w:rPr>
          <w:rFonts w:ascii="Times New Roman"/>
          <w:b w:val="false"/>
          <w:i w:val="false"/>
          <w:color w:val="000000"/>
          <w:sz w:val="28"/>
        </w:rPr>
        <w:t xml:space="preserve"> регламентін</w:t>
      </w:r>
      <w:r>
        <w:rPr>
          <w:rFonts w:ascii="Times New Roman"/>
          <w:b w:val="false"/>
          <w:i w:val="false"/>
          <w:color w:val="000000"/>
          <w:sz w:val="28"/>
        </w:rPr>
        <w:t xml:space="preserve"> бекіту туралы" (Нормативтік құқықтық актілерді мемлекеттік тіркеу тізілімінде № 3575 тіркелген, 2014 жылғы 24 шілдедегі "Орал өңірі" және "Приуралье" газеттерінде жарияланған) Батыс Қазақстан облысы әкімдігі қаулысының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кәсіпкерлік және индустриалдық-инновациялық даму басқармасы" мемлекеттік мекемесі (А.Қ. Жақыпов)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И.В.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 225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бекiтiлген</w:t>
            </w:r>
          </w:p>
        </w:tc>
      </w:tr>
    </w:tbl>
    <w:bookmarkStart w:name="z13" w:id="1"/>
    <w:p>
      <w:pPr>
        <w:spacing w:after="0"/>
        <w:ind w:left="0"/>
        <w:jc w:val="left"/>
      </w:pPr>
      <w:r>
        <w:rPr>
          <w:rFonts w:ascii="Times New Roman"/>
          <w:b/>
          <w:i w:val="false"/>
          <w:color w:val="000000"/>
        </w:rPr>
        <w:t xml:space="preserve"> </w:t>
      </w:r>
      <w:r>
        <w:rPr>
          <w:rFonts w:ascii="Times New Roman"/>
          <w:b/>
          <w:i w:val="false"/>
          <w:color w:val="000000"/>
        </w:rPr>
        <w:t>"Туристік операторлық қызметті (туроператорлық қызмет) жүзеге асыруға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 жаңа редакцияда Батыс Қазақстан облысы әкімдігінің 22.05.2019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-көрсетілетін қызметті беруші) Қазақстан Республикасы Инвестициялар және даму министрінің 2015 жылғы 28 сәуірдегі №495 "Туризм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№11578 болып тіркелген)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p>
    <w:bookmarkEnd w:id="3"/>
    <w:bookmarkStart w:name="z16" w:id="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www.egov.kz, www.elicense.kz "электрондық үкіметтің" веб-порталы (бұдан әрі - портал) арқылы жүзеге асырылады.</w:t>
      </w:r>
    </w:p>
    <w:bookmarkEnd w:id="4"/>
    <w:bookmarkStart w:name="z17" w:id="5"/>
    <w:p>
      <w:pPr>
        <w:spacing w:after="0"/>
        <w:ind w:left="0"/>
        <w:jc w:val="both"/>
      </w:pPr>
      <w:r>
        <w:rPr>
          <w:rFonts w:ascii="Times New Roman"/>
          <w:b w:val="false"/>
          <w:i w:val="false"/>
          <w:color w:val="000000"/>
          <w:sz w:val="28"/>
        </w:rPr>
        <w:t>
      2. Мемлекеттік қызметті көрсету нысаны: электрондық.</w:t>
      </w:r>
    </w:p>
    <w:bookmarkEnd w:id="5"/>
    <w:bookmarkStart w:name="z18" w:id="6"/>
    <w:p>
      <w:pPr>
        <w:spacing w:after="0"/>
        <w:ind w:left="0"/>
        <w:jc w:val="both"/>
      </w:pPr>
      <w:r>
        <w:rPr>
          <w:rFonts w:ascii="Times New Roman"/>
          <w:b w:val="false"/>
          <w:i w:val="false"/>
          <w:color w:val="000000"/>
          <w:sz w:val="28"/>
        </w:rPr>
        <w:t xml:space="preserve">
      3. Мемлекеттiк қызмет заңды және жеке тұлғаларға (бұдан әрi -көрсетілетін қызметті алушы)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ақылы негізде көрсетіледі.</w:t>
      </w:r>
    </w:p>
    <w:bookmarkEnd w:id="6"/>
    <w:bookmarkStart w:name="z19" w:id="7"/>
    <w:p>
      <w:pPr>
        <w:spacing w:after="0"/>
        <w:ind w:left="0"/>
        <w:jc w:val="both"/>
      </w:pPr>
      <w:r>
        <w:rPr>
          <w:rFonts w:ascii="Times New Roman"/>
          <w:b w:val="false"/>
          <w:i w:val="false"/>
          <w:color w:val="000000"/>
          <w:sz w:val="28"/>
        </w:rPr>
        <w:t xml:space="preserve">
      4. Мемлекеттік қызметті көрсету нәтижесі: туристік операторлық қызметке (туроператорлық қызметке) лицензия, лицензияны қайта рәсімдеу,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7"/>
    <w:bookmarkStart w:name="z20"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8"/>
    <w:bookmarkStart w:name="z21" w:id="9"/>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9"/>
    <w:bookmarkStart w:name="z22" w:id="10"/>
    <w:p>
      <w:pPr>
        <w:spacing w:after="0"/>
        <w:ind w:left="0"/>
        <w:jc w:val="both"/>
      </w:pPr>
      <w:r>
        <w:rPr>
          <w:rFonts w:ascii="Times New Roman"/>
          <w:b w:val="false"/>
          <w:i w:val="false"/>
          <w:color w:val="000000"/>
          <w:sz w:val="28"/>
        </w:rPr>
        <w:t>
      5. Мемлекеттік қызметті көрсету мерзімі:</w:t>
      </w:r>
    </w:p>
    <w:bookmarkEnd w:id="10"/>
    <w:bookmarkStart w:name="z23" w:id="11"/>
    <w:p>
      <w:pPr>
        <w:spacing w:after="0"/>
        <w:ind w:left="0"/>
        <w:jc w:val="both"/>
      </w:pPr>
      <w:r>
        <w:rPr>
          <w:rFonts w:ascii="Times New Roman"/>
          <w:b w:val="false"/>
          <w:i w:val="false"/>
          <w:color w:val="000000"/>
          <w:sz w:val="28"/>
        </w:rPr>
        <w:t>
      лицензия беру - 6 (алты) жұмыс күнінен кешіктірмей;</w:t>
      </w:r>
    </w:p>
    <w:bookmarkEnd w:id="11"/>
    <w:bookmarkStart w:name="z24" w:id="12"/>
    <w:p>
      <w:pPr>
        <w:spacing w:after="0"/>
        <w:ind w:left="0"/>
        <w:jc w:val="both"/>
      </w:pPr>
      <w:r>
        <w:rPr>
          <w:rFonts w:ascii="Times New Roman"/>
          <w:b w:val="false"/>
          <w:i w:val="false"/>
          <w:color w:val="000000"/>
          <w:sz w:val="28"/>
        </w:rPr>
        <w:t>
      лицензияны қайта рәсімдеу кезінде - 3 (үш) жұмыс күні ішінде;</w:t>
      </w:r>
    </w:p>
    <w:bookmarkEnd w:id="12"/>
    <w:bookmarkStart w:name="z25" w:id="13"/>
    <w:p>
      <w:pPr>
        <w:spacing w:after="0"/>
        <w:ind w:left="0"/>
        <w:jc w:val="both"/>
      </w:pPr>
      <w:r>
        <w:rPr>
          <w:rFonts w:ascii="Times New Roman"/>
          <w:b w:val="false"/>
          <w:i w:val="false"/>
          <w:color w:val="000000"/>
          <w:sz w:val="28"/>
        </w:rPr>
        <w:t>
      заңды тұлға - лицензиаттың басқа заңды тұлғаға бөліп шығу, бөліну нысанында қайта ұйымдасқан кезде, лицензияны қайта рәсімдеу - 6 (алты) жұмыс күнінен кешіктірмей.</w:t>
      </w:r>
    </w:p>
    <w:bookmarkEnd w:id="13"/>
    <w:bookmarkStart w:name="z26"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End w:id="14"/>
    <w:bookmarkStart w:name="z27" w:id="15"/>
    <w:p>
      <w:pPr>
        <w:spacing w:after="0"/>
        <w:ind w:left="0"/>
        <w:jc w:val="both"/>
      </w:pPr>
      <w:r>
        <w:rPr>
          <w:rFonts w:ascii="Times New Roman"/>
          <w:b w:val="false"/>
          <w:i w:val="false"/>
          <w:color w:val="000000"/>
          <w:sz w:val="28"/>
        </w:rPr>
        <w:t xml:space="preserve">
      6. Мемлекеттiк қызметтi ұсыну тәртiбiн (әрекетiн) бастау үшiн негiз болып,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(бұдан әрi - құжаттар) ұсынуы болып табылады.</w:t>
      </w:r>
    </w:p>
    <w:bookmarkEnd w:id="15"/>
    <w:bookmarkStart w:name="z28" w:id="1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16"/>
    <w:bookmarkStart w:name="z29" w:id="17"/>
    <w:p>
      <w:pPr>
        <w:spacing w:after="0"/>
        <w:ind w:left="0"/>
        <w:jc w:val="both"/>
      </w:pPr>
      <w:r>
        <w:rPr>
          <w:rFonts w:ascii="Times New Roman"/>
          <w:b w:val="false"/>
          <w:i w:val="false"/>
          <w:color w:val="000000"/>
          <w:sz w:val="28"/>
        </w:rPr>
        <w:t>
      лицензия беру кезінде - 6 жұмыс күнінен кешіктірмей:</w:t>
      </w:r>
    </w:p>
    <w:bookmarkEnd w:id="17"/>
    <w:bookmarkStart w:name="z30" w:id="18"/>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18"/>
    <w:bookmarkStart w:name="z31" w:id="19"/>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көрсетілетін қызметті берушінің жауапты орындаушысына жолдайды (15 (он бес) минут ішінде);</w:t>
      </w:r>
    </w:p>
    <w:bookmarkEnd w:id="19"/>
    <w:bookmarkStart w:name="z32" w:id="20"/>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(5 (бес) жұмыс күні ішінде);</w:t>
      </w:r>
    </w:p>
    <w:bookmarkEnd w:id="20"/>
    <w:bookmarkStart w:name="z33" w:id="21"/>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21"/>
    <w:bookmarkStart w:name="z34" w:id="22"/>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22"/>
    <w:bookmarkStart w:name="z35" w:id="23"/>
    <w:p>
      <w:pPr>
        <w:spacing w:after="0"/>
        <w:ind w:left="0"/>
        <w:jc w:val="both"/>
      </w:pPr>
      <w:r>
        <w:rPr>
          <w:rFonts w:ascii="Times New Roman"/>
          <w:b w:val="false"/>
          <w:i w:val="false"/>
          <w:color w:val="000000"/>
          <w:sz w:val="28"/>
        </w:rPr>
        <w:t>
      лицензияны қайта рәсімдеу кезінде - 3 жұмыс күні ішінде:</w:t>
      </w:r>
    </w:p>
    <w:bookmarkEnd w:id="23"/>
    <w:bookmarkStart w:name="z36" w:id="24"/>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24"/>
    <w:bookmarkStart w:name="z37" w:id="25"/>
    <w:p>
      <w:pPr>
        <w:spacing w:after="0"/>
        <w:ind w:left="0"/>
        <w:jc w:val="both"/>
      </w:pPr>
      <w:r>
        <w:rPr>
          <w:rFonts w:ascii="Times New Roman"/>
          <w:b w:val="false"/>
          <w:i w:val="false"/>
          <w:color w:val="000000"/>
          <w:sz w:val="28"/>
        </w:rPr>
        <w:t>
      2) көрсетілетін қызметті берушінің басшысы бұрыштама қояды және оларды көрсетілетін қызметті берушінің жауапты орындаушысына жолдайды (15 (он бес) минут ішінде);</w:t>
      </w:r>
    </w:p>
    <w:bookmarkEnd w:id="25"/>
    <w:bookmarkStart w:name="z38" w:id="26"/>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(2 (екі) жұмыс күні ішінде);</w:t>
      </w:r>
    </w:p>
    <w:bookmarkEnd w:id="26"/>
    <w:bookmarkStart w:name="z39" w:id="27"/>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27"/>
    <w:bookmarkStart w:name="z40" w:id="28"/>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28"/>
    <w:bookmarkStart w:name="z41" w:id="29"/>
    <w:p>
      <w:pPr>
        <w:spacing w:after="0"/>
        <w:ind w:left="0"/>
        <w:jc w:val="both"/>
      </w:pPr>
      <w:r>
        <w:rPr>
          <w:rFonts w:ascii="Times New Roman"/>
          <w:b w:val="false"/>
          <w:i w:val="false"/>
          <w:color w:val="000000"/>
          <w:sz w:val="28"/>
        </w:rPr>
        <w:t>
      заңды тұлға - лицензиаттың басқа заңды тұлғаға бөлініп шығу, бөліну нысанында қайта ұйымдасқан кезінде, лицензияны қайта рәсімдеу кезінде - 6 жұмыс күнінен кешіктірмей:</w:t>
      </w:r>
    </w:p>
    <w:bookmarkEnd w:id="29"/>
    <w:bookmarkStart w:name="z42" w:id="30"/>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30"/>
    <w:bookmarkStart w:name="z43" w:id="31"/>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көрсетілетін қызметті берушінің жауапты орындаушысына жолдайды (15 (он бес) минут ішінде);</w:t>
      </w:r>
    </w:p>
    <w:bookmarkEnd w:id="31"/>
    <w:bookmarkStart w:name="z44"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(5 (бес) жұмыс күні ішінде);</w:t>
      </w:r>
    </w:p>
    <w:bookmarkEnd w:id="32"/>
    <w:bookmarkStart w:name="z45" w:id="33"/>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33"/>
    <w:bookmarkStart w:name="z46" w:id="34"/>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34"/>
    <w:bookmarkStart w:name="z47" w:id="35"/>
    <w:p>
      <w:pPr>
        <w:spacing w:after="0"/>
        <w:ind w:left="0"/>
        <w:jc w:val="both"/>
      </w:pPr>
      <w:r>
        <w:rPr>
          <w:rFonts w:ascii="Times New Roman"/>
          <w:b w:val="false"/>
          <w:i w:val="false"/>
          <w:color w:val="000000"/>
          <w:sz w:val="28"/>
        </w:rPr>
        <w:t>
      8. Мемлекеттік қызметті көрсету рәсімдерінің (іс-қимылдардың) нәтижесі келесі рәсімдердің (іс-қимылдардың) орындала бастауына негіз болады:</w:t>
      </w:r>
    </w:p>
    <w:bookmarkEnd w:id="35"/>
    <w:bookmarkStart w:name="z48" w:id="36"/>
    <w:p>
      <w:pPr>
        <w:spacing w:after="0"/>
        <w:ind w:left="0"/>
        <w:jc w:val="both"/>
      </w:pPr>
      <w:r>
        <w:rPr>
          <w:rFonts w:ascii="Times New Roman"/>
          <w:b w:val="false"/>
          <w:i w:val="false"/>
          <w:color w:val="000000"/>
          <w:sz w:val="28"/>
        </w:rPr>
        <w:t>
      1) кіріс нөмірі бар тіркелген құжаттар;</w:t>
      </w:r>
    </w:p>
    <w:bookmarkEnd w:id="36"/>
    <w:bookmarkStart w:name="z49" w:id="37"/>
    <w:p>
      <w:pPr>
        <w:spacing w:after="0"/>
        <w:ind w:left="0"/>
        <w:jc w:val="both"/>
      </w:pPr>
      <w:r>
        <w:rPr>
          <w:rFonts w:ascii="Times New Roman"/>
          <w:b w:val="false"/>
          <w:i w:val="false"/>
          <w:color w:val="000000"/>
          <w:sz w:val="28"/>
        </w:rPr>
        <w:t>
      2) оң нәтижесі бар құжат немесе бас тарту туралы дәлелді жауап;</w:t>
      </w:r>
    </w:p>
    <w:bookmarkEnd w:id="37"/>
    <w:bookmarkStart w:name="z50" w:id="38"/>
    <w:p>
      <w:pPr>
        <w:spacing w:after="0"/>
        <w:ind w:left="0"/>
        <w:jc w:val="both"/>
      </w:pPr>
      <w:r>
        <w:rPr>
          <w:rFonts w:ascii="Times New Roman"/>
          <w:b w:val="false"/>
          <w:i w:val="false"/>
          <w:color w:val="000000"/>
          <w:sz w:val="28"/>
        </w:rPr>
        <w:t>
      3) мемлекеттік қызмет нәтижесін беру.</w:t>
      </w:r>
    </w:p>
    <w:bookmarkEnd w:id="38"/>
    <w:bookmarkStart w:name="z51"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52" w:id="40"/>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bookmarkStart w:name="z53"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54"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5"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6" w:id="44"/>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операторлық қызметті (туроператорлық қызмет) жүзеге асыруға лицензия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bookmarkStart w:name="z57" w:id="4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45"/>
    <w:bookmarkStart w:name="z58" w:id="46"/>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 оның ұзақтығы:</w:t>
      </w:r>
    </w:p>
    <w:bookmarkEnd w:id="46"/>
    <w:bookmarkStart w:name="z59" w:id="4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47"/>
    <w:bookmarkStart w:name="z60" w:id="48"/>
    <w:p>
      <w:pPr>
        <w:spacing w:after="0"/>
        <w:ind w:left="0"/>
        <w:jc w:val="both"/>
      </w:pPr>
      <w:r>
        <w:rPr>
          <w:rFonts w:ascii="Times New Roman"/>
          <w:b w:val="false"/>
          <w:i w:val="false"/>
          <w:color w:val="000000"/>
          <w:sz w:val="28"/>
        </w:rPr>
        <w:t>
      2) 1 - процесс көрсетілетін қызметті алу үшін көрсетілетін қызметті алушының порталға ЖСН және (немесе) БСН және парольді (авторландыру процесі) енгізуі;</w:t>
      </w:r>
    </w:p>
    <w:bookmarkEnd w:id="48"/>
    <w:bookmarkStart w:name="z61" w:id="49"/>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bookmarkEnd w:id="49"/>
    <w:bookmarkStart w:name="z62" w:id="50"/>
    <w:p>
      <w:pPr>
        <w:spacing w:after="0"/>
        <w:ind w:left="0"/>
        <w:jc w:val="both"/>
      </w:pPr>
      <w:r>
        <w:rPr>
          <w:rFonts w:ascii="Times New Roman"/>
          <w:b w:val="false"/>
          <w:i w:val="false"/>
          <w:color w:val="000000"/>
          <w:sz w:val="28"/>
        </w:rPr>
        <w:t>
      4) 2 - процесс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50"/>
    <w:bookmarkStart w:name="z63" w:id="51"/>
    <w:p>
      <w:pPr>
        <w:spacing w:after="0"/>
        <w:ind w:left="0"/>
        <w:jc w:val="both"/>
      </w:pPr>
      <w:r>
        <w:rPr>
          <w:rFonts w:ascii="Times New Roman"/>
          <w:b w:val="false"/>
          <w:i w:val="false"/>
          <w:color w:val="000000"/>
          <w:sz w:val="28"/>
        </w:rPr>
        <w:t>
      5) 3 - процесс көрсетілетін қызметті алушының осы регламентте көрсетілген қызметті таңдауы, экранға мемлекеттік қызметті көрсетуге арналған сұраныс нысанын шығаруы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жалғауы, сондай-ақ сұранысты куәландыру (қол қою) үшін көрсетілетін қызметті алушының ЭЦҚ тіркеу куәлігін таңдауы;</w:t>
      </w:r>
    </w:p>
    <w:bookmarkEnd w:id="51"/>
    <w:bookmarkStart w:name="z64" w:id="52"/>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bookmarkEnd w:id="52"/>
    <w:bookmarkStart w:name="z65" w:id="53"/>
    <w:p>
      <w:pPr>
        <w:spacing w:after="0"/>
        <w:ind w:left="0"/>
        <w:jc w:val="both"/>
      </w:pPr>
      <w:r>
        <w:rPr>
          <w:rFonts w:ascii="Times New Roman"/>
          <w:b w:val="false"/>
          <w:i w:val="false"/>
          <w:color w:val="000000"/>
          <w:sz w:val="28"/>
        </w:rPr>
        <w:t>
      7) 4 - процесс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қалыптастыру;</w:t>
      </w:r>
    </w:p>
    <w:bookmarkEnd w:id="53"/>
    <w:bookmarkStart w:name="z66" w:id="54"/>
    <w:p>
      <w:pPr>
        <w:spacing w:after="0"/>
        <w:ind w:left="0"/>
        <w:jc w:val="both"/>
      </w:pPr>
      <w:r>
        <w:rPr>
          <w:rFonts w:ascii="Times New Roman"/>
          <w:b w:val="false"/>
          <w:i w:val="false"/>
          <w:color w:val="000000"/>
          <w:sz w:val="28"/>
        </w:rPr>
        <w:t>
      8) 5 - процесс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54"/>
    <w:bookmarkStart w:name="z67" w:id="55"/>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көрсетуге негіз болатын көрсетілетін қызметті алушы жалғаған құжаттардың сәйкестігін тексеруі;</w:t>
      </w:r>
    </w:p>
    <w:bookmarkEnd w:id="55"/>
    <w:bookmarkStart w:name="z68" w:id="56"/>
    <w:p>
      <w:pPr>
        <w:spacing w:after="0"/>
        <w:ind w:left="0"/>
        <w:jc w:val="both"/>
      </w:pPr>
      <w:r>
        <w:rPr>
          <w:rFonts w:ascii="Times New Roman"/>
          <w:b w:val="false"/>
          <w:i w:val="false"/>
          <w:color w:val="000000"/>
          <w:sz w:val="28"/>
        </w:rPr>
        <w:t>
      10) 6 - процесс көрсетілетін қызметті алушының құжаттарында бұзушылықтардың болуына байланысты сұратылып отырған мемлекеттік қызметтен бас тарту жөнінде хабарлама қалыптастыру;</w:t>
      </w:r>
    </w:p>
    <w:bookmarkEnd w:id="56"/>
    <w:bookmarkStart w:name="z69" w:id="57"/>
    <w:p>
      <w:pPr>
        <w:spacing w:after="0"/>
        <w:ind w:left="0"/>
        <w:jc w:val="both"/>
      </w:pPr>
      <w:r>
        <w:rPr>
          <w:rFonts w:ascii="Times New Roman"/>
          <w:b w:val="false"/>
          <w:i w:val="false"/>
          <w:color w:val="000000"/>
          <w:sz w:val="28"/>
        </w:rPr>
        <w:t>
      11) 7 - процесс көрсетілетін қызметті алушының порталда қалыптастырылған мемлекеттік қызмет нәтижесін алуы. Мемлекеттік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57"/>
    <w:bookmarkStart w:name="z70" w:id="58"/>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8"/>
    <w:bookmarkStart w:name="z71" w:id="59"/>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корпорацияда және (немесе) олардың қызметкерлерінің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1-қосымша</w:t>
            </w:r>
          </w:p>
        </w:tc>
      </w:tr>
    </w:tbl>
    <w:bookmarkStart w:name="z73" w:id="6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қызметін көрсетудің лицензия беру кезіндегі бизнес-процестер анықтамалығы:</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2"/>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қызметін көрсетудің лицензияны қайта рәсімдеу кезіндегі бизнес-процестер анықтамалығы:</w:t>
      </w:r>
    </w:p>
    <w:bookmarkEnd w:id="62"/>
    <w:bookmarkStart w:name="z7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4"/>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заңды тұлға - лицензиаттың басқа заңды тұлғаға бөлініп шығу, бөліну нысанында қайта ұйымдасқан кезінде лицензияны қайта рәсімдеу кезіндегі бизнес-процестер анықтамалығы:</w:t>
      </w:r>
    </w:p>
    <w:bookmarkEnd w:id="64"/>
    <w:bookmarkStart w:name="z7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6"/>
    <w:p>
      <w:pPr>
        <w:spacing w:after="0"/>
        <w:ind w:left="0"/>
        <w:jc w:val="left"/>
      </w:pPr>
      <w:r>
        <w:rPr>
          <w:rFonts w:ascii="Times New Roman"/>
          <w:b/>
          <w:i w:val="false"/>
          <w:color w:val="000000"/>
        </w:rPr>
        <w:t xml:space="preserve"> Шартты белгілер:</w:t>
      </w:r>
    </w:p>
    <w:bookmarkEnd w:id="66"/>
    <w:bookmarkStart w:name="z8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794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2" w:id="6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өзара функционалдық іс-қимылдары диаграммасы</w:t>
      </w:r>
    </w:p>
    <w:bookmarkEnd w:id="68"/>
    <w:bookmarkStart w:name="z8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0"/>
    <w:p>
      <w:pPr>
        <w:spacing w:after="0"/>
        <w:ind w:left="0"/>
        <w:jc w:val="left"/>
      </w:pPr>
      <w:r>
        <w:rPr>
          <w:rFonts w:ascii="Times New Roman"/>
          <w:b/>
          <w:i w:val="false"/>
          <w:color w:val="000000"/>
        </w:rPr>
        <w:t xml:space="preserve"> Шартты белгілер:</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9243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243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 225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бекiтiлген</w:t>
            </w:r>
          </w:p>
        </w:tc>
      </w:tr>
    </w:tbl>
    <w:bookmarkStart w:name="z88" w:id="72"/>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мемлекеттiк көрсетілетін қызмет регламенті</w:t>
      </w:r>
    </w:p>
    <w:bookmarkEnd w:id="72"/>
    <w:p>
      <w:pPr>
        <w:spacing w:after="0"/>
        <w:ind w:left="0"/>
        <w:jc w:val="both"/>
      </w:pPr>
      <w:r>
        <w:rPr>
          <w:rFonts w:ascii="Times New Roman"/>
          <w:b w:val="false"/>
          <w:i w:val="false"/>
          <w:color w:val="ff0000"/>
          <w:sz w:val="28"/>
        </w:rPr>
        <w:t xml:space="preserve">
      Ескерту. Регламент – жаңа редакцияда Батыс Қазақстан облысы әкімдігінің 22.05.2019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89" w:id="73"/>
    <w:p>
      <w:pPr>
        <w:spacing w:after="0"/>
        <w:ind w:left="0"/>
        <w:jc w:val="left"/>
      </w:pPr>
      <w:r>
        <w:rPr>
          <w:rFonts w:ascii="Times New Roman"/>
          <w:b/>
          <w:i w:val="false"/>
          <w:color w:val="000000"/>
        </w:rPr>
        <w:t xml:space="preserve"> 1. Жалпы ережелер</w:t>
      </w:r>
    </w:p>
    <w:bookmarkEnd w:id="73"/>
    <w:bookmarkStart w:name="z90" w:id="74"/>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 (бұдан әрі -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№495 "Туризм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№11578 болып тіркелген)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74"/>
    <w:bookmarkStart w:name="z91" w:id="7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5"/>
    <w:bookmarkStart w:name="z92" w:id="76"/>
    <w:p>
      <w:pPr>
        <w:spacing w:after="0"/>
        <w:ind w:left="0"/>
        <w:jc w:val="both"/>
      </w:pPr>
      <w:r>
        <w:rPr>
          <w:rFonts w:ascii="Times New Roman"/>
          <w:b w:val="false"/>
          <w:i w:val="false"/>
          <w:color w:val="000000"/>
          <w:sz w:val="28"/>
        </w:rPr>
        <w:t>
      1) көрсетілетін қызметті берушінің кеңсесі;</w:t>
      </w:r>
    </w:p>
    <w:bookmarkEnd w:id="76"/>
    <w:bookmarkStart w:name="z93" w:id="7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77"/>
    <w:bookmarkStart w:name="z94" w:id="78"/>
    <w:p>
      <w:pPr>
        <w:spacing w:after="0"/>
        <w:ind w:left="0"/>
        <w:jc w:val="both"/>
      </w:pPr>
      <w:r>
        <w:rPr>
          <w:rFonts w:ascii="Times New Roman"/>
          <w:b w:val="false"/>
          <w:i w:val="false"/>
          <w:color w:val="000000"/>
          <w:sz w:val="28"/>
        </w:rPr>
        <w:t>
      2. Мемлекеттік қызмет көрсету нысаны: қағаз түрінде.</w:t>
      </w:r>
    </w:p>
    <w:bookmarkEnd w:id="78"/>
    <w:bookmarkStart w:name="z95" w:id="79"/>
    <w:p>
      <w:pPr>
        <w:spacing w:after="0"/>
        <w:ind w:left="0"/>
        <w:jc w:val="both"/>
      </w:pPr>
      <w:r>
        <w:rPr>
          <w:rFonts w:ascii="Times New Roman"/>
          <w:b w:val="false"/>
          <w:i w:val="false"/>
          <w:color w:val="000000"/>
          <w:sz w:val="28"/>
        </w:rPr>
        <w:t>
      3. Мемлекеттiк қызмет заңды және жеке тұлғаларға (бұдан әрi - көрсетілетін қызметті алушы) тегін көрсетiледi.</w:t>
      </w:r>
    </w:p>
    <w:bookmarkEnd w:id="79"/>
    <w:bookmarkStart w:name="z96" w:id="80"/>
    <w:p>
      <w:pPr>
        <w:spacing w:after="0"/>
        <w:ind w:left="0"/>
        <w:jc w:val="both"/>
      </w:pPr>
      <w:r>
        <w:rPr>
          <w:rFonts w:ascii="Times New Roman"/>
          <w:b w:val="false"/>
          <w:i w:val="false"/>
          <w:color w:val="000000"/>
          <w:sz w:val="28"/>
        </w:rPr>
        <w:t>
      4.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(бұдан әрі - ақпарат) беру.</w:t>
      </w:r>
    </w:p>
    <w:bookmarkEnd w:id="80"/>
    <w:bookmarkStart w:name="z97" w:id="8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1"/>
    <w:bookmarkStart w:name="z98" w:id="82"/>
    <w:p>
      <w:pPr>
        <w:spacing w:after="0"/>
        <w:ind w:left="0"/>
        <w:jc w:val="both"/>
      </w:pPr>
      <w:r>
        <w:rPr>
          <w:rFonts w:ascii="Times New Roman"/>
          <w:b w:val="false"/>
          <w:i w:val="false"/>
          <w:color w:val="000000"/>
          <w:sz w:val="28"/>
        </w:rPr>
        <w:t>
      5. Көрсетілетін қызметті берушіге немесе мемлекеттік корпорацияға жүгінген кезде Мемлекеттік қызметті көрсету мерзімі:</w:t>
      </w:r>
    </w:p>
    <w:bookmarkEnd w:id="82"/>
    <w:bookmarkStart w:name="z99" w:id="83"/>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мемлекеттік қызметті көрсету нәтижесі 5 (бес) жұмыс күні ішінде беріледі;</w:t>
      </w:r>
    </w:p>
    <w:bookmarkEnd w:id="83"/>
    <w:bookmarkStart w:name="z100" w:id="84"/>
    <w:p>
      <w:pPr>
        <w:spacing w:after="0"/>
        <w:ind w:left="0"/>
        <w:jc w:val="both"/>
      </w:pPr>
      <w:r>
        <w:rPr>
          <w:rFonts w:ascii="Times New Roman"/>
          <w:b w:val="false"/>
          <w:i w:val="false"/>
          <w:color w:val="000000"/>
          <w:sz w:val="28"/>
        </w:rPr>
        <w:t>
      2) көрсетілетін қызметті берушіде рұқсат етілетін ең ұзақ күту уақыты - 20 (жиырма) минут, Мемлекеттік корпорацияда - 15 (он бес) минут;</w:t>
      </w:r>
    </w:p>
    <w:bookmarkEnd w:id="84"/>
    <w:bookmarkStart w:name="z101" w:id="85"/>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- 20 (жиырма) минут, Мемлекеттік корпорацияда - 15 (он бес) минут.</w:t>
      </w:r>
    </w:p>
    <w:bookmarkEnd w:id="85"/>
    <w:bookmarkStart w:name="z102" w:id="86"/>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8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Start w:name="z104" w:id="87"/>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көрсетілетін қызметті берушіге не мемлекеттік корпорацияға жүгінеді.</w:t>
      </w:r>
    </w:p>
    <w:bookmarkEnd w:id="87"/>
    <w:bookmarkStart w:name="z105" w:id="88"/>
    <w:p>
      <w:pPr>
        <w:spacing w:after="0"/>
        <w:ind w:left="0"/>
        <w:jc w:val="both"/>
      </w:pPr>
      <w:r>
        <w:rPr>
          <w:rFonts w:ascii="Times New Roman"/>
          <w:b w:val="false"/>
          <w:i w:val="false"/>
          <w:color w:val="000000"/>
          <w:sz w:val="28"/>
        </w:rPr>
        <w:t>
      7. Мемлекеттік қызмет көрсету құрамына кіретін әрбір рәсімнің (іс-қимылдың) мазмұны, оның орындалу ұзақтығы:</w:t>
      </w:r>
    </w:p>
    <w:bookmarkEnd w:id="88"/>
    <w:bookmarkStart w:name="z106" w:id="8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 арқылы түскен мемлекеттік қызметті алу үшін өтінімді тіркейді және оларды көрсетілетін қызметті берушінің басшысына жолдайды (15 (он бес) минут ішінде);</w:t>
      </w:r>
    </w:p>
    <w:bookmarkEnd w:id="89"/>
    <w:bookmarkStart w:name="z107" w:id="9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қарап, мемлекеттік қызметті одан әрі орындау үшін көрсетілетін қызметті берушінің жауапты орындаушысына береді (15 (он бес) минут ішінде);</w:t>
      </w:r>
    </w:p>
    <w:bookmarkEnd w:id="90"/>
    <w:bookmarkStart w:name="z108" w:id="91"/>
    <w:p>
      <w:pPr>
        <w:spacing w:after="0"/>
        <w:ind w:left="0"/>
        <w:jc w:val="both"/>
      </w:pPr>
      <w:r>
        <w:rPr>
          <w:rFonts w:ascii="Times New Roman"/>
          <w:b w:val="false"/>
          <w:i w:val="false"/>
          <w:color w:val="000000"/>
          <w:sz w:val="28"/>
        </w:rPr>
        <w:t>
      3) көрсетілетін қызметті берушінің жауапты орындаушысы өтініштің толықтығын және дұрыс ресімделуін тексереді, көрсетілетін қызметті берушінің басшысына қол қоюға жолдайды (4 (төрт) жұмыс күні ішінде);</w:t>
      </w:r>
    </w:p>
    <w:bookmarkEnd w:id="91"/>
    <w:bookmarkStart w:name="z109" w:id="92"/>
    <w:p>
      <w:pPr>
        <w:spacing w:after="0"/>
        <w:ind w:left="0"/>
        <w:jc w:val="both"/>
      </w:pPr>
      <w:r>
        <w:rPr>
          <w:rFonts w:ascii="Times New Roman"/>
          <w:b w:val="false"/>
          <w:i w:val="false"/>
          <w:color w:val="000000"/>
          <w:sz w:val="28"/>
        </w:rPr>
        <w:t>
      4) көрсетілетін қызметті берушінің басшысы ақпаратқа қол қояды және көрсетілетін қызметті берушінің кеңсесіне жолдайды (15 (он бес) минут ішінде);</w:t>
      </w:r>
    </w:p>
    <w:bookmarkEnd w:id="92"/>
    <w:bookmarkStart w:name="z110" w:id="93"/>
    <w:p>
      <w:pPr>
        <w:spacing w:after="0"/>
        <w:ind w:left="0"/>
        <w:jc w:val="both"/>
      </w:pPr>
      <w:r>
        <w:rPr>
          <w:rFonts w:ascii="Times New Roman"/>
          <w:b w:val="false"/>
          <w:i w:val="false"/>
          <w:color w:val="000000"/>
          <w:sz w:val="28"/>
        </w:rPr>
        <w:t>
      5) көрсетілетін қызметті берушінің кеңсе қызметкері ақпаратты тіркейді және мемлекеттік қызмет көрсетудің дайын нәтижесін береді (15 (он бес) минут ішінде).</w:t>
      </w:r>
    </w:p>
    <w:bookmarkEnd w:id="93"/>
    <w:bookmarkStart w:name="z111" w:id="94"/>
    <w:p>
      <w:pPr>
        <w:spacing w:after="0"/>
        <w:ind w:left="0"/>
        <w:jc w:val="both"/>
      </w:pPr>
      <w:r>
        <w:rPr>
          <w:rFonts w:ascii="Times New Roman"/>
          <w:b w:val="false"/>
          <w:i w:val="false"/>
          <w:color w:val="000000"/>
          <w:sz w:val="28"/>
        </w:rPr>
        <w:t>
      8. Мемлекеттік қызметті көрсету рәсімдерінің (іс-қимылдардың) нәтижесі келесі рәсімдердің (іс-қимылдардың) орындала бастауына негіз болады:</w:t>
      </w:r>
    </w:p>
    <w:bookmarkEnd w:id="94"/>
    <w:bookmarkStart w:name="z112" w:id="95"/>
    <w:p>
      <w:pPr>
        <w:spacing w:after="0"/>
        <w:ind w:left="0"/>
        <w:jc w:val="both"/>
      </w:pPr>
      <w:r>
        <w:rPr>
          <w:rFonts w:ascii="Times New Roman"/>
          <w:b w:val="false"/>
          <w:i w:val="false"/>
          <w:color w:val="000000"/>
          <w:sz w:val="28"/>
        </w:rPr>
        <w:t>
      1) кіріс нөмірі бар тіркелген құжаттар;</w:t>
      </w:r>
    </w:p>
    <w:bookmarkEnd w:id="95"/>
    <w:bookmarkStart w:name="z113" w:id="96"/>
    <w:p>
      <w:pPr>
        <w:spacing w:after="0"/>
        <w:ind w:left="0"/>
        <w:jc w:val="both"/>
      </w:pPr>
      <w:r>
        <w:rPr>
          <w:rFonts w:ascii="Times New Roman"/>
          <w:b w:val="false"/>
          <w:i w:val="false"/>
          <w:color w:val="000000"/>
          <w:sz w:val="28"/>
        </w:rPr>
        <w:t>
      2) оң нәтижесі бар құжат;</w:t>
      </w:r>
    </w:p>
    <w:bookmarkEnd w:id="96"/>
    <w:bookmarkStart w:name="z114" w:id="97"/>
    <w:p>
      <w:pPr>
        <w:spacing w:after="0"/>
        <w:ind w:left="0"/>
        <w:jc w:val="both"/>
      </w:pPr>
      <w:r>
        <w:rPr>
          <w:rFonts w:ascii="Times New Roman"/>
          <w:b w:val="false"/>
          <w:i w:val="false"/>
          <w:color w:val="000000"/>
          <w:sz w:val="28"/>
        </w:rPr>
        <w:t>
      3) мемлекеттік қызмет нәтижесін беру.</w:t>
      </w:r>
    </w:p>
    <w:bookmarkEnd w:id="97"/>
    <w:bookmarkStart w:name="z115" w:id="9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8"/>
    <w:bookmarkStart w:name="z116" w:id="99"/>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99"/>
    <w:bookmarkStart w:name="z117" w:id="100"/>
    <w:p>
      <w:pPr>
        <w:spacing w:after="0"/>
        <w:ind w:left="0"/>
        <w:jc w:val="both"/>
      </w:pPr>
      <w:r>
        <w:rPr>
          <w:rFonts w:ascii="Times New Roman"/>
          <w:b w:val="false"/>
          <w:i w:val="false"/>
          <w:color w:val="000000"/>
          <w:sz w:val="28"/>
        </w:rPr>
        <w:t>
      1) көрсетілетін қызметті берушінің кеңсе қызметкері;</w:t>
      </w:r>
    </w:p>
    <w:bookmarkEnd w:id="100"/>
    <w:bookmarkStart w:name="z118"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9" w:id="10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2"/>
    <w:bookmarkStart w:name="z120" w:id="10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3"/>
    <w:bookmarkStart w:name="z121" w:id="10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104"/>
    <w:bookmarkStart w:name="z122" w:id="105"/>
    <w:p>
      <w:pPr>
        <w:spacing w:after="0"/>
        <w:ind w:left="0"/>
        <w:jc w:val="both"/>
      </w:pPr>
      <w:r>
        <w:rPr>
          <w:rFonts w:ascii="Times New Roman"/>
          <w:b w:val="false"/>
          <w:i w:val="false"/>
          <w:color w:val="000000"/>
          <w:sz w:val="28"/>
        </w:rPr>
        <w:t>
      11. Мемлекеттік корпорацияға және (немесе) басқада көрсетілетін қызметті қызмет берушілерге жүгіну реттілігін сипаттау, көрсетілетін қызметті алушының сұранысын өңдеу ұзақтығы:</w:t>
      </w:r>
    </w:p>
    <w:bookmarkEnd w:id="105"/>
    <w:bookmarkStart w:name="z123" w:id="10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bookmarkEnd w:id="106"/>
    <w:bookmarkStart w:name="z124" w:id="107"/>
    <w:p>
      <w:pPr>
        <w:spacing w:after="0"/>
        <w:ind w:left="0"/>
        <w:jc w:val="both"/>
      </w:pPr>
      <w:r>
        <w:rPr>
          <w:rFonts w:ascii="Times New Roman"/>
          <w:b w:val="false"/>
          <w:i w:val="false"/>
          <w:color w:val="000000"/>
          <w:sz w:val="28"/>
        </w:rPr>
        <w:t>
      2) 1-процесс-Мемлекеттік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әрі-Мемлекеттік корпорацияның ЫАЖ АЖО) логинді және парольді енгізуі (авторландыру процесі) (1 (бір) минут ішінде);</w:t>
      </w:r>
    </w:p>
    <w:bookmarkEnd w:id="107"/>
    <w:bookmarkStart w:name="z125" w:id="108"/>
    <w:p>
      <w:pPr>
        <w:spacing w:after="0"/>
        <w:ind w:left="0"/>
        <w:jc w:val="both"/>
      </w:pPr>
      <w:r>
        <w:rPr>
          <w:rFonts w:ascii="Times New Roman"/>
          <w:b w:val="false"/>
          <w:i w:val="false"/>
          <w:color w:val="000000"/>
          <w:sz w:val="28"/>
        </w:rPr>
        <w:t>
      3) 2-процесс-Мемлекеттік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(бір) минут ішінде);</w:t>
      </w:r>
    </w:p>
    <w:bookmarkEnd w:id="108"/>
    <w:bookmarkStart w:name="z126" w:id="109"/>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БНАЖ) -көрсетілетін қызметті алушы өкілінің сенімхат мәліметтері туралы сұрау жолданады (1 (бір) минут ішінде);</w:t>
      </w:r>
    </w:p>
    <w:bookmarkEnd w:id="109"/>
    <w:bookmarkStart w:name="z127" w:id="110"/>
    <w:p>
      <w:pPr>
        <w:spacing w:after="0"/>
        <w:ind w:left="0"/>
        <w:jc w:val="both"/>
      </w:pPr>
      <w:r>
        <w:rPr>
          <w:rFonts w:ascii="Times New Roman"/>
          <w:b w:val="false"/>
          <w:i w:val="false"/>
          <w:color w:val="000000"/>
          <w:sz w:val="28"/>
        </w:rPr>
        <w:t>
      5) 1-шарт– ЖТ МДҚ немесе ЗТ МДҚ Көрсетілетін қызметті алушы мәліметтерінің және БНАЖ-да сенімхат мәліметтерінің болуы тексеріледі (1 (бір) минут ішінде);</w:t>
      </w:r>
    </w:p>
    <w:bookmarkEnd w:id="110"/>
    <w:bookmarkStart w:name="z128" w:id="111"/>
    <w:p>
      <w:pPr>
        <w:spacing w:after="0"/>
        <w:ind w:left="0"/>
        <w:jc w:val="both"/>
      </w:pPr>
      <w:r>
        <w:rPr>
          <w:rFonts w:ascii="Times New Roman"/>
          <w:b w:val="false"/>
          <w:i w:val="false"/>
          <w:color w:val="000000"/>
          <w:sz w:val="28"/>
        </w:rPr>
        <w:t>
      6) 4-процесс–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bookmarkEnd w:id="111"/>
    <w:bookmarkStart w:name="z129" w:id="112"/>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үкіметтің аумақтық шлюзінің автоматтандырылған жұмыс орнына (бұдан әрі – ЭҮАШ АЖО) (1 (бір) минут ішінде) жолдауы.</w:t>
      </w:r>
    </w:p>
    <w:bookmarkEnd w:id="112"/>
    <w:bookmarkStart w:name="z130" w:id="113"/>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13"/>
    <w:bookmarkStart w:name="z131" w:id="114"/>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bookmarkEnd w:id="114"/>
    <w:bookmarkStart w:name="z132" w:id="115"/>
    <w:p>
      <w:pPr>
        <w:spacing w:after="0"/>
        <w:ind w:left="0"/>
        <w:jc w:val="both"/>
      </w:pPr>
      <w:r>
        <w:rPr>
          <w:rFonts w:ascii="Times New Roman"/>
          <w:b w:val="false"/>
          <w:i w:val="false"/>
          <w:color w:val="000000"/>
          <w:sz w:val="28"/>
        </w:rPr>
        <w:t>
      2) 2-шарт- Мемлекеттік корпорация қызметкері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(екі) минут ішінде);</w:t>
      </w:r>
    </w:p>
    <w:bookmarkEnd w:id="115"/>
    <w:bookmarkStart w:name="z133" w:id="116"/>
    <w:p>
      <w:pPr>
        <w:spacing w:after="0"/>
        <w:ind w:left="0"/>
        <w:jc w:val="both"/>
      </w:pPr>
      <w:r>
        <w:rPr>
          <w:rFonts w:ascii="Times New Roman"/>
          <w:b w:val="false"/>
          <w:i w:val="false"/>
          <w:color w:val="000000"/>
          <w:sz w:val="28"/>
        </w:rPr>
        <w:t>
      3) 7-процесс-көрсетілетін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(екі) минут ішінде);</w:t>
      </w:r>
    </w:p>
    <w:bookmarkEnd w:id="116"/>
    <w:bookmarkStart w:name="z134" w:id="117"/>
    <w:p>
      <w:pPr>
        <w:spacing w:after="0"/>
        <w:ind w:left="0"/>
        <w:jc w:val="both"/>
      </w:pPr>
      <w:r>
        <w:rPr>
          <w:rFonts w:ascii="Times New Roman"/>
          <w:b w:val="false"/>
          <w:i w:val="false"/>
          <w:color w:val="000000"/>
          <w:sz w:val="28"/>
        </w:rPr>
        <w:t>
      4) 8-процесс-көрсетілетін қызметті алушы Мемлекеттік корпорация қызметкері арқылы ЭҮАШ АЖО-да қалыптастырылған мемлекеттік көрсетілетін қызметтің нәтижесін (ақпаратты) немесе мемлекеттік қызмет көрсетуден бас тарту туралы дәлелді жауапты алады (2 (екі) минут ішінде).</w:t>
      </w:r>
    </w:p>
    <w:bookmarkEnd w:id="117"/>
    <w:bookmarkStart w:name="z135" w:id="118"/>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18"/>
    <w:bookmarkStart w:name="z136" w:id="119"/>
    <w:p>
      <w:pPr>
        <w:spacing w:after="0"/>
        <w:ind w:left="0"/>
        <w:jc w:val="both"/>
      </w:pPr>
      <w:r>
        <w:rPr>
          <w:rFonts w:ascii="Times New Roman"/>
          <w:b w:val="false"/>
          <w:i w:val="false"/>
          <w:color w:val="000000"/>
          <w:sz w:val="28"/>
        </w:rPr>
        <w:t xml:space="preserve">
      13. Көрсетілетін қызметті берушінің және (немесе) оның лауазымды адамдарының, Мемлекеттік корпорацияда және (немесе) олардың қызметкерлерінің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 1-қосымша</w:t>
            </w:r>
          </w:p>
        </w:tc>
      </w:tr>
    </w:tbl>
    <w:bookmarkStart w:name="z138" w:id="120"/>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беру"мемлекеттiк қызметін көрсетудің бизнес-процестерінің анықтамалығы</w:t>
      </w:r>
    </w:p>
    <w:bookmarkEnd w:id="120"/>
    <w:bookmarkStart w:name="z139"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2"/>
    <w:p>
      <w:pPr>
        <w:spacing w:after="0"/>
        <w:ind w:left="0"/>
        <w:jc w:val="left"/>
      </w:pPr>
      <w:r>
        <w:rPr>
          <w:rFonts w:ascii="Times New Roman"/>
          <w:b/>
          <w:i w:val="false"/>
          <w:color w:val="000000"/>
        </w:rPr>
        <w:t xml:space="preserve"> Шартты белгілер:</w:t>
      </w:r>
    </w:p>
    <w:bookmarkEnd w:id="122"/>
    <w:bookmarkStart w:name="z14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2009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 2-қосымша</w:t>
            </w:r>
          </w:p>
        </w:tc>
      </w:tr>
    </w:tbl>
    <w:bookmarkStart w:name="z143" w:id="12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4"/>
    <w:bookmarkStart w:name="z14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26"/>
    <w:p>
      <w:pPr>
        <w:spacing w:after="0"/>
        <w:ind w:left="0"/>
        <w:jc w:val="left"/>
      </w:pPr>
      <w:r>
        <w:rPr>
          <w:rFonts w:ascii="Times New Roman"/>
          <w:b/>
          <w:i w:val="false"/>
          <w:color w:val="000000"/>
        </w:rPr>
        <w:t xml:space="preserve"> Шартты белгілер:</w:t>
      </w:r>
    </w:p>
    <w:bookmarkEnd w:id="126"/>
    <w:bookmarkStart w:name="z14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822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22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