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d9c58" w14:textId="9fd9c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мемлекеттiк көрсетілетін қызметтер регламенттерін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18 тамыздағы № 221 қаулысы. Батыс Қазақстан облысының Әділет департаментінде 2015 жылғы 23 қыркүйекте № 4056 болып тіркелді. Күші жойылды - Батыс Қазақстан облысы әкімдігінің 2020 жылғы 5 маусымдағы № 132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05.06.2020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"Іздестіру қызметіне лицензия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"Жобалау қызметіне лицензия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"Құрылыс-монтаждау жұмыстарына лицензия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"Үлескерлердің ақшасын тарту есебінен тұрғын үй ғимараттарын салуды ұйымдастыру жөніндегі қызметке лицензия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мемлекеттік сәулет-құрылыс бақылауы басқармасы" мемлекеттік мекемесі (А. Н. Ғұбайдуллин)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орынбасары Н. Т. Төреғалиевқа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5" w:id="1"/>
    <w:p>
      <w:pPr>
        <w:spacing w:after="0"/>
        <w:ind w:left="0"/>
        <w:jc w:val="left"/>
      </w:pPr>
      <w:r>
        <w:rPr>
          <w:rFonts w:ascii="Times New Roman"/>
          <w:b/>
          <w:i w:val="false"/>
          <w:color w:val="000000"/>
        </w:rPr>
        <w:t xml:space="preserve"> "Іздестіру қызметіне лицензия беру"</w:t>
      </w:r>
      <w:r>
        <w:br/>
      </w:r>
      <w:r>
        <w:rPr>
          <w:rFonts w:ascii="Times New Roman"/>
          <w:b/>
          <w:i w:val="false"/>
          <w:color w:val="000000"/>
        </w:rPr>
        <w:t>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22.04.2016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 w:id="2"/>
    <w:p>
      <w:pPr>
        <w:spacing w:after="0"/>
        <w:ind w:left="0"/>
        <w:jc w:val="left"/>
      </w:pPr>
      <w:r>
        <w:rPr>
          <w:rFonts w:ascii="Times New Roman"/>
          <w:b/>
          <w:i w:val="false"/>
          <w:color w:val="000000"/>
        </w:rPr>
        <w:t xml:space="preserve"> 1. Жалпы ережелер</w:t>
      </w:r>
    </w:p>
    <w:bookmarkEnd w:id="2"/>
    <w:bookmarkStart w:name="z17" w:id="3"/>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"Іздестіру қызметіне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іздестіру қызметіне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Жекелеген қызмет түрлерімен айналысу құқығы үшін лицензиялық алым "Салық және бюджетке төленетін басқа да міндетті төлемдер туралы" (Салық кодексі) Қазақстан Республикасының 2017 жылғы 25 желтоқсандағы №120-VІ </w:t>
      </w:r>
      <w:r>
        <w:rPr>
          <w:rFonts w:ascii="Times New Roman"/>
          <w:b w:val="false"/>
          <w:i w:val="false"/>
          <w:color w:val="000000"/>
          <w:sz w:val="28"/>
        </w:rPr>
        <w:t>Кодексіне</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Іздестіру қызметіне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Батыс Қазақстан облысы әкімдігінің 28.12.2018 </w:t>
      </w:r>
      <w:r>
        <w:rPr>
          <w:rFonts w:ascii="Times New Roman"/>
          <w:b w:val="false"/>
          <w:i w:val="false"/>
          <w:color w:val="000000"/>
          <w:sz w:val="28"/>
        </w:rPr>
        <w:t>№ 309</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3"/>
    <w:bookmarkStart w:name="z32"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
    <w:bookmarkStart w:name="z33"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телнұсқасына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5"/>
    <w:bookmarkStart w:name="z55"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
    <w:bookmarkStart w:name="z56" w:id="7"/>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7"/>
    <w:bookmarkStart w:name="z60"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8"/>
    <w:bookmarkStart w:name="z61" w:id="9"/>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"Іздестіру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w:t>
      </w:r>
      <w:r>
        <w:br/>
      </w:r>
      <w:r>
        <w:rPr>
          <w:rFonts w:ascii="Times New Roman"/>
          <w:b w:val="false"/>
          <w:i w:val="false"/>
          <w:color w:val="000000"/>
          <w:sz w:val="28"/>
        </w:rPr>
        <w:t xml:space="preserve">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13. Мемлекеттік қызметтер көрсету мәселелері бойынша көрсетілетін қызметті берушінің және (немесе) олардың лауазымды адамдарының,</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5" w:id="10"/>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10"/>
    <w:bookmarkStart w:name="z96"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8" w:id="12"/>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w:t>
      </w:r>
      <w:r>
        <w:br/>
      </w:r>
      <w:r>
        <w:rPr>
          <w:rFonts w:ascii="Times New Roman"/>
          <w:b/>
          <w:i w:val="false"/>
          <w:color w:val="000000"/>
        </w:rPr>
        <w:t>жүйелердің функционалдық өзара іс-қимыл диаграммасы</w:t>
      </w:r>
    </w:p>
    <w:bookmarkEnd w:id="12"/>
    <w:bookmarkStart w:name="z9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7879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879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3" w:id="14"/>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"Іздестіру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14"/>
    <w:bookmarkStart w:name="z10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6"/>
    <w:p>
      <w:pPr>
        <w:spacing w:after="0"/>
        <w:ind w:left="0"/>
        <w:jc w:val="left"/>
      </w:pPr>
      <w:r>
        <w:rPr>
          <w:rFonts w:ascii="Times New Roman"/>
          <w:b/>
          <w:i w:val="false"/>
          <w:color w:val="000000"/>
        </w:rPr>
        <w:t xml:space="preserve"> Лицензияның телнұсқасын беру кезінде "Іздестіру қызметіне лицензия беру"</w:t>
      </w:r>
      <w:r>
        <w:br/>
      </w:r>
      <w:r>
        <w:rPr>
          <w:rFonts w:ascii="Times New Roman"/>
          <w:b/>
          <w:i w:val="false"/>
          <w:color w:val="000000"/>
        </w:rPr>
        <w:t>мемлекеттік қызметін көрсетудің бизнес-процестерінің анықтамалығы</w:t>
      </w:r>
    </w:p>
    <w:bookmarkEnd w:id="16"/>
    <w:bookmarkStart w:name="z106"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8"/>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"Іздестіру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18"/>
    <w:bookmarkStart w:name="z108"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12" w:id="20"/>
    <w:p>
      <w:pPr>
        <w:spacing w:after="0"/>
        <w:ind w:left="0"/>
        <w:jc w:val="left"/>
      </w:pPr>
      <w:r>
        <w:rPr>
          <w:rFonts w:ascii="Times New Roman"/>
          <w:b/>
          <w:i w:val="false"/>
          <w:color w:val="000000"/>
        </w:rPr>
        <w:t xml:space="preserve"> "Жобалау қызметіне лицензия беру"</w:t>
      </w:r>
      <w:r>
        <w:br/>
      </w:r>
      <w:r>
        <w:rPr>
          <w:rFonts w:ascii="Times New Roman"/>
          <w:b/>
          <w:i w:val="false"/>
          <w:color w:val="000000"/>
        </w:rPr>
        <w:t>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22.04.2016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3" w:id="21"/>
    <w:p>
      <w:pPr>
        <w:spacing w:after="0"/>
        <w:ind w:left="0"/>
        <w:jc w:val="left"/>
      </w:pPr>
      <w:r>
        <w:rPr>
          <w:rFonts w:ascii="Times New Roman"/>
          <w:b/>
          <w:i w:val="false"/>
          <w:color w:val="000000"/>
        </w:rPr>
        <w:t xml:space="preserve"> 1. Жалпы ережелер</w:t>
      </w:r>
    </w:p>
    <w:bookmarkEnd w:id="21"/>
    <w:bookmarkStart w:name="z114" w:id="22"/>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"Жобалау қызметіне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жобалау қызметіне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лицензиялық алым "Салық және бюджетке төленетін басқа да міндетті төлемдер туралы" (Салық кодексі) Қазақстан Республикасының 2017 жылғы 25 желтоқсандағы №120-VІ Кодексіне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Жобалау қызметіне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Батыс Қазақстан облысы әкімдігінің 28.12.2018 </w:t>
      </w:r>
      <w:r>
        <w:rPr>
          <w:rFonts w:ascii="Times New Roman"/>
          <w:b w:val="false"/>
          <w:i w:val="false"/>
          <w:color w:val="000000"/>
          <w:sz w:val="28"/>
        </w:rPr>
        <w:t>№ 309</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22"/>
    <w:bookmarkStart w:name="z129"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3"/>
    <w:bookmarkStart w:name="z130" w:id="2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телнұскасына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24"/>
    <w:bookmarkStart w:name="z152"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5"/>
    <w:bookmarkStart w:name="z153" w:id="26"/>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26"/>
    <w:bookmarkStart w:name="z157" w:id="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27"/>
    <w:bookmarkStart w:name="z158" w:id="28"/>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"Жобалау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қызметтер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91" w:id="29"/>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29"/>
    <w:bookmarkStart w:name="z192"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4" w:id="31"/>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w:t>
      </w:r>
      <w:r>
        <w:br/>
      </w:r>
      <w:r>
        <w:rPr>
          <w:rFonts w:ascii="Times New Roman"/>
          <w:b/>
          <w:i w:val="false"/>
          <w:color w:val="000000"/>
        </w:rPr>
        <w:t>жүйелердің функционалдық өзара іс-қимыл диаграммасы</w:t>
      </w:r>
    </w:p>
    <w:bookmarkEnd w:id="31"/>
    <w:bookmarkStart w:name="z195"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838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8387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99" w:id="33"/>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"Жобалау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33"/>
    <w:bookmarkStart w:name="z20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35"/>
    <w:p>
      <w:pPr>
        <w:spacing w:after="0"/>
        <w:ind w:left="0"/>
        <w:jc w:val="left"/>
      </w:pPr>
      <w:r>
        <w:rPr>
          <w:rFonts w:ascii="Times New Roman"/>
          <w:b/>
          <w:i w:val="false"/>
          <w:color w:val="000000"/>
        </w:rPr>
        <w:t xml:space="preserve"> Лицензияның телнұсқасын беру кезінде "Жобалау қызметіне лицензия беру"</w:t>
      </w:r>
      <w:r>
        <w:br/>
      </w:r>
      <w:r>
        <w:rPr>
          <w:rFonts w:ascii="Times New Roman"/>
          <w:b/>
          <w:i w:val="false"/>
          <w:color w:val="000000"/>
        </w:rPr>
        <w:t>мемлекеттік қызметін көрсетудің бизнес-процестерінің анықтамалығы</w:t>
      </w:r>
    </w:p>
    <w:bookmarkEnd w:id="35"/>
    <w:bookmarkStart w:name="z20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37"/>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"Жобалау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37"/>
    <w:bookmarkStart w:name="z20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08" w:id="39"/>
    <w:p>
      <w:pPr>
        <w:spacing w:after="0"/>
        <w:ind w:left="0"/>
        <w:jc w:val="left"/>
      </w:pPr>
      <w:r>
        <w:rPr>
          <w:rFonts w:ascii="Times New Roman"/>
          <w:b/>
          <w:i w:val="false"/>
          <w:color w:val="000000"/>
        </w:rPr>
        <w:t xml:space="preserve"> "Құрылыс-монтаж жұмыстарына лицензия беру"</w:t>
      </w:r>
      <w:r>
        <w:br/>
      </w:r>
      <w:r>
        <w:rPr>
          <w:rFonts w:ascii="Times New Roman"/>
          <w:b/>
          <w:i w:val="false"/>
          <w:color w:val="000000"/>
        </w:rPr>
        <w:t>мемлекеттік көрсетілетін қызмет регламенті</w:t>
      </w:r>
    </w:p>
    <w:bookmarkEnd w:id="3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22.04.2016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9" w:id="40"/>
    <w:p>
      <w:pPr>
        <w:spacing w:after="0"/>
        <w:ind w:left="0"/>
        <w:jc w:val="left"/>
      </w:pPr>
      <w:r>
        <w:rPr>
          <w:rFonts w:ascii="Times New Roman"/>
          <w:b/>
          <w:i w:val="false"/>
          <w:color w:val="000000"/>
        </w:rPr>
        <w:t xml:space="preserve"> 1. Жалпы ережелер</w:t>
      </w:r>
    </w:p>
    <w:bookmarkEnd w:id="40"/>
    <w:bookmarkStart w:name="z210" w:id="41"/>
    <w:p>
      <w:pPr>
        <w:spacing w:after="0"/>
        <w:ind w:left="0"/>
        <w:jc w:val="both"/>
      </w:pPr>
      <w:r>
        <w:rPr>
          <w:rFonts w:ascii="Times New Roman"/>
          <w:b w:val="false"/>
          <w:i w:val="false"/>
          <w:color w:val="000000"/>
          <w:sz w:val="28"/>
        </w:rPr>
        <w:t xml:space="preserve">
      1. "Құрылыс-монтаж жұмыстарына лицензия беру" мемлекеттік көрсетілетін қызметі (бұдан әрі -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"Құрылыс-монтаж жұмыстарына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құрылыс-монтаж жұмыстарына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лицензиялық алым "Салық және бюджетке төленетін басқа да міндетті төлемдер туралы" (Салық кодексі) Қазақстан Республикасының 2017 жылғы 25 желтоқсандағы №120-VІ Кодексіне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Құрылыс-монтаж жұмыстарына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Батыс Қазақстан облысы әкімдігінің 28.12.2018 </w:t>
      </w:r>
      <w:r>
        <w:rPr>
          <w:rFonts w:ascii="Times New Roman"/>
          <w:b w:val="false"/>
          <w:i w:val="false"/>
          <w:color w:val="000000"/>
          <w:sz w:val="28"/>
        </w:rPr>
        <w:t>№ 309</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41"/>
    <w:bookmarkStart w:name="z225"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2"/>
    <w:bookmarkStart w:name="z226" w:id="4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телнұсқасына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43"/>
    <w:bookmarkStart w:name="z248"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4"/>
    <w:bookmarkStart w:name="z249" w:id="45"/>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45"/>
    <w:bookmarkStart w:name="z253" w:id="4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6"/>
    <w:bookmarkStart w:name="z254" w:id="47"/>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"Құрылыс-монтаж жұмыстарына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қызметтер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7" w:id="48"/>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48"/>
    <w:bookmarkStart w:name="z28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90" w:id="5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w:t>
      </w:r>
      <w:r>
        <w:br/>
      </w:r>
      <w:r>
        <w:rPr>
          <w:rFonts w:ascii="Times New Roman"/>
          <w:b/>
          <w:i w:val="false"/>
          <w:color w:val="000000"/>
        </w:rPr>
        <w:t>жүйелердің функционалдық өзара іс-қимыл диаграммасы</w:t>
      </w:r>
    </w:p>
    <w:bookmarkEnd w:id="50"/>
    <w:bookmarkStart w:name="z29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6863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863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95" w:id="52"/>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"Құрылыс-монтаж жұмыстарына лицензия беру" мемлекеттік</w:t>
      </w:r>
      <w:r>
        <w:br/>
      </w:r>
      <w:r>
        <w:rPr>
          <w:rFonts w:ascii="Times New Roman"/>
          <w:b/>
          <w:i w:val="false"/>
          <w:color w:val="000000"/>
        </w:rPr>
        <w:t>қызметін көрсетудің бизнес-процестерінің анықтамалығы</w:t>
      </w:r>
    </w:p>
    <w:bookmarkEnd w:id="52"/>
    <w:bookmarkStart w:name="z29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54"/>
    <w:p>
      <w:pPr>
        <w:spacing w:after="0"/>
        <w:ind w:left="0"/>
        <w:jc w:val="left"/>
      </w:pPr>
      <w:r>
        <w:rPr>
          <w:rFonts w:ascii="Times New Roman"/>
          <w:b/>
          <w:i w:val="false"/>
          <w:color w:val="000000"/>
        </w:rPr>
        <w:t xml:space="preserve"> Лицензияның телнұсқасын беру кезінде "Құрылыс-монтаж жұмыстарына лицензия</w:t>
      </w:r>
      <w:r>
        <w:br/>
      </w:r>
      <w:r>
        <w:rPr>
          <w:rFonts w:ascii="Times New Roman"/>
          <w:b/>
          <w:i w:val="false"/>
          <w:color w:val="000000"/>
        </w:rPr>
        <w:t xml:space="preserve">беру" мемлекеттік қызметін көрсетудің бизнес-процестерінің анықтамалығы </w:t>
      </w:r>
    </w:p>
    <w:bookmarkEnd w:id="54"/>
    <w:bookmarkStart w:name="z29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56"/>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"Құрылыс-монтаж жұмыстарына лицензия беру" мемлекеттік қызметін көрсетудің</w:t>
      </w:r>
      <w:r>
        <w:br/>
      </w:r>
      <w:r>
        <w:rPr>
          <w:rFonts w:ascii="Times New Roman"/>
          <w:b/>
          <w:i w:val="false"/>
          <w:color w:val="000000"/>
        </w:rPr>
        <w:t>бизнес-процестерінің анықтамалығы</w:t>
      </w:r>
    </w:p>
    <w:bookmarkEnd w:id="56"/>
    <w:bookmarkStart w:name="z30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04" w:id="58"/>
    <w:p>
      <w:pPr>
        <w:spacing w:after="0"/>
        <w:ind w:left="0"/>
        <w:jc w:val="left"/>
      </w:pPr>
      <w:r>
        <w:rPr>
          <w:rFonts w:ascii="Times New Roman"/>
          <w:b/>
          <w:i w:val="false"/>
          <w:color w:val="000000"/>
        </w:rPr>
        <w:t xml:space="preserve"> "Үлескерлердің ақшасын тарту есебінен тұрғын үй ғимараттарын салуды</w:t>
      </w:r>
      <w:r>
        <w:br/>
      </w:r>
      <w:r>
        <w:rPr>
          <w:rFonts w:ascii="Times New Roman"/>
          <w:b/>
          <w:i w:val="false"/>
          <w:color w:val="000000"/>
        </w:rPr>
        <w:t>ұйымдастыру жөніндегі қызметке лицензия беру лицензия беру"</w:t>
      </w:r>
      <w:r>
        <w:br/>
      </w:r>
      <w:r>
        <w:rPr>
          <w:rFonts w:ascii="Times New Roman"/>
          <w:b/>
          <w:i w:val="false"/>
          <w:color w:val="000000"/>
        </w:rPr>
        <w:t>мемлекеттік көрсетілетін қызмет регламенті</w:t>
      </w:r>
    </w:p>
    <w:bookmarkEnd w:id="58"/>
    <w:p>
      <w:pPr>
        <w:spacing w:after="0"/>
        <w:ind w:left="0"/>
        <w:jc w:val="both"/>
      </w:pPr>
      <w:r>
        <w:rPr>
          <w:rFonts w:ascii="Times New Roman"/>
          <w:b w:val="false"/>
          <w:i w:val="false"/>
          <w:color w:val="ff0000"/>
          <w:sz w:val="28"/>
        </w:rPr>
        <w:t xml:space="preserve">
      Ескерту. Регламент алып тасталды - Батыс Қазақстан облысы әкімдігінің 28.12.2018 </w:t>
      </w:r>
      <w:r>
        <w:rPr>
          <w:rFonts w:ascii="Times New Roman"/>
          <w:b w:val="false"/>
          <w:i w:val="false"/>
          <w:color w:val="ff0000"/>
          <w:sz w:val="28"/>
        </w:rPr>
        <w:t>№ 309</w:t>
      </w:r>
      <w:r>
        <w:rPr>
          <w:rFonts w:ascii="Times New Roman"/>
          <w:b w:val="false"/>
          <w:i w:val="false"/>
          <w:color w:val="ff0000"/>
          <w:sz w:val="28"/>
        </w:rPr>
        <w:t xml:space="preserve"> қаулысымен (алғашқы ресми жарияланған күнінен бастап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01" w:id="59"/>
    <w:p>
      <w:pPr>
        <w:spacing w:after="0"/>
        <w:ind w:left="0"/>
        <w:jc w:val="left"/>
      </w:pPr>
      <w:r>
        <w:rPr>
          <w:rFonts w:ascii="Times New Roman"/>
          <w:b/>
          <w:i w:val="false"/>
          <w:color w:val="000000"/>
        </w:rPr>
        <w:t xml:space="preserve"> "Сәулет, қала құрылысы және құрылыс қызметі салаларында сарапшылық</w:t>
      </w:r>
      <w:r>
        <w:br/>
      </w:r>
      <w:r>
        <w:rPr>
          <w:rFonts w:ascii="Times New Roman"/>
          <w:b/>
          <w:i w:val="false"/>
          <w:color w:val="000000"/>
        </w:rPr>
        <w:t>жұмыстарды және инжинирингтік көрсетілетін қызметтерді жүзеге</w:t>
      </w:r>
      <w:r>
        <w:br/>
      </w:r>
      <w:r>
        <w:rPr>
          <w:rFonts w:ascii="Times New Roman"/>
          <w:b/>
          <w:i w:val="false"/>
          <w:color w:val="000000"/>
        </w:rPr>
        <w:t>асыратын сарапшыларды аттестаттау"</w:t>
      </w:r>
      <w:r>
        <w:br/>
      </w:r>
      <w:r>
        <w:rPr>
          <w:rFonts w:ascii="Times New Roman"/>
          <w:b/>
          <w:i w:val="false"/>
          <w:color w:val="000000"/>
        </w:rPr>
        <w:t>мемлекеттік көрсетілетін қызмет регламенті</w:t>
      </w:r>
    </w:p>
    <w:bookmarkEnd w:id="5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22.04.2016 </w:t>
      </w:r>
      <w:r>
        <w:rPr>
          <w:rFonts w:ascii="Times New Roman"/>
          <w:b w:val="false"/>
          <w:i w:val="false"/>
          <w:color w:val="ff0000"/>
          <w:sz w:val="28"/>
        </w:rPr>
        <w:t>№ 142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2" w:id="60"/>
    <w:p>
      <w:pPr>
        <w:spacing w:after="0"/>
        <w:ind w:left="0"/>
        <w:jc w:val="left"/>
      </w:pPr>
      <w:r>
        <w:rPr>
          <w:rFonts w:ascii="Times New Roman"/>
          <w:b/>
          <w:i w:val="false"/>
          <w:color w:val="000000"/>
        </w:rPr>
        <w:t xml:space="preserve"> 1. Жалпы ережелер</w:t>
      </w:r>
    </w:p>
    <w:bookmarkEnd w:id="60"/>
    <w:bookmarkStart w:name="z403" w:id="61"/>
    <w:p>
      <w:pPr>
        <w:spacing w:after="0"/>
        <w:ind w:left="0"/>
        <w:jc w:val="both"/>
      </w:pPr>
      <w:r>
        <w:rPr>
          <w:rFonts w:ascii="Times New Roman"/>
          <w:b w:val="false"/>
          <w:i w:val="false"/>
          <w:color w:val="000000"/>
          <w:sz w:val="28"/>
        </w:rPr>
        <w:t>
      1.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бойынша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арқылы;</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сәулет, қала құрылысы және құрылыс қызметі саласында сараптамалық жұмыстар мен инжинирингтік көрсетілетін қызметтерді жүзеге асыратын сарапшыларға аттестат беру (бұдан әрі - аттестат)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тегін көрсетіледі: жеке тұлғаларға.</w:t>
      </w:r>
    </w:p>
    <w:bookmarkEnd w:id="61"/>
    <w:bookmarkStart w:name="z412" w:id="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2"/>
    <w:bookmarkStart w:name="z413" w:id="6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құжаттарды қарайды, көрсетілетін қызметті алушының біліктілік талаптарына сәйкестігі жөніндегі анықтаманы және көрсетілетін қызметті алушыны тестілеуге жіберу немесе жібермеу туралы бұйрықты дайындайды;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жұмыс күн ішінде құжаттардың біліктілік талаптарға сәйкестігіне қарау қорытындысы бойынша бұйрықты ( жіберу немесе жібермеу) бекіту;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тестілеу кестесін құрайды, өтініш берушілерді хабардар етеді және 7 жұмыс күн ішінде тестілеу жүргізеді;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4 жұмыс күн ішінде тестілеу қорытындысы бойынша бұйрықты (аттестатталды, аттестатталмады) және аттестатты, немесе бас тарту туралы дәлелді жауапты дайындайды;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басшысымен 5 жұмыс күн ішінде тестілеу қорытындысы бойынша бұйрықты (аттестатталды, аттестатталмады) бекіту және аттестатқа немесе бас тарту туралы дәлелді жауапқа қол қоюы, қол қойған соң құжаттар көрсетілетін қызметті беруші немесе портал арқылы көрсетілетін қызметті алушыға жеткізіледі;</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Батыс Қазақстан облысы әкімдігінің 21.10.2016 </w:t>
      </w:r>
      <w:r>
        <w:rPr>
          <w:rFonts w:ascii="Times New Roman"/>
          <w:b w:val="false"/>
          <w:i w:val="false"/>
          <w:color w:val="000000"/>
          <w:sz w:val="28"/>
        </w:rPr>
        <w:t>№ 316</w:t>
      </w:r>
      <w:r>
        <w:rPr>
          <w:rFonts w:ascii="Times New Roman"/>
          <w:b w:val="false"/>
          <w:i w:val="false"/>
          <w:color w:val="ff0000"/>
          <w:sz w:val="28"/>
        </w:rPr>
        <w:t xml:space="preserve"> қаулысымен (алғашқы ресми жарияланған күнінен кейін күнтізбелік жиырма бір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құжаттарды зерделеу, анықтама, бұйрық (жіберу, жібермеу) дайындау;</w:t>
      </w:r>
      <w:r>
        <w:br/>
      </w:r>
      <w:r>
        <w:rPr>
          <w:rFonts w:ascii="Times New Roman"/>
          <w:b w:val="false"/>
          <w:i w:val="false"/>
          <w:color w:val="000000"/>
          <w:sz w:val="28"/>
        </w:rPr>
        <w:t xml:space="preserve">
      </w:t>
      </w:r>
      <w:r>
        <w:rPr>
          <w:rFonts w:ascii="Times New Roman"/>
          <w:b w:val="false"/>
          <w:i w:val="false"/>
          <w:color w:val="000000"/>
          <w:sz w:val="28"/>
        </w:rPr>
        <w:t>3) тестілеуге жіберу немесе жібермеу туралы хабарлама;</w:t>
      </w:r>
      <w:r>
        <w:br/>
      </w:r>
      <w:r>
        <w:rPr>
          <w:rFonts w:ascii="Times New Roman"/>
          <w:b w:val="false"/>
          <w:i w:val="false"/>
          <w:color w:val="000000"/>
          <w:sz w:val="28"/>
        </w:rPr>
        <w:t xml:space="preserve">
      </w:t>
      </w:r>
      <w:r>
        <w:rPr>
          <w:rFonts w:ascii="Times New Roman"/>
          <w:b w:val="false"/>
          <w:i w:val="false"/>
          <w:color w:val="000000"/>
          <w:sz w:val="28"/>
        </w:rPr>
        <w:t>4) бұйрық (аттестатталды, аттестатталмады);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нәтижесін беру.</w:t>
      </w:r>
    </w:p>
    <w:bookmarkEnd w:id="63"/>
    <w:bookmarkStart w:name="z428" w:id="6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4"/>
    <w:bookmarkStart w:name="z429" w:id="65"/>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65"/>
    <w:bookmarkStart w:name="z433" w:id="66"/>
    <w:p>
      <w:pPr>
        <w:spacing w:after="0"/>
        <w:ind w:left="0"/>
        <w:jc w:val="left"/>
      </w:pPr>
      <w:r>
        <w:rPr>
          <w:rFonts w:ascii="Times New Roman"/>
          <w:b/>
          <w:i w:val="false"/>
          <w:color w:val="000000"/>
        </w:rPr>
        <w:t xml:space="preserve"> 4.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66"/>
    <w:bookmarkStart w:name="z434" w:id="67"/>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(бұдан әрі – ЖСН)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қызметті таңдауы, экранға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арналған сұранымның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10) 7-процесс – "Е-лицензиялау" МДБ АЖ-да электрондық құжатты (көрсетілетін қызметті алушының сұранымы) тіркеу және "Е-лицензиялау" МДБ АЖ-да сұранымды өңдеу;</w:t>
      </w:r>
      <w:r>
        <w:br/>
      </w:r>
      <w:r>
        <w:rPr>
          <w:rFonts w:ascii="Times New Roman"/>
          <w:b w:val="false"/>
          <w:i w:val="false"/>
          <w:color w:val="000000"/>
          <w:sz w:val="28"/>
        </w:rPr>
        <w:t xml:space="preserve">
      </w:t>
      </w:r>
      <w:r>
        <w:rPr>
          <w:rFonts w:ascii="Times New Roman"/>
          <w:b w:val="false"/>
          <w:i w:val="false"/>
          <w:color w:val="000000"/>
          <w:sz w:val="28"/>
        </w:rPr>
        <w:t>11) 8-процесс – көрсетілетін қызметті берушімен көрсетілетін қызметті алушыдан "Е-лицензиялау" МДБ АЖ-да қалыптастырған құжаттарды алу.</w:t>
      </w:r>
      <w:r>
        <w:br/>
      </w:r>
      <w:r>
        <w:rPr>
          <w:rFonts w:ascii="Times New Roman"/>
          <w:b w:val="false"/>
          <w:i w:val="false"/>
          <w:color w:val="000000"/>
          <w:sz w:val="28"/>
        </w:rPr>
        <w:t xml:space="preserve">
      </w:t>
      </w:r>
      <w:r>
        <w:rPr>
          <w:rFonts w:ascii="Times New Roman"/>
          <w:b w:val="false"/>
          <w:i w:val="false"/>
          <w:color w:val="000000"/>
          <w:sz w:val="28"/>
        </w:rPr>
        <w:t>12) 9-процесс – бұйрық негізінде тестілеу жүргізу күні, уақыты көрсетілген жіберу турлы немесе жібермеу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13) 10 – процесс - "Е-лицензиялау" МДБ АЖ-да қалыптастырған көрсетілетін қызметті алушының қызметтің нәтижесін (электрондық аттестат) алуы. Электрондық құжат бұйрық негізінде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3 - бөлімінде</w:t>
      </w:r>
      <w:r>
        <w:rPr>
          <w:rFonts w:ascii="Times New Roman"/>
          <w:b w:val="false"/>
          <w:i w:val="false"/>
          <w:color w:val="000000"/>
          <w:sz w:val="28"/>
        </w:rPr>
        <w:t xml:space="preserve"> сипатталған.</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2" w:id="68"/>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68"/>
    <w:bookmarkStart w:name="z45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5593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5593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7" w:id="70"/>
    <w:p>
      <w:pPr>
        <w:spacing w:after="0"/>
        <w:ind w:left="0"/>
        <w:jc w:val="left"/>
      </w:pPr>
      <w:r>
        <w:rPr>
          <w:rFonts w:ascii="Times New Roman"/>
          <w:b/>
          <w:i w:val="false"/>
          <w:color w:val="000000"/>
        </w:rPr>
        <w:t xml:space="preserve"> "Сәулет, қала құрылысы және құрылыс қызметі салаларында сарапшылық</w:t>
      </w:r>
      <w:r>
        <w:br/>
      </w:r>
      <w:r>
        <w:rPr>
          <w:rFonts w:ascii="Times New Roman"/>
          <w:b/>
          <w:i w:val="false"/>
          <w:color w:val="000000"/>
        </w:rPr>
        <w:t>жұмыстарды және инжинирингтік көрсетілетін қызметтерді</w:t>
      </w:r>
      <w:r>
        <w:br/>
      </w:r>
      <w:r>
        <w:rPr>
          <w:rFonts w:ascii="Times New Roman"/>
          <w:b/>
          <w:i w:val="false"/>
          <w:color w:val="000000"/>
        </w:rPr>
        <w:t>жүзеге асыратын сарапшыларды аттестаттау"</w:t>
      </w:r>
      <w:r>
        <w:br/>
      </w:r>
      <w:r>
        <w:rPr>
          <w:rFonts w:ascii="Times New Roman"/>
          <w:b/>
          <w:i w:val="false"/>
          <w:color w:val="000000"/>
        </w:rPr>
        <w:t>мемлекеттік қызметін көрсету бизнес-процестерінің анықтамалығы</w:t>
      </w:r>
    </w:p>
    <w:bookmarkEnd w:id="70"/>
    <w:p>
      <w:pPr>
        <w:spacing w:after="0"/>
        <w:ind w:left="0"/>
        <w:jc w:val="both"/>
      </w:pPr>
      <w:r>
        <w:rPr>
          <w:rFonts w:ascii="Times New Roman"/>
          <w:b w:val="false"/>
          <w:i w:val="false"/>
          <w:color w:val="ff0000"/>
          <w:sz w:val="28"/>
        </w:rPr>
        <w:t xml:space="preserve">
      Ескерту. 2-қосымша жаңа редакцияда - Батыс Қазақстан облысы әкімдігінің 21.10.2016 </w:t>
      </w:r>
      <w:r>
        <w:rPr>
          <w:rFonts w:ascii="Times New Roman"/>
          <w:b w:val="false"/>
          <w:i w:val="false"/>
          <w:color w:val="ff0000"/>
          <w:sz w:val="28"/>
        </w:rPr>
        <w:t>№ 316</w:t>
      </w:r>
      <w:r>
        <w:rPr>
          <w:rFonts w:ascii="Times New Roman"/>
          <w:b w:val="false"/>
          <w:i w:val="false"/>
          <w:color w:val="ff0000"/>
          <w:sz w:val="28"/>
        </w:rPr>
        <w:t xml:space="preserve"> қаулысымен (алғашқы ресми жарияланған күнінен кейін күнтізбелік жиырма бір өткен соң қолданысқа енгізіледі).</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