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8578" w14:textId="caf8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"Архивтік анықтамалар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16 шілдедегі № 175 қаулысы. Батыс Қазақстан облысының Әділет департаментінде 2015 жылғы 14 тамызда № 3985 болып тіркелді. Күші жойылды - Батыс Қазақстан облысы әкімдігінің 2019 жылғы 30 шілдедегі № 178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30.07.2019 </w:t>
      </w:r>
      <w:r>
        <w:rPr>
          <w:rFonts w:ascii="Times New Roman"/>
          <w:b w:val="false"/>
          <w:i w:val="false"/>
          <w:color w:val="000000"/>
          <w:sz w:val="28"/>
        </w:rPr>
        <w:t>№ 178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Батыс Қазақстан облысы әкімдігінің 01.07.2017 </w:t>
      </w:r>
      <w:r>
        <w:rPr>
          <w:rFonts w:ascii="Times New Roman"/>
          <w:b w:val="false"/>
          <w:i w:val="false"/>
          <w:color w:val="000000"/>
          <w:sz w:val="28"/>
        </w:rPr>
        <w:t>№ 193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"Архивтік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әкімдігінің 01.07.2017 </w:t>
      </w:r>
      <w:r>
        <w:rPr>
          <w:rFonts w:ascii="Times New Roman"/>
          <w:b w:val="false"/>
          <w:i w:val="false"/>
          <w:color w:val="000000"/>
          <w:sz w:val="28"/>
        </w:rPr>
        <w:t>№ 193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2014 жылғы 4 мамырдағы </w:t>
      </w:r>
      <w:r>
        <w:rPr>
          <w:rFonts w:ascii="Times New Roman"/>
          <w:b w:val="false"/>
          <w:i w:val="false"/>
          <w:color w:val="000000"/>
          <w:sz w:val="28"/>
        </w:rPr>
        <w:t>№ 99</w:t>
      </w:r>
      <w:r>
        <w:rPr>
          <w:rFonts w:ascii="Times New Roman"/>
          <w:b w:val="false"/>
          <w:i w:val="false"/>
          <w:color w:val="000000"/>
          <w:sz w:val="28"/>
        </w:rPr>
        <w:t xml:space="preserve"> "Мұрағаттық анықтамаларды беру мемлекеттік көрсетілетін қызмет регламентін бекіту туралы" (Нормативтік құқықтық актілерді мемлекеттік тіркеу тізілімінде № 3563 тіркелген, 2014 жылғы 3 шілдедегі "Орал өңірі" және "Приуралье" газеттерінде жарияланған) және 2014 жылғы 28 қазандағы </w:t>
      </w:r>
      <w:r>
        <w:rPr>
          <w:rFonts w:ascii="Times New Roman"/>
          <w:b w:val="false"/>
          <w:i w:val="false"/>
          <w:color w:val="000000"/>
          <w:sz w:val="28"/>
        </w:rPr>
        <w:t>№ 281</w:t>
      </w:r>
      <w:r>
        <w:rPr>
          <w:rFonts w:ascii="Times New Roman"/>
          <w:b w:val="false"/>
          <w:i w:val="false"/>
          <w:color w:val="000000"/>
          <w:sz w:val="28"/>
        </w:rPr>
        <w:t>"Батыс Қазақстан облысы әкімдігінің 2014 жылғы 4 мамырдағы № 99 "Мұрағаттық анықтамаларды беру мемлекеттік көрсетілетін қызмет регламентін бекіту туралы" қаулысына толықтырулар енгізу туралы" (Нормативтік құқықтық актілерді мемлекеттік тіркеу тізілімінде № 3689 тіркелген, 2014 жылғы 16 желтоқсандағы "Орал өңірі" және "Приуралье" газеттерінде жарияланған) Батыс Қазақстан облысы әкімдігі қаулыларының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"Батыс Қазақстан облысының мәдениет, мұрағаттар және құжаттама басқармасы" мемлекеттік мекемесі (Д. А. Құсайынов) осы қаулының әділет органдарында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Батыс Қазақстан облысы әкімінің орынбасары Б. М. Мәкенге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шілдедегі №175</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1"/>
    <w:p>
      <w:pPr>
        <w:spacing w:after="0"/>
        <w:ind w:left="0"/>
        <w:jc w:val="left"/>
      </w:pPr>
      <w:r>
        <w:rPr>
          <w:rFonts w:ascii="Times New Roman"/>
          <w:b/>
          <w:i w:val="false"/>
          <w:color w:val="000000"/>
        </w:rPr>
        <w:t xml:space="preserve"> "Архивтік анықтамалар беру"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01.07.2017 </w:t>
      </w:r>
      <w:r>
        <w:rPr>
          <w:rFonts w:ascii="Times New Roman"/>
          <w:b w:val="false"/>
          <w:i w:val="false"/>
          <w:color w:val="ff0000"/>
          <w:sz w:val="28"/>
        </w:rPr>
        <w:t>№ 193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"Архивтік анықтамалар беру" мемлекеттік көрсетілетін қызметі (бұдан әрі – мемлекеттік көрсетілетін қызмет) "Батыс Қазақстан облысының мемлекеттік архиві" коммуналдық мемлекеттік мекемесімен, оның филиалдарымен және аудандық мемлекеттік архивтермен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Қазақстан Республикасы Мәдениет және спорт министрінің 2015 жылғы 17 сәуірдегі №138 "Архив ісі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"Архивтік анықтамалар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(Қазақстан Республикасының Әділет министрлігінде 2015 жылы 20 мамырда №11086 тіркелді) (бұдан әрі – Стандарт)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мемлекеттiк қызметті көрсетудің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www.egov.kz "электрондық үкiмет" веб-порталы (бұдан әрi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архивтік анықтама немесе олардың болмауы туралы жауап және (немесе) архивтік құжаттардан куәландырылған архивтік көшірмелер мен үзінділер (бұдан әрі – анықтама).</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беру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Порталда мемлекеттік қызметтің нәтижесін алу күні мен орны көрсетілген хабарлама беріледі.</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xml:space="preserve">
      </w:t>
      </w:r>
      <w:r>
        <w:rPr>
          <w:rFonts w:ascii="Times New Roman"/>
          <w:b w:val="false"/>
          <w:i w:val="false"/>
          <w:color w:val="000000"/>
          <w:sz w:val="28"/>
        </w:rPr>
        <w:t>4. Мемлекеттік қызмет ақысыз негізде жеке және заңды тұлғаларға (бұдан әрі – көрсетілетін қызметті алушы) көрсетіледі.</w:t>
      </w:r>
    </w:p>
    <w:bookmarkEnd w:id="3"/>
    <w:bookmarkStart w:name="z24"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4"/>
    <w:bookmarkStart w:name="z25" w:id="5"/>
    <w:p>
      <w:pPr>
        <w:spacing w:after="0"/>
        <w:ind w:left="0"/>
        <w:jc w:val="both"/>
      </w:pPr>
      <w:r>
        <w:rPr>
          <w:rFonts w:ascii="Times New Roman"/>
          <w:b w:val="false"/>
          <w:i w:val="false"/>
          <w:color w:val="000000"/>
          <w:sz w:val="28"/>
        </w:rPr>
        <w:t>
      5. Мемлекеттік қызметті көрсету бойынша рәсімді (іс-қимылды) бастауға:</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берушіге немесе Мемлекеттік корпорацияға көрсетілетін қызметті алушының (не сенімхат бойынша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өтінім мен құжаттар тізбесін ұсынуы;</w:t>
      </w:r>
      <w:r>
        <w:br/>
      </w:r>
      <w:r>
        <w:rPr>
          <w:rFonts w:ascii="Times New Roman"/>
          <w:b w:val="false"/>
          <w:i w:val="false"/>
          <w:color w:val="000000"/>
          <w:sz w:val="28"/>
        </w:rPr>
        <w:t xml:space="preserve">
      </w:t>
      </w:r>
      <w:r>
        <w:rPr>
          <w:rFonts w:ascii="Times New Roman"/>
          <w:b w:val="false"/>
          <w:i w:val="false"/>
          <w:color w:val="000000"/>
          <w:sz w:val="28"/>
        </w:rPr>
        <w:t>2) порталға көрсетілетін қызметті алушының электрондық-цифрлық қолтаңбасымен (бұдан әрі - ЭЦҚ) куәландырылған электрондық құжат нысанындағы сұрау салуы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қабылдайды және өтінішті тіркейді, 15 (он бес) минут ішінде құжаттарды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30 (отыз) минут ішінде көрсетілетін қызметті берушінің жауапты орындаушысын белгілейді, бұрыштама қояды, құжаттарды көрсетілетін қызметті берушінің жауапты орындаушысына береді;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9 (тоғыз) жұмыс күні ішінде ақпаратты іздестіреді және мемлекеттік көрсетілетін қызмет нәтижесі туралы жауаптың жобасын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1 (бір) жұмыс күні ішінде көрсетілетін қызмет нәтижесіне қол қояды;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қызметкері 15 (он бес) минут ішінде көрсетілетін қызметті алушыға мемлекеттік көрсетілетін қызметтің дайын нәтижесін береді.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w:t>
      </w:r>
      <w:r>
        <w:br/>
      </w:r>
      <w:r>
        <w:rPr>
          <w:rFonts w:ascii="Times New Roman"/>
          <w:b w:val="false"/>
          <w:i w:val="false"/>
          <w:color w:val="000000"/>
          <w:sz w:val="28"/>
        </w:rPr>
        <w:t xml:space="preserve">
      </w:t>
      </w:r>
      <w:r>
        <w:rPr>
          <w:rFonts w:ascii="Times New Roman"/>
          <w:b w:val="false"/>
          <w:i w:val="false"/>
          <w:color w:val="000000"/>
          <w:sz w:val="28"/>
        </w:rPr>
        <w:t>7. Келесі рәсімді (іс-қимылды) орындауды бастау үшін негіздеме болатын мемлекеттік қызметті көрсету бойынша рәсімдердің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алушыдан құжаттарды қабылдау және көрсетілетін қызметті беруші басшысына құжаттарды 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құжаттарды көрсетілетін қызметті берушінің жауапты орындаушысына жолдауы;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орындаушысының көрсетілетін мемлекеттік қызмет нәтижесін немесе бас тарту туралы дәлелді жауаптың жобасын әзірлеуі;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басшысының көрсетілетін қызмет нәтижесіне қол қоюы;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қызметкерінің көрсетілетін қызметті алушыға дайын мемлекеттік көрсетілетін қызмет нәтижесін беруі.</w:t>
      </w:r>
    </w:p>
    <w:bookmarkEnd w:id="5"/>
    <w:bookmarkStart w:name="z41" w:id="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42" w:id="7"/>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w:t>
      </w:r>
    </w:p>
    <w:bookmarkEnd w:id="7"/>
    <w:bookmarkStart w:name="z46"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47" w:id="9"/>
    <w:p>
      <w:pPr>
        <w:spacing w:after="0"/>
        <w:ind w:left="0"/>
        <w:jc w:val="both"/>
      </w:pPr>
      <w:r>
        <w:rPr>
          <w:rFonts w:ascii="Times New Roman"/>
          <w:b w:val="false"/>
          <w:i w:val="false"/>
          <w:color w:val="000000"/>
          <w:sz w:val="28"/>
        </w:rPr>
        <w:t>
      9. Мемлекеттік корпорация және (немесе) өзге де көрсетілетін қызметті берушілерге жүгіну тәртібін, көрсетілетін қызметті алушының өтінішін өңдеу ұзақтығын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 қызметкері 5 (бес) минут ішінде көрсетілетін қызметті алушы ұсынған өтінімнің дұрыс толтырылуын және құжаттардың толықтығын тексереді.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өтініш білдірген күні сол жерде көрсетілетін мемлекеттік қызметті алғанға дейінгі күтудің рұқсат берілген ең ұзақ уақыты 20 (жиырма) минут;</w:t>
      </w:r>
      <w:r>
        <w:br/>
      </w:r>
      <w:r>
        <w:rPr>
          <w:rFonts w:ascii="Times New Roman"/>
          <w:b w:val="false"/>
          <w:i w:val="false"/>
          <w:color w:val="000000"/>
          <w:sz w:val="28"/>
        </w:rPr>
        <w:t xml:space="preserve">
      </w:t>
      </w:r>
      <w:r>
        <w:rPr>
          <w:rFonts w:ascii="Times New Roman"/>
          <w:b w:val="false"/>
          <w:i w:val="false"/>
          <w:color w:val="000000"/>
          <w:sz w:val="28"/>
        </w:rPr>
        <w:t>2) 1-процесс – қызмет көрсету үшін Мемлекеттік корпорация қызметкері Мемлекеттік корпорацияның ықпалдастырылған ақпараттық жүйесінің автоматтандырылған жұмыс орнына логин мен парольді (авторландыру процесі) енгізеді;</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 3 (үш) минут ішінде қызметті таңдайды, экранға мемлекеттік қызметті көрсету үшін сұраныс нысанын шығарады және Мемлекеттік корпорацияның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енгізеді;</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 - ЭҮШ) арқылы жеке тұлғалардың мемлекеттік деректер қорына/заңды тұлғалардың мемлекеттік деректер қорына (бұдан әрі – ЖТ МДҚ немесе ЗТ 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1 (бір) минут ішінде жолдайды;</w:t>
      </w:r>
      <w:r>
        <w:br/>
      </w:r>
      <w:r>
        <w:rPr>
          <w:rFonts w:ascii="Times New Roman"/>
          <w:b w:val="false"/>
          <w:i w:val="false"/>
          <w:color w:val="000000"/>
          <w:sz w:val="28"/>
        </w:rPr>
        <w:t xml:space="preserve">
      </w:t>
      </w:r>
      <w:r>
        <w:rPr>
          <w:rFonts w:ascii="Times New Roman"/>
          <w:b w:val="false"/>
          <w:i w:val="false"/>
          <w:color w:val="000000"/>
          <w:sz w:val="28"/>
        </w:rPr>
        <w:t>5) 1 – шарт - ЖТ МДҚ немесе ЗТ МДҚ көрсетілетін қызметті алушының мәліметтерінің және БНАЖ сенімхат мәліметтерінің бар болуын 1 (бір) минут ішінде тексереді;</w:t>
      </w:r>
      <w:r>
        <w:br/>
      </w:r>
      <w:r>
        <w:rPr>
          <w:rFonts w:ascii="Times New Roman"/>
          <w:b w:val="false"/>
          <w:i w:val="false"/>
          <w:color w:val="000000"/>
          <w:sz w:val="28"/>
        </w:rPr>
        <w:t xml:space="preserve">
      </w:t>
      </w:r>
      <w:r>
        <w:rPr>
          <w:rFonts w:ascii="Times New Roman"/>
          <w:b w:val="false"/>
          <w:i w:val="false"/>
          <w:color w:val="000000"/>
          <w:sz w:val="28"/>
        </w:rPr>
        <w:t>6) 4-процесс – көрсетілетін қызметті алушының ЖТ МДҚ немесе ЗТ МДҚ-да мәліметтерінің және БНАЖ-да сенімхат мәліметтерінің болмауына байланысты, мәліметтерді алу мүмкіндігінің болмауы туралы хабарлама 2 (екі) минут ішінде қалыптастырылады;</w:t>
      </w:r>
      <w:r>
        <w:br/>
      </w:r>
      <w:r>
        <w:rPr>
          <w:rFonts w:ascii="Times New Roman"/>
          <w:b w:val="false"/>
          <w:i w:val="false"/>
          <w:color w:val="000000"/>
          <w:sz w:val="28"/>
        </w:rPr>
        <w:t xml:space="preserve">
      </w:t>
      </w:r>
      <w:r>
        <w:rPr>
          <w:rFonts w:ascii="Times New Roman"/>
          <w:b w:val="false"/>
          <w:i w:val="false"/>
          <w:color w:val="000000"/>
          <w:sz w:val="28"/>
        </w:rPr>
        <w:t>7) 5-процесс – Мемлекеттік корпорация қызметкерінің ЭЦҚ-мен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2 (екі) минут ішінде жолдайды.</w:t>
      </w:r>
      <w:r>
        <w:br/>
      </w:r>
      <w:r>
        <w:rPr>
          <w:rFonts w:ascii="Times New Roman"/>
          <w:b w:val="false"/>
          <w:i w:val="false"/>
          <w:color w:val="000000"/>
          <w:sz w:val="28"/>
        </w:rPr>
        <w:t xml:space="preserve">
      </w:t>
      </w:r>
      <w:r>
        <w:rPr>
          <w:rFonts w:ascii="Times New Roman"/>
          <w:b w:val="false"/>
          <w:i w:val="false"/>
          <w:color w:val="000000"/>
          <w:sz w:val="28"/>
        </w:rPr>
        <w:t>10. Мемлекеттік қызмет көрсетудің нәтижесін Мемлекеттік корпорация арқылы алу процесінің сипаттамасы, оның ұзақтығы:</w:t>
      </w:r>
      <w:r>
        <w:br/>
      </w:r>
      <w:r>
        <w:rPr>
          <w:rFonts w:ascii="Times New Roman"/>
          <w:b w:val="false"/>
          <w:i w:val="false"/>
          <w:color w:val="000000"/>
          <w:sz w:val="28"/>
        </w:rPr>
        <w:t xml:space="preserve">
      </w:t>
      </w:r>
      <w:r>
        <w:rPr>
          <w:rFonts w:ascii="Times New Roman"/>
          <w:b w:val="false"/>
          <w:i w:val="false"/>
          <w:color w:val="000000"/>
          <w:sz w:val="28"/>
        </w:rPr>
        <w:t>1) 6-процесс - ЭҮАШ АЖО-да электрондық құжатты тіркеу 2 (екі) минут ішінде;</w:t>
      </w:r>
      <w:r>
        <w:br/>
      </w:r>
      <w:r>
        <w:rPr>
          <w:rFonts w:ascii="Times New Roman"/>
          <w:b w:val="false"/>
          <w:i w:val="false"/>
          <w:color w:val="000000"/>
          <w:sz w:val="28"/>
        </w:rPr>
        <w:t xml:space="preserve">
      </w:t>
      </w:r>
      <w:r>
        <w:rPr>
          <w:rFonts w:ascii="Times New Roman"/>
          <w:b w:val="false"/>
          <w:i w:val="false"/>
          <w:color w:val="000000"/>
          <w:sz w:val="28"/>
        </w:rPr>
        <w:t>2) 2-шарт – көрсетілетін қызметті беруші қызмет көрсетуге негіз болатын және стандартта көрсетілген (өтінімі, жеке басын куәландыратын құжат) көрсетілетін қызметті алушының жалғаған құжаттарының сәйкестігін тексеру (өңдеу) 2 (екі) минут ішінде;</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 5 (бес) минут ішінде немесе көрсетілетін қызметті алушының Мемлекеттік корпорация қызметкері арқылы тиісті құжаттарды алғандығы туралы қолхат алуы;</w:t>
      </w:r>
      <w:r>
        <w:br/>
      </w:r>
      <w:r>
        <w:rPr>
          <w:rFonts w:ascii="Times New Roman"/>
          <w:b w:val="false"/>
          <w:i w:val="false"/>
          <w:color w:val="000000"/>
          <w:sz w:val="28"/>
        </w:rPr>
        <w:t xml:space="preserve">
      </w:t>
      </w:r>
      <w:r>
        <w:rPr>
          <w:rFonts w:ascii="Times New Roman"/>
          <w:b w:val="false"/>
          <w:i w:val="false"/>
          <w:color w:val="000000"/>
          <w:sz w:val="28"/>
        </w:rPr>
        <w:t>4) 8 – процесс - көрсетілетін қызметті алушы Мемлекеттік корпорация қызметкері арқылы ЭҮАШ АЖО-да қалыптастырылған қызметтің нәтижесін (сұрау бойынша архивтік анықтама) алады (Мемлекеттік корпорацияға құжаттар топтамасын тапсырған сәттен бастап 11 (он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xml:space="preserve">
      </w:t>
      </w:r>
      <w:r>
        <w:rPr>
          <w:rFonts w:ascii="Times New Roman"/>
          <w:b w:val="false"/>
          <w:i w:val="false"/>
          <w:color w:val="000000"/>
          <w:sz w:val="28"/>
        </w:rPr>
        <w:t>11.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 (бұдан әрі - ЖСН) және (немесе) бизнес сәйкестендіру нөмірі (бұдан әрі - БСН), сондай-ақ парольдің (порталда тіркелмеген көрсетілетін қызметті алушылар үшін іске асырылады)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2) 1-процесс – қызметті алу үшін көрсетілетін қызметті алушымен порталға ЖСН және (немесе) БСН және паролін (авторландыру процесі) енгізу;</w:t>
      </w:r>
      <w:r>
        <w:br/>
      </w:r>
      <w:r>
        <w:rPr>
          <w:rFonts w:ascii="Times New Roman"/>
          <w:b w:val="false"/>
          <w:i w:val="false"/>
          <w:color w:val="000000"/>
          <w:sz w:val="28"/>
        </w:rPr>
        <w:t xml:space="preserve">
      </w:t>
      </w:r>
      <w:r>
        <w:rPr>
          <w:rFonts w:ascii="Times New Roman"/>
          <w:b w:val="false"/>
          <w:i w:val="false"/>
          <w:color w:val="000000"/>
          <w:sz w:val="28"/>
        </w:rPr>
        <w:t>3) 1-шарт - ЖСН және (немесе) БСН және пароль арқылы тіркелген көрсетілетін қызметті алушының мәліметтерінің дұрыстығы порталда тексеріледі;</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құжаттарында бұзушылықтың болуына байланысты авторландырудан бас тарту жөнінде порталда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5) 3-процесс – көрсетілетін қызметті алушы осы регламентте көрсетілген көрсетілетін қызметті таңдайды,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үлгілік талаптарын және оның құрылымын ескере отырып, көрсетілетін қызметті алушымен нысанды толтыру (мәліметтерді енгізу) және қызметті көрсету үшін сұраныс нысандарын экранға шығарады, сондай ақ көрсетілетін қызметті алушымен сұранысты (қол қою) куәландыру үшін ЭЦҚ тіркеу куәлігін таңдайды;</w:t>
      </w:r>
      <w:r>
        <w:br/>
      </w:r>
      <w:r>
        <w:rPr>
          <w:rFonts w:ascii="Times New Roman"/>
          <w:b w:val="false"/>
          <w:i w:val="false"/>
          <w:color w:val="000000"/>
          <w:sz w:val="28"/>
        </w:rPr>
        <w:t xml:space="preserve">
      </w:t>
      </w:r>
      <w:r>
        <w:rPr>
          <w:rFonts w:ascii="Times New Roman"/>
          <w:b w:val="false"/>
          <w:i w:val="false"/>
          <w:color w:val="000000"/>
          <w:sz w:val="28"/>
        </w:rPr>
        <w:t>6) 2-шарт – порталда ЭЦҚ-мен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ЖСН және (немесе) БСН және ЭЦҚ тіркеу куәлігінде көрсетілген ЖСН және (немесе) БСН аралығын) тексеріледі;</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ЭЦҚ-мен расталмауына байланысты сұратылған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беруші сұранысты өңдеу үшін көрсетілетін қызметті алушының ЭЦҚ-мен куәландырылған (қол қойылған) электрондық құжатты (көрсетілетін қызметті алушының сұранысын) ЭҮШ арқылы ЭҮАШ АЖО жолдайды;</w:t>
      </w:r>
      <w:r>
        <w:br/>
      </w:r>
      <w:r>
        <w:rPr>
          <w:rFonts w:ascii="Times New Roman"/>
          <w:b w:val="false"/>
          <w:i w:val="false"/>
          <w:color w:val="000000"/>
          <w:sz w:val="28"/>
        </w:rPr>
        <w:t xml:space="preserve">
      </w:t>
      </w:r>
      <w:r>
        <w:rPr>
          <w:rFonts w:ascii="Times New Roman"/>
          <w:b w:val="false"/>
          <w:i w:val="false"/>
          <w:color w:val="000000"/>
          <w:sz w:val="28"/>
        </w:rPr>
        <w:t xml:space="preserve">9) 3-шарт - көрсетілетін қызметті беруші қызметті көрсетуге негіз болатын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қызметті алушы жалғаған құжаттарды тексереді;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құжаттарында бұзушылықтың болуына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алушымен порталда қалыптастырылған қызметтің нәтижесін (электрондық құжат нысанындағы хабарлама) алу. Мемлекеттік қызмет көрсету нәтижесі көрсетілетін қызметті беруші басшысының ЭЦҚ-мен куәландырылған электрондық құжат түрінде порталға өтініш берген кезден бастап 11 (он бір) жұмыс күнінің ішінде көрсетілетін қызметті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 кезіндегі ақпараттық жүйелердің функционалдық өзара іс-қимылдары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қызметті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13.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"Архивтік анықтамалар беру" мемлекеттік қызметін көрсетудің бизнес-процестерінің анықтамалығында көрсетіледі.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80" w:id="10"/>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іс-қимылдарының диаграммасы</w:t>
      </w:r>
    </w:p>
    <w:bookmarkEnd w:id="10"/>
    <w:bookmarkStart w:name="z81"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 қосымша</w:t>
            </w:r>
          </w:p>
        </w:tc>
      </w:tr>
    </w:tbl>
    <w:bookmarkStart w:name="z83" w:id="12"/>
    <w:p>
      <w:pPr>
        <w:spacing w:after="0"/>
        <w:ind w:left="0"/>
        <w:jc w:val="left"/>
      </w:pPr>
      <w:r>
        <w:rPr>
          <w:rFonts w:ascii="Times New Roman"/>
          <w:b/>
          <w:i w:val="false"/>
          <w:color w:val="000000"/>
        </w:rPr>
        <w:t xml:space="preserve"> Портал арқылы мемлекеттік қызмет көрсету кезіндегі ақпараттық жүйелердің функционалдық өзара іс-қимылдары диаграммасы</w:t>
      </w:r>
    </w:p>
    <w:bookmarkEnd w:id="12"/>
    <w:bookmarkStart w:name="z84"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86" w:id="14"/>
    <w:p>
      <w:pPr>
        <w:spacing w:after="0"/>
        <w:ind w:left="0"/>
        <w:jc w:val="left"/>
      </w:pPr>
      <w:r>
        <w:rPr>
          <w:rFonts w:ascii="Times New Roman"/>
          <w:b/>
          <w:i w:val="false"/>
          <w:color w:val="000000"/>
        </w:rPr>
        <w:t xml:space="preserve"> "Архивтік анықтамалар беру" мемлекеттік қызметін көрсетудің бизнес-процестерінің анықтамалығы</w:t>
      </w:r>
    </w:p>
    <w:bookmarkEnd w:id="14"/>
    <w:bookmarkStart w:name="z87"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906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06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