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7624" w14:textId="2857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субсидияланатын тыңайтқыштардың түрлерін және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13 сәуірдегі № 99 қаулысы. Батыс Қазақстан облысының Әділет департаментінде 2015 жылғы 12 мамырда № 3910 болып тіркелді. Күші жойылды - Батыс Қазақстан облысы әкімдігінің 2016 жылғы 9 ақпандағы № 24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"Тыңайтқыштардың құнын (органикалық тыңайтқыштарды қоспағанда) субсидиялау қағидаларын бекіту туралы" 2014 жылғы 29 мамырдағы № 574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2015 жылға арналған субсидияланатын тыңайтқыштардың түрлері және субсидиялардың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отандық өндірушілер өткізген тыңайтқыштардың 1 тоннасына (литріне, килограмына)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тыңайтқыштар берушіден және (немесе) шетелдік тыңайтқыш өндірушілерден сатып алынған тыңайтқыштардың 1 тоннасына (литріне, килограмына)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мекемесі, аудандар мен Орал қаласы әкімдері осы қаулыны іске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Батыс Қазақстан облысы әкімдігінің 2014 жылғы 29 шілдедегі № 202 "2014 жылға арналған субсидияланатын тыңайтқыштардың түрлерін және субсидиялардың нормаларын белгілеу туралы" (Нормативтік құқықтық актілерді мемлекеттік тіркеу тізілімінде № 3607 тіркелген, 2014 жылғы 21 тамыздағы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облыс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___________А. 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15.04.2015 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13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99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отандық өндірушілер өткізген </w:t>
      </w:r>
      <w:r>
        <w:br/>
      </w:r>
      <w:r>
        <w:rPr>
          <w:rFonts w:ascii="Times New Roman"/>
          <w:b/>
          <w:i w:val="false"/>
          <w:color w:val="000000"/>
        </w:rPr>
        <w:t xml:space="preserve">тыңайтқыштардың 1 тоннасына (литріне, килограмына) арналған субсидиялардың </w:t>
      </w:r>
      <w:r>
        <w:br/>
      </w:r>
      <w:r>
        <w:rPr>
          <w:rFonts w:ascii="Times New Roman"/>
          <w:b/>
          <w:i w:val="false"/>
          <w:color w:val="000000"/>
        </w:rPr>
        <w:t>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8823"/>
        <w:gridCol w:w="354"/>
        <w:gridCol w:w="764"/>
        <w:gridCol w:w="1852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күкіртқышқылды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-NS (N-12%-P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24%) 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 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 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 – күкірт;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 – 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 – оттегі;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Mg – магний;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CL – хлор.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13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99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тыңайтқыштар берушіден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(немесе) шетелдік тыңайтқыш өндірушілерден сатып алынған тыңайтқыштардың </w:t>
      </w:r>
      <w:r>
        <w:br/>
      </w:r>
      <w:r>
        <w:rPr>
          <w:rFonts w:ascii="Times New Roman"/>
          <w:b/>
          <w:i w:val="false"/>
          <w:color w:val="000000"/>
        </w:rPr>
        <w:t>1 тоннасына (литріне, килограмына) арналған субсидиялардың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7022"/>
        <w:gridCol w:w="583"/>
        <w:gridCol w:w="1258"/>
        <w:gridCol w:w="260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NPК 15:15:15 маркалы 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азотты тыңайтқыштар (КАС) (N-27-33%)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 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 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 – 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 – оттегі.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