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1d59" w14:textId="7071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Қағидасын бекіту туралы" Ұлан аудандық мәслихатының 2014 жылғы 04 қарашадағы № 216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2015 жылғы 26 маусымдағы N 262 шешімі. Шығыс Қазақстан облысының Әділет департаментінде 2015 жылғы 20 шілдеде N 4043 болып тіркелді. Күші жойылды - Шығыс Қазақстан облысы Ұлан аудандық мәслихатының 2018 жылғы 24 қазандағы № 244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24.10.2018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жергiлiктi мемлекеттiк басқару және өзiн-өзi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15) тармақшасына,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2014 жылғы 04 қарашадағы № 216 "Тұрғын үй көмегін көрсетудің мөлшері мен тәртібін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3559 нөмірімен тіркелген, "Ұлан таңы" газетінің 2014 жылғы 05 желтоқсандағы № 98-99 сандарында жарияланған) келесі өзгеріс енгізілсін: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көрсетудің мөлшері мен тәртібін айқындау туралы Қағиданың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Шектi жол берiлетiн шығыстар деңгейі отбасының (азаматтың) жиынтық табыстарына 10 пайызы мөлшерiнде белгiленедi.".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