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083b3" w14:textId="4b083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ауданының Құмкөл ауылдық округiнiң "Қызыл-жұлдыз" елді мекеніне шектеу iс-шараларын енгiзе отырып ветеринариялық режимiн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2015 жылғы 30 қыркүйектегі № 583 қаулысы. Шығыс Қазақстан облысының Әділет департаментінде 2015 жылғы 05 қарашада № 4212 болып тіркелді. Күші жойылды - Шығыс Қазақстан облысы Тарбағатай ауданы әкімдігінің 2015 жылғы 30 желтоқсандағы № 730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Тарбағатай ауданы әкімдігінің 30.12.2015  № 730 </w:t>
      </w:r>
      <w:r>
        <w:rPr>
          <w:rFonts w:ascii="Times New Roman"/>
          <w:b w:val="false"/>
          <w:i w:val="false"/>
          <w:color w:val="ff0000"/>
          <w:sz w:val="28"/>
        </w:rPr>
        <w:t>қаулысымен</w:t>
      </w:r>
      <w:r>
        <w:rPr>
          <w:rFonts w:ascii="Times New Roman"/>
          <w:b w:val="false"/>
          <w:i w:val="false"/>
          <w:color w:val="ff0000"/>
          <w:sz w:val="28"/>
        </w:rPr>
        <w:t xml:space="preserve">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"Ветеринария туралы" Қазақстан Республикасының 2002 жылғы 10 шiлдедегi Заңының 10-бабы </w:t>
      </w:r>
      <w:r>
        <w:rPr>
          <w:rFonts w:ascii="Times New Roman"/>
          <w:b w:val="false"/>
          <w:i w:val="false"/>
          <w:color w:val="000000"/>
          <w:sz w:val="28"/>
        </w:rPr>
        <w:t>2-тармағының</w:t>
      </w:r>
      <w:r>
        <w:rPr>
          <w:rFonts w:ascii="Times New Roman"/>
          <w:b w:val="false"/>
          <w:i w:val="false"/>
          <w:color w:val="000000"/>
          <w:sz w:val="28"/>
        </w:rPr>
        <w:t xml:space="preserve"> 9) тармақшасына, "Қазақстан Республикасындағы жергiлiктi мемлекеттiк басқару және өзiн-өзi басқару туралы" Қазақстан Республикасының 2001 жылғы 23 қаңтардағы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18) тармақшасына сәйкес және Тарбағатай ауданының бас мемлекеттiк ветеринариялық-санитариялық инспекторының 2015 жылғы 22 тамыздағы № 508 ұсынысы негiзiнде Тарбағатай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xml:space="preserve">1. Тарбағатай ауданының Құмкөл ауылдық округiнiң "Қызыл-жұлдыз" елді мекеніндегі тұрғындардың ірі қара малдарының арасында бруцеллез ауруының пайда болуына байланысты </w:t>
      </w:r>
      <w:r>
        <w:rPr>
          <w:rFonts w:ascii="Times New Roman"/>
          <w:b w:val="false"/>
          <w:i w:val="false"/>
          <w:color w:val="000000"/>
          <w:sz w:val="28"/>
        </w:rPr>
        <w:t>шектеу іс-шараларын</w:t>
      </w:r>
      <w:r>
        <w:rPr>
          <w:rFonts w:ascii="Times New Roman"/>
          <w:b w:val="false"/>
          <w:i w:val="false"/>
          <w:color w:val="000000"/>
          <w:sz w:val="28"/>
        </w:rPr>
        <w:t xml:space="preserve"> енгiзе отырып, ветеринариялық режим белгiленсiн.</w:t>
      </w:r>
      <w:r>
        <w:br/>
      </w:r>
      <w:r>
        <w:rPr>
          <w:rFonts w:ascii="Times New Roman"/>
          <w:b w:val="false"/>
          <w:i w:val="false"/>
          <w:color w:val="000000"/>
          <w:sz w:val="28"/>
        </w:rPr>
        <w:t>
      </w:t>
      </w:r>
      <w:r>
        <w:rPr>
          <w:rFonts w:ascii="Times New Roman"/>
          <w:b w:val="false"/>
          <w:i w:val="false"/>
          <w:color w:val="000000"/>
          <w:sz w:val="28"/>
        </w:rPr>
        <w:t>2. "Тарбағатай ауданының ветеринария бөлімі" мемлекеттік мекемесінің басшысы (С.Қонысбаев) "Қазақстан Республикасының Ауыл шаруашылығы Министрлiгi ветеринариялық бақылау және қадағалау комитетi Тарбағатай аудандық аумақтық инспекциясы" мемлекеттiк мекемесiнiң басшысы (Б.Қажыкенов), "Қазақстан Республикасы Ұлттық экономика министрлігінің Тұтынушылардың құқықтарын қорғау комитеті Шығыс Қазақстан облысы Тұтынушылардың құқықтарын қорғау департаментінің Тарбағатай аудандық тұтынушылардың құқықтарын қорғау басқармасы" республикалық мемлекеттiк мекемесiнiң басшысының міндетін атқарушы (М. Сулейменова ), тиiстi iс-шараларды ұйымдастыру және өткiзу ұсынылсын.</w:t>
      </w:r>
      <w:r>
        <w:br/>
      </w:r>
      <w:r>
        <w:rPr>
          <w:rFonts w:ascii="Times New Roman"/>
          <w:b w:val="false"/>
          <w:i w:val="false"/>
          <w:color w:val="000000"/>
          <w:sz w:val="28"/>
        </w:rPr>
        <w:t>
      </w:t>
      </w:r>
      <w:r>
        <w:rPr>
          <w:rFonts w:ascii="Times New Roman"/>
          <w:b w:val="false"/>
          <w:i w:val="false"/>
          <w:color w:val="000000"/>
          <w:sz w:val="28"/>
        </w:rPr>
        <w:t>3. Осы қаулының орындалуына бақылау жасау аудан әкімінің орынбасары С.А.Жақаевқа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әкiмiнің міндетін атқарушы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С.Жақаев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Ауыл шаруашылығы Министрлiгi</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ветеринариялық бақылау және қадағалау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комитетi Тарбағатай аудандық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аумақтық инспекциясы"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мемлекеттiк мекемесiнiң басшысы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Б.Қажыкенов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"30" қыркүйек 2015 жыл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"Қазақстан Республикасы Ұлттық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экономика министрлігінің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Тұтынушылардың құқықтарын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қорғау комитеті Шығыс Қазақстан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облысы Тұтынушылардың құқықтарын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қорғау департаментінің Тарбағатай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тұтынушылардың құқықтарын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қорғау басқармасы" республикалық мемлекеттiк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мекемесiнiң басшысының міндетін атқарушы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М.Сулейменова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"30" қыркүйек 2015 жыл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