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8740" w14:textId="1758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26 маусымдағы № 400 қаулысы. Шығыс Қазақстан облысының Әділет департаментінде 2015 жылғы 30 шілдеде № 4077 болып тіркелді. Күші жойылды - Шығыс Қазақстан облысы Тарбағатай ауданы әкімдігінің 2016 жылғы 07 маусымдағы № 270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ауданы әкімдігінің 07.06.2016 № 270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Тарбағатай ауданының әкімдігі </w:t>
      </w:r>
      <w:r>
        <w:rPr>
          <w:rFonts w:ascii="Times New Roman"/>
          <w:b/>
          <w:i w:val="false"/>
          <w:color w:val="000000"/>
          <w:sz w:val="28"/>
        </w:rPr>
        <w:t>ҚАУ</w:t>
      </w:r>
      <w:r>
        <w:rPr>
          <w:rFonts w:ascii="Times New Roman"/>
          <w:b/>
          <w:i w:val="false"/>
          <w:color w:val="000000"/>
          <w:sz w:val="28"/>
        </w:rPr>
        <w:t xml:space="preserve">ЛЫ </w:t>
      </w:r>
      <w:r>
        <w:rPr>
          <w:rFonts w:ascii="Times New Roman"/>
          <w:b/>
          <w:i w:val="false"/>
          <w:color w:val="000000"/>
          <w:sz w:val="28"/>
        </w:rPr>
        <w:t>ЕТЕДІ: </w:t>
      </w:r>
      <w:r>
        <w:br/>
      </w:r>
      <w:r>
        <w:rPr>
          <w:rFonts w:ascii="Times New Roman"/>
          <w:b w:val="false"/>
          <w:i w:val="false"/>
          <w:color w:val="000000"/>
          <w:sz w:val="28"/>
        </w:rPr>
        <w:t>
      </w:t>
      </w:r>
      <w:r>
        <w:rPr>
          <w:rFonts w:ascii="Times New Roman"/>
          <w:b w:val="false"/>
          <w:i w:val="false"/>
          <w:color w:val="000000"/>
          <w:sz w:val="28"/>
        </w:rPr>
        <w:t>1. Осы қаулының </w:t>
      </w:r>
      <w:r>
        <w:rPr>
          <w:rFonts w:ascii="Times New Roman"/>
          <w:b w:val="false"/>
          <w:i w:val="false"/>
          <w:color w:val="000000"/>
          <w:sz w:val="28"/>
        </w:rPr>
        <w:t>қосымшасына</w:t>
      </w:r>
      <w:r>
        <w:rPr>
          <w:rFonts w:ascii="Times New Roman"/>
          <w:b w:val="false"/>
          <w:i w:val="false"/>
          <w:color w:val="000000"/>
          <w:sz w:val="28"/>
        </w:rPr>
        <w:t> сәйкес "Тарбағатай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400 қаулысымен бекітілген</w:t>
            </w:r>
          </w:p>
        </w:tc>
      </w:tr>
    </w:tbl>
    <w:bookmarkStart w:name="z10" w:id="0"/>
    <w:p>
      <w:pPr>
        <w:spacing w:after="0"/>
        <w:ind w:left="0"/>
        <w:jc w:val="left"/>
      </w:pPr>
      <w:r>
        <w:rPr>
          <w:rFonts w:ascii="Times New Roman"/>
          <w:b/>
          <w:i w:val="false"/>
          <w:color w:val="000000"/>
        </w:rPr>
        <w:t xml:space="preserve"> "Тарбағатай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"Тарбағатай ауданының ветеринария бөлімі" мемлекеттік мекемесі ҚазақстанРеспубликасының мемлекеттік органы болып табылады, Тарбағатай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"Тарбағатай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зандарына,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"Тарбағатай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"Тарбағатай ауданының ветеринария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"Тарбағатай ауданының ветеринария бөлімі" мемлекеттік мекемесі егерзаңнамаға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"Тарбағатай ауданының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"Тарбағатай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071500, Қазақстан Республикасы, Шығыс Қазақстан облысы, Тарбағатай ауданы, Ақсуат ауылы, Амангелді көшесі,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"Тарбағатай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"Тарбағатай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"Тарбағатай ауданының ветеринария бөлімі" мемлекеттік мекемесініңқұрылтайшысы Тарбағатай ауданының жергілікті атқару органы тұрғысында мемлекет болып табылады.</w:t>
      </w:r>
      <w:r>
        <w:br/>
      </w:r>
      <w:r>
        <w:rPr>
          <w:rFonts w:ascii="Times New Roman"/>
          <w:b w:val="false"/>
          <w:i w:val="false"/>
          <w:color w:val="000000"/>
          <w:sz w:val="28"/>
        </w:rPr>
        <w:t>
      </w:t>
      </w:r>
      <w:r>
        <w:rPr>
          <w:rFonts w:ascii="Times New Roman"/>
          <w:b w:val="false"/>
          <w:i w:val="false"/>
          <w:color w:val="000000"/>
          <w:sz w:val="28"/>
        </w:rPr>
        <w:t>12. "Тарбағатай ауданының ветеринария бөлімі" мемлекеттік мекемесінің қызметін қаржыландыру Тарбағатай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"Тарбағатай ауданының ветеринария бөлімі" мемлекеттік мекемесі </w:t>
      </w:r>
      <w:r>
        <w:br/>
      </w:r>
      <w:r>
        <w:rPr>
          <w:rFonts w:ascii="Times New Roman"/>
          <w:b w:val="false"/>
          <w:i w:val="false"/>
          <w:color w:val="000000"/>
          <w:sz w:val="28"/>
        </w:rPr>
        <w:t>
      </w:t>
      </w:r>
      <w:r>
        <w:rPr>
          <w:rFonts w:ascii="Times New Roman"/>
          <w:b w:val="false"/>
          <w:i w:val="false"/>
          <w:color w:val="000000"/>
          <w:sz w:val="28"/>
        </w:rPr>
        <w:t>кәсіпкерлік субъектілерімен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Тарбағатай ауданының ветеринария бөлімі" мемлекеттік мекемесінің жұмыс тәртібі ішкі еңбек тәртібі қағидаларымен белгіленеді жәнеҚазақстан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"Тарбағатай ауданының ветеринария бөлімі" мемлекеттік мекемесініңмиссиясы: ветеринария саласындағы мемлекеттік саясатының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16."Тарбағатай ауданының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4)Тарбағатай ауданының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17. "Тарбағатай ауданының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қанғыбас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 –санитариялық) талаптарға сәйкес мал қорымен (биотермиялық шұңкырларды )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қауіп төндіретін жануарларды , жануарлардан алынатын өнімдер мен шикізатты алып қоймай залалсыздандырады (зарарсыздандырады) және қайта өңдейді;      </w:t>
      </w:r>
      <w:r>
        <w:br/>
      </w:r>
      <w:r>
        <w:rPr>
          <w:rFonts w:ascii="Times New Roman"/>
          <w:b w:val="false"/>
          <w:i w:val="false"/>
          <w:color w:val="000000"/>
          <w:sz w:val="28"/>
        </w:rPr>
        <w:t>
      </w:t>
      </w:r>
      <w:r>
        <w:rPr>
          <w:rFonts w:ascii="Times New Roman"/>
          <w:b w:val="false"/>
          <w:i w:val="false"/>
          <w:color w:val="000000"/>
          <w:sz w:val="28"/>
        </w:rPr>
        <w:t xml:space="preserve">5) жануарлардың саулығы мен адамның денсаулығына қауіп төндіретін,алып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 </w:t>
      </w:r>
      <w:r>
        <w:br/>
      </w:r>
      <w:r>
        <w:rPr>
          <w:rFonts w:ascii="Times New Roman"/>
          <w:b w:val="false"/>
          <w:i w:val="false"/>
          <w:color w:val="000000"/>
          <w:sz w:val="28"/>
        </w:rPr>
        <w:t>
      </w:t>
      </w:r>
      <w:r>
        <w:rPr>
          <w:rFonts w:ascii="Times New Roman"/>
          <w:b w:val="false"/>
          <w:i w:val="false"/>
          <w:color w:val="000000"/>
          <w:sz w:val="28"/>
        </w:rPr>
        <w:t>6) Тарбағатай ауданының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7) эпизоотия ошақтары пайда болған жағдайда оларды зерттеп – қарауды жүргізеді;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өткізуді жүзеге асыратын өндіріс объектілерінде, сондай-ақ ветеринариялық препараттарды,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(импортын)және транзитін қоспағанда, тиісті әкімшілік-аумақтық бірлік шегінде орны ауыстырылатын(тасымалданатын)объектілерді тасымалдау(орнын ауыстыру),тиеу,түсіру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обьектілерді өсіретін, сақтайтын, өңдейтін, өткізетін немесе пайдаланатын жеке және заңды тұлғалардың аумақтарында, өндірістік үй – жайларында және қызметіне жүзеге асырады;</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обьектілерді күтіп – ұстауға, өсіруге,пайдалануға, өндіруге, дайындауға (союға), сақтауға, қайта өңдеу мен өткізуге байланысты мемлекеттік ветеринариялық – санитариялық бақылау және қадағалау объектілерін орналастыру, салу, реконструкциялау және пайдалануға беру кезінде, сондай – ақ оларды тасымалдау (орнын ауыстыру) кезінде зоогигиеналық және ветеринариялық (ветеринариялық - санитариялық) талаптардың сақталуына мемлекеттік ветеринариялық – 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жеке және заңды тұлғаларға қатысты мемлекеттік ветеринариялық – санитариялық бақылау және қадағалау актісін жасайды;</w:t>
      </w:r>
      <w:r>
        <w:br/>
      </w:r>
      <w:r>
        <w:rPr>
          <w:rFonts w:ascii="Times New Roman"/>
          <w:b w:val="false"/>
          <w:i w:val="false"/>
          <w:color w:val="000000"/>
          <w:sz w:val="28"/>
        </w:rPr>
        <w:t>
      </w:t>
      </w:r>
      <w:r>
        <w:rPr>
          <w:rFonts w:ascii="Times New Roman"/>
          <w:b w:val="false"/>
          <w:i w:val="false"/>
          <w:color w:val="000000"/>
          <w:sz w:val="28"/>
        </w:rPr>
        <w:t>12) Тарбағатай ауданының аумағында жануарлардың энзоотиялық аурулары бойынша ветеринариялық іс – 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13) уәкілетті орган бекітетінтізбе бойынша жануарлардың аса қауіпті ауруларының, сондай – 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 – шаралардың жүргізілуін ұйымдастырады;</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бірдейлендіру, ауыл шаруашылығы жануарларын бірдейлендіру жөніндегі дерекқорды жүргізу бойынша іс – 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 xml:space="preserve">16)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 – ақ рұқсаттар мен хабарламалардың мемлекеттік электрондық тізілімін жүргізеді;</w:t>
      </w:r>
      <w:r>
        <w:br/>
      </w:r>
      <w:r>
        <w:rPr>
          <w:rFonts w:ascii="Times New Roman"/>
          <w:b w:val="false"/>
          <w:i w:val="false"/>
          <w:color w:val="000000"/>
          <w:sz w:val="28"/>
        </w:rPr>
        <w:t>
      </w:t>
      </w:r>
      <w:r>
        <w:rPr>
          <w:rFonts w:ascii="Times New Roman"/>
          <w:b w:val="false"/>
          <w:i w:val="false"/>
          <w:color w:val="000000"/>
          <w:sz w:val="28"/>
        </w:rPr>
        <w:t>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"Тарбағатай ауданының ветеринария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"Тарбағатай ауданының ветеринария бөлімі" мемлекеттік мекемесінің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"Тарбағатай ауданының ветеринария бөлімі" мемлекеттік мекемесінің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"Тарбағатай ауданының ветеринария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"Тарбағатай ауданының ветеринария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"Тарбағатай ауданының ветеринария бөлімі" мемлекеттік мекемесінің құзыретіне кіретін өзге де міндеттерді орындау.</w:t>
      </w:r>
      <w:r>
        <w:br/>
      </w:r>
      <w:r>
        <w:rPr>
          <w:rFonts w:ascii="Times New Roman"/>
          <w:b w:val="false"/>
          <w:i w:val="false"/>
          <w:color w:val="000000"/>
          <w:sz w:val="28"/>
        </w:rPr>
        <w:t>
</w:t>
      </w:r>
    </w:p>
    <w:bookmarkStart w:name="z6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"Тарбағатай ауданының ветеринария бөлімі" мемлекеттік мекемесінің басқару "Тарбағатай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басшысымен жүзеге асырылады.</w:t>
      </w:r>
      <w:r>
        <w:br/>
      </w:r>
      <w:r>
        <w:rPr>
          <w:rFonts w:ascii="Times New Roman"/>
          <w:b w:val="false"/>
          <w:i w:val="false"/>
          <w:color w:val="000000"/>
          <w:sz w:val="28"/>
        </w:rPr>
        <w:t>
      </w:t>
      </w:r>
      <w:r>
        <w:rPr>
          <w:rFonts w:ascii="Times New Roman"/>
          <w:b w:val="false"/>
          <w:i w:val="false"/>
          <w:color w:val="000000"/>
          <w:sz w:val="28"/>
        </w:rPr>
        <w:t>20. "Тарбағатай ауданының ветеринария бөлімі" мемлекеттік мекемесінің бірінші басшысын Қазақстан Республикасының заңнамасына сәйкес Тарбағатай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"Тарбағатай ауданының ветеринария бөлімі"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"Тарбағатай ауданының ветеринария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"Тарбағатай ауданының ветеринария бөлімі" мемлекеттік мекемесінің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"Тарбағатай ауданының ветеринария бөлімі" мемлекеттік мекемесінің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"Тарбағатай ауданының ветеринария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Тарбағатай ауданы әкімдігінің қаулысымен бекітілген штат санының лимиті мен құрылымы шегінде "Тарбағатай ауданының ветеринария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"Тарбағатай ауданының ветеринария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"Тарбағатай ауданының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"Тарбағатай ауданының ветеринария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"Тарбағатай ауданының ветеринария бөлімі" мемлекеттік мекемесінің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"Тарбағатай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"Тарбағатай ауданының ветеринария бөлімі" мемлекеттік мекемесінің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6. Мемлекеттік органның басқаруындағы ұйымдардың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Тарбағатай ауданының "Ветеринария қызметі"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