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d98a" w14:textId="9edd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08 cәуірдегі № 77 қаулысы. Шығыс Қазақстан облысының Әділет департаментінде 2015 жылғы 14 мамырда № 3943 болып тіркелді. Күші жойылды - Шығыс Қазақстан облысы Көкпекті ауданы әкімдігінің 2016 жылғы 06 мамырдағы № 132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06.05.2016 № 132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Көкпекті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ауданының кәсіпкерлік және ауыл шаруашылығы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Р.Сагандыков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 жылғы 08 сәуір</w:t>
            </w:r>
            <w:r>
              <w:br/>
            </w:r>
            <w:r>
              <w:rPr>
                <w:rFonts w:ascii="Times New Roman"/>
                <w:b w:val="false"/>
                <w:i w:val="false"/>
                <w:color w:val="000000"/>
                <w:sz w:val="20"/>
              </w:rPr>
              <w:t>№ 77 қаулысымен бекітілді</w:t>
            </w:r>
          </w:p>
        </w:tc>
      </w:tr>
    </w:tbl>
    <w:bookmarkStart w:name="z15" w:id="0"/>
    <w:p>
      <w:pPr>
        <w:spacing w:after="0"/>
        <w:ind w:left="0"/>
        <w:jc w:val="left"/>
      </w:pPr>
      <w:r>
        <w:rPr>
          <w:rFonts w:ascii="Times New Roman"/>
          <w:b/>
          <w:i w:val="false"/>
          <w:color w:val="000000"/>
        </w:rPr>
        <w:t xml:space="preserve"> "Көкпекті ауданының кәсіпкерлік және ауыл шаруашылығы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"Көкпекті ауданының кәсіпкерлік және ауыл шаруашылығы бөлімі" мемлекеттік мекемесі Қазақстан Республикасының мемлекеттік органы болып табылады, Көкпекті ауданы аумағында ауыл шаруашылығы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"Көкпекті ауданының кәсіпкерлік және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"Көкпекті ауданының кәсіпкерлік және ауыл шаруашылығы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"Көкпекті ауданының кәсіпкерлік және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"Көкпекті ауданының кәсіпкерлік және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"Көкпекті ауданының кәсіпкерлік және ауыл шаруашылығы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"Көкпекті ауданының кәсіпкерлік және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071000, Қазақстан Республикасы, Шығыс Қазақстан облысы, Көкпекті ауданы, Көкпекті ауылы, Аухадиев көшесі, 42.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"Көкпекті ауданының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"Көкпекті ауданының кәсіпкерлік және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"Көкпекті ауданының кәсіпкерлік және ауыл шаруашылығы бөлімі" мемлекеттік мекемесінің құрылтайшысы Көкпекті ауданының жергілікті атқару органы тұрғысында мемлекет болып табылады. </w:t>
      </w:r>
      <w:r>
        <w:br/>
      </w:r>
      <w:r>
        <w:rPr>
          <w:rFonts w:ascii="Times New Roman"/>
          <w:b w:val="false"/>
          <w:i w:val="false"/>
          <w:color w:val="000000"/>
          <w:sz w:val="28"/>
        </w:rPr>
        <w:t>
      </w:t>
      </w:r>
      <w:r>
        <w:rPr>
          <w:rFonts w:ascii="Times New Roman"/>
          <w:b w:val="false"/>
          <w:i w:val="false"/>
          <w:color w:val="000000"/>
          <w:sz w:val="28"/>
        </w:rPr>
        <w:t xml:space="preserve">12. "Көкпекті ауданының кәсіпкерлік және ауыл шаруашылығы бөлімі" мемлекеттік мекемесінің қызметін қаржыландыру Көкпекті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"Көкпекті ауданының кәсіпкерлік және ауыл шаруашылығы бөлімі" мемлекеттік мекемесіне кәсіпкерлік субъектілерімен "Көкпекті ауданының кәсіпкерлік және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"Көкпекті ауданының кәсіпкерлік және ауыл шаруашылығы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"Көкпекті ауданының кәсіпкерлік және ауыл шаруашылығы бөлімі" мемлекеттік мекемесінің миссиясы: Көкпекті ауданының аумағында ауыл шаруашылығын дамыту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16. "Көкпекті ауданының кәсіпкерлік және ауыл шаруашылығы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ауылда экономикалық реформалардың негізгі бағыттарын орындауды ұйымдастыру мен іске асыру және осының негізінде аграрлық сектордың әлеуетін, оның даму үрдісін анықтау;</w:t>
      </w:r>
      <w:r>
        <w:br/>
      </w:r>
      <w:r>
        <w:rPr>
          <w:rFonts w:ascii="Times New Roman"/>
          <w:b w:val="false"/>
          <w:i w:val="false"/>
          <w:color w:val="000000"/>
          <w:sz w:val="28"/>
        </w:rPr>
        <w:t>
      </w:t>
      </w:r>
      <w:r>
        <w:rPr>
          <w:rFonts w:ascii="Times New Roman"/>
          <w:b w:val="false"/>
          <w:i w:val="false"/>
          <w:color w:val="000000"/>
          <w:sz w:val="28"/>
        </w:rPr>
        <w:t>2) нарықтық инфрақұрылымды, нарық түріндегі ұйымдастыру құрылымын қалыптастыруға көмек көрсету, бірыңғай қаржы-инвестициялық саясат пен есепті жүргізу;</w:t>
      </w:r>
      <w:r>
        <w:br/>
      </w:r>
      <w:r>
        <w:rPr>
          <w:rFonts w:ascii="Times New Roman"/>
          <w:b w:val="false"/>
          <w:i w:val="false"/>
          <w:color w:val="000000"/>
          <w:sz w:val="28"/>
        </w:rPr>
        <w:t>
      </w:t>
      </w:r>
      <w:r>
        <w:rPr>
          <w:rFonts w:ascii="Times New Roman"/>
          <w:b w:val="false"/>
          <w:i w:val="false"/>
          <w:color w:val="000000"/>
          <w:sz w:val="28"/>
        </w:rPr>
        <w:t>3) жеке меншік негізінде ауылда әртүрлі ұйымдастыру-құқықтық шаруашылық жүргізу нысандарының дамуы мен қалыптасуына көмек көрсету.</w:t>
      </w:r>
      <w:r>
        <w:br/>
      </w:r>
      <w:r>
        <w:rPr>
          <w:rFonts w:ascii="Times New Roman"/>
          <w:b w:val="false"/>
          <w:i w:val="false"/>
          <w:color w:val="000000"/>
          <w:sz w:val="28"/>
        </w:rPr>
        <w:t>
      </w:t>
      </w:r>
      <w:r>
        <w:rPr>
          <w:rFonts w:ascii="Times New Roman"/>
          <w:b w:val="false"/>
          <w:i w:val="false"/>
          <w:color w:val="000000"/>
          <w:sz w:val="28"/>
        </w:rPr>
        <w:t>4) ғылыми - 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көрсету;</w:t>
      </w:r>
      <w:r>
        <w:br/>
      </w:r>
      <w:r>
        <w:rPr>
          <w:rFonts w:ascii="Times New Roman"/>
          <w:b w:val="false"/>
          <w:i w:val="false"/>
          <w:color w:val="000000"/>
          <w:sz w:val="28"/>
        </w:rPr>
        <w:t>
      </w:t>
      </w:r>
      <w:r>
        <w:rPr>
          <w:rFonts w:ascii="Times New Roman"/>
          <w:b w:val="false"/>
          <w:i w:val="false"/>
          <w:color w:val="000000"/>
          <w:sz w:val="28"/>
        </w:rPr>
        <w:t>17. "Көкпекті ауданының кәсіпкерлік және ауыл шаруашылығы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агроөнеркәсіп кешені субъектілерін осы Заңға және осы саласындағы басқа да нормативтік құқықтық актілерге сәйкес мемлекеттік қолдау жөніндегі ұсыныстар әзірлеу;</w:t>
      </w:r>
      <w:r>
        <w:br/>
      </w:r>
      <w:r>
        <w:rPr>
          <w:rFonts w:ascii="Times New Roman"/>
          <w:b w:val="false"/>
          <w:i w:val="false"/>
          <w:color w:val="000000"/>
          <w:sz w:val="28"/>
        </w:rPr>
        <w:t>
      </w:t>
      </w:r>
      <w:r>
        <w:rPr>
          <w:rFonts w:ascii="Times New Roman"/>
          <w:b w:val="false"/>
          <w:i w:val="false"/>
          <w:color w:val="000000"/>
          <w:sz w:val="28"/>
        </w:rPr>
        <w:t>2) агроөнеркәсіптік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ауылдық аумақтарды дамыту мониторингін дайындау және жүргізу;</w:t>
      </w:r>
      <w:r>
        <w:br/>
      </w:r>
      <w:r>
        <w:rPr>
          <w:rFonts w:ascii="Times New Roman"/>
          <w:b w:val="false"/>
          <w:i w:val="false"/>
          <w:color w:val="000000"/>
          <w:sz w:val="28"/>
        </w:rPr>
        <w:t>
      </w:t>
      </w:r>
      <w:r>
        <w:rPr>
          <w:rFonts w:ascii="Times New Roman"/>
          <w:b w:val="false"/>
          <w:i w:val="false"/>
          <w:color w:val="000000"/>
          <w:sz w:val="28"/>
        </w:rPr>
        <w:t>4) Шығыс Қазақстан облысының жергілікті атқарушы органына ұсыну үшін, агроөнеркәсіп кешені мен ауылдық аумақтар саласындағы оперативтік ақпараттарды жинауды жүргізеді;</w:t>
      </w:r>
      <w:r>
        <w:br/>
      </w:r>
      <w:r>
        <w:rPr>
          <w:rFonts w:ascii="Times New Roman"/>
          <w:b w:val="false"/>
          <w:i w:val="false"/>
          <w:color w:val="000000"/>
          <w:sz w:val="28"/>
        </w:rPr>
        <w:t>
      </w:t>
      </w:r>
      <w:r>
        <w:rPr>
          <w:rFonts w:ascii="Times New Roman"/>
          <w:b w:val="false"/>
          <w:i w:val="false"/>
          <w:color w:val="000000"/>
          <w:sz w:val="28"/>
        </w:rPr>
        <w:t>5) "Агроөнеркәсіп кешенінің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6) Көкпекті ауданында азық-түлік тауарларының қорын есепке алуды жүргізу және Шығыс Қазақстан облысының жергілікті атқарушы органына есептілікті ұсыну;</w:t>
      </w:r>
      <w:r>
        <w:br/>
      </w:r>
      <w:r>
        <w:rPr>
          <w:rFonts w:ascii="Times New Roman"/>
          <w:b w:val="false"/>
          <w:i w:val="false"/>
          <w:color w:val="000000"/>
          <w:sz w:val="28"/>
        </w:rPr>
        <w:t>
      </w:t>
      </w:r>
      <w:r>
        <w:rPr>
          <w:rFonts w:ascii="Times New Roman"/>
          <w:b w:val="false"/>
          <w:i w:val="false"/>
          <w:color w:val="000000"/>
          <w:sz w:val="28"/>
        </w:rPr>
        <w:t>7) Көкпекті ауданы аумағында кәсіпкерлік қызмет пен инвестициялық ахуалды дамыту үшін жағдай жасайды;</w:t>
      </w:r>
      <w:r>
        <w:br/>
      </w:r>
      <w:r>
        <w:rPr>
          <w:rFonts w:ascii="Times New Roman"/>
          <w:b w:val="false"/>
          <w:i w:val="false"/>
          <w:color w:val="000000"/>
          <w:sz w:val="28"/>
        </w:rPr>
        <w:t>
      </w:t>
      </w:r>
      <w:r>
        <w:rPr>
          <w:rFonts w:ascii="Times New Roman"/>
          <w:b w:val="false"/>
          <w:i w:val="false"/>
          <w:color w:val="000000"/>
          <w:sz w:val="28"/>
        </w:rPr>
        <w:t xml:space="preserve">8) өңiрде шағын және орта кәсiпкерлiктi және инновациялық қызметтi қолдау инфрақұрылымының объектiлерiн құру мен дамытуды қамтамасыз етедi; </w:t>
      </w:r>
      <w:r>
        <w:br/>
      </w:r>
      <w:r>
        <w:rPr>
          <w:rFonts w:ascii="Times New Roman"/>
          <w:b w:val="false"/>
          <w:i w:val="false"/>
          <w:color w:val="000000"/>
          <w:sz w:val="28"/>
        </w:rPr>
        <w:t>
      </w:t>
      </w:r>
      <w:r>
        <w:rPr>
          <w:rFonts w:ascii="Times New Roman"/>
          <w:b w:val="false"/>
          <w:i w:val="false"/>
          <w:color w:val="000000"/>
          <w:sz w:val="28"/>
        </w:rPr>
        <w:t xml:space="preserve">9) сарапшылық кеңестердiң қызметiн ұйымдастырады; </w:t>
      </w:r>
      <w:r>
        <w:br/>
      </w:r>
      <w:r>
        <w:rPr>
          <w:rFonts w:ascii="Times New Roman"/>
          <w:b w:val="false"/>
          <w:i w:val="false"/>
          <w:color w:val="000000"/>
          <w:sz w:val="28"/>
        </w:rPr>
        <w:t>
      </w:t>
      </w:r>
      <w:r>
        <w:rPr>
          <w:rFonts w:ascii="Times New Roman"/>
          <w:b w:val="false"/>
          <w:i w:val="false"/>
          <w:color w:val="000000"/>
          <w:sz w:val="28"/>
        </w:rPr>
        <w:t>10) бәсекеге қабілетті тауарлар, жұмыстар мен қызметтердің отандық өндірісін дамыту үшін жағдай жасайды;</w:t>
      </w:r>
      <w:r>
        <w:br/>
      </w:r>
      <w:r>
        <w:rPr>
          <w:rFonts w:ascii="Times New Roman"/>
          <w:b w:val="false"/>
          <w:i w:val="false"/>
          <w:color w:val="000000"/>
          <w:sz w:val="28"/>
        </w:rPr>
        <w:t>
      </w:t>
      </w:r>
      <w:r>
        <w:rPr>
          <w:rFonts w:ascii="Times New Roman"/>
          <w:b w:val="false"/>
          <w:i w:val="false"/>
          <w:color w:val="000000"/>
          <w:sz w:val="28"/>
        </w:rPr>
        <w:t xml:space="preserve">11) әлеуметтiк маңызы бар азық-түлiк тауарларына рұқсат етiлген шектi бөлшек сауда бағалары мөлшерiнiң сақталуына өз құзыреті шегінде мемлекеттiк бақылауды жүзеге асырады; </w:t>
      </w:r>
      <w:r>
        <w:br/>
      </w:r>
      <w:r>
        <w:rPr>
          <w:rFonts w:ascii="Times New Roman"/>
          <w:b w:val="false"/>
          <w:i w:val="false"/>
          <w:color w:val="000000"/>
          <w:sz w:val="28"/>
        </w:rPr>
        <w:t>
      </w:t>
      </w:r>
      <w:r>
        <w:rPr>
          <w:rFonts w:ascii="Times New Roman"/>
          <w:b w:val="false"/>
          <w:i w:val="false"/>
          <w:color w:val="000000"/>
          <w:sz w:val="28"/>
        </w:rPr>
        <w:t>12) жергілікті мемлекеттік басқару мүддесіне Қазақстан Республикасының заңнамасын жергілікті атқарушы органдарға жүктелетін өзге де өкілеттерді жүзеге асырады;</w:t>
      </w:r>
      <w:r>
        <w:br/>
      </w:r>
      <w:r>
        <w:rPr>
          <w:rFonts w:ascii="Times New Roman"/>
          <w:b w:val="false"/>
          <w:i w:val="false"/>
          <w:color w:val="000000"/>
          <w:sz w:val="28"/>
        </w:rPr>
        <w:t>
      </w:t>
      </w:r>
      <w:r>
        <w:rPr>
          <w:rFonts w:ascii="Times New Roman"/>
          <w:b w:val="false"/>
          <w:i w:val="false"/>
          <w:color w:val="000000"/>
          <w:sz w:val="28"/>
        </w:rPr>
        <w:t>18. "Көкпекті ауданының кәсіпкерлік және ауыл шаруашылығы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"Көкпекті ауданының кәсіпкерлік және ауыл шаруашылығы бөлімі" мемлекеттік мекемесінің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"Көкпекті ауданының кәсіпкерлік және ауыл шаруашылығы бөлімі" мемлекеттік мекемесінің қызметіне қатысты мәселелерді қарау және бірлесіп атқару үшін ауданның өзге жергілікті атқарушы органдары бөлімдерінің қызметшілерін қатыстыру; </w:t>
      </w:r>
      <w:r>
        <w:br/>
      </w:r>
      <w:r>
        <w:rPr>
          <w:rFonts w:ascii="Times New Roman"/>
          <w:b w:val="false"/>
          <w:i w:val="false"/>
          <w:color w:val="000000"/>
          <w:sz w:val="28"/>
        </w:rPr>
        <w:t>
      </w:t>
      </w:r>
      <w:r>
        <w:rPr>
          <w:rFonts w:ascii="Times New Roman"/>
          <w:b w:val="false"/>
          <w:i w:val="false"/>
          <w:color w:val="000000"/>
          <w:sz w:val="28"/>
        </w:rPr>
        <w:t>3) "Көкпекті ауданының кәсіпкерлік және ауыл шаруашылығы бөлімі" мемлекеттік мекемесінің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"Көкпекті ауданының кәсіпкерлік және ауыл шаруашылығы бөлімі" мемлекеттік мекемесінің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"Көкпекті ауданының кәсіпкерлік және ауыл шаруашылығы бөлімі" мемлекеттік мекемесінің құзыретіне кіретін өзге де міндеттерді орындау.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"Көкпекті ауданының кәсіпкерлік және ауыл шаруашылығы бөлімі" мемлекеттік мекемесін басқару "Көкпекті ауданының кәсіпкерлік және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"Көкпекті ауданының кәсіпкерлік және ауыл шаруашылығы бөлімі" мемлекеттік мекемесінің бірінші басшысын Қазақстан Республикасының заңнамасына сәйкес Көкпекті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"Көкпекті ауданының кәсіпкерлік және ауыл шаруашылығы бөлімі" мемлекеттік мекемесінің бірінші басшысының орынбасарлары бар, олар Қазақстан Республикасының заңнамасына сәйкес лауазымға тағайындалады және лауазымнан босатылады. </w:t>
      </w:r>
      <w:r>
        <w:br/>
      </w:r>
      <w:r>
        <w:rPr>
          <w:rFonts w:ascii="Times New Roman"/>
          <w:b w:val="false"/>
          <w:i w:val="false"/>
          <w:color w:val="000000"/>
          <w:sz w:val="28"/>
        </w:rPr>
        <w:t>
      </w:t>
      </w:r>
      <w:r>
        <w:rPr>
          <w:rFonts w:ascii="Times New Roman"/>
          <w:b w:val="false"/>
          <w:i w:val="false"/>
          <w:color w:val="000000"/>
          <w:sz w:val="28"/>
        </w:rPr>
        <w:t>22. "Көкпекті ауданының кәсіпкерлік және ауыл шаруашылығы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"Көкпекті ауданының кәсіпкерлік және ауыл шаруашылығы бөлімі" мемлекеттік мекемесінің қызметшілерін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"Көкпекті ауданының кәсіпкерлік және ауыл шаруашылығы бөлімі" мемлекеттік мекемесінің қызметшілерін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"Көкпекті ауданының кәсіпкерлік және ауыл шаруашылығы бөлімі" мемлекеттік мекемесі қызметшілерінің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"Көкпекті ауданының кәсіпкерлік және ауыл шаруашылығы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Көкпекті ауданы әкімдігінің қаулысымен бекітілген штат санының лимиті мен құрылымы шегінде "Көкпекті ауданының кәсіпкерлік және ауыл шаруашылығы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"Көкпекті ауданының кәсіпкерлік және ауыл шаруашылығы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"Көкпекті ауданының кәсіпкерлік және ауыл шаруашылығы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"Көкпекті ауданының кәсіпкерлік және ауыл шаруашылығы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24. "Көкпекті ауданының кәсіпкерлік және ауыл шаруашылығы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"Көкпекті ауданының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"Көкпекті ауданының кәсіпкерлік және ауыл шаруашылығы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